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42" w:rsidRPr="00A24142" w:rsidRDefault="00A24142" w:rsidP="00A24142">
      <w:pPr>
        <w:pStyle w:val="c3"/>
        <w:jc w:val="center"/>
        <w:rPr>
          <w:rStyle w:val="c2"/>
          <w:b/>
          <w:sz w:val="72"/>
          <w:szCs w:val="72"/>
        </w:rPr>
      </w:pPr>
      <w:r w:rsidRPr="00A24142">
        <w:rPr>
          <w:rStyle w:val="c2"/>
          <w:b/>
          <w:sz w:val="72"/>
          <w:szCs w:val="72"/>
        </w:rPr>
        <w:t>ГИА</w:t>
      </w:r>
    </w:p>
    <w:p w:rsidR="002E1056" w:rsidRPr="00A24142" w:rsidRDefault="002E1056" w:rsidP="00A24142">
      <w:pPr>
        <w:pStyle w:val="c3"/>
        <w:jc w:val="center"/>
        <w:rPr>
          <w:rStyle w:val="c2"/>
          <w:b/>
          <w:sz w:val="32"/>
          <w:szCs w:val="32"/>
        </w:rPr>
      </w:pPr>
      <w:r w:rsidRPr="00A24142">
        <w:rPr>
          <w:rStyle w:val="c2"/>
          <w:b/>
          <w:sz w:val="32"/>
          <w:szCs w:val="32"/>
        </w:rPr>
        <w:t>Общая характеристика структуры</w:t>
      </w:r>
      <w:r w:rsidR="00A24142" w:rsidRPr="00A24142">
        <w:rPr>
          <w:b/>
          <w:sz w:val="32"/>
          <w:szCs w:val="32"/>
        </w:rPr>
        <w:t xml:space="preserve"> </w:t>
      </w:r>
      <w:r w:rsidRPr="00A24142">
        <w:rPr>
          <w:rStyle w:val="c2"/>
          <w:b/>
          <w:sz w:val="32"/>
          <w:szCs w:val="32"/>
        </w:rPr>
        <w:t>экзаменационной работы</w:t>
      </w:r>
    </w:p>
    <w:p w:rsidR="002E1056" w:rsidRPr="00A24142" w:rsidRDefault="002E1056" w:rsidP="002E1056">
      <w:pPr>
        <w:pStyle w:val="c0"/>
        <w:rPr>
          <w:sz w:val="32"/>
          <w:szCs w:val="32"/>
        </w:rPr>
      </w:pPr>
      <w:r w:rsidRPr="00A24142">
        <w:rPr>
          <w:rStyle w:val="c2"/>
          <w:sz w:val="32"/>
          <w:szCs w:val="32"/>
        </w:rPr>
        <w:t>В работу по русскому языку включено 2 задания с развёрнутым ответом (сжатое изложение и сочинение-рассуждение), а также 14 заданий с кратким ответом и 7 заданий с выбором ответа из 4-х предложенных.</w:t>
      </w:r>
    </w:p>
    <w:p w:rsidR="002E1056" w:rsidRPr="00A24142" w:rsidRDefault="002E1056" w:rsidP="002E1056">
      <w:pPr>
        <w:pStyle w:val="c0"/>
        <w:rPr>
          <w:sz w:val="32"/>
          <w:szCs w:val="32"/>
        </w:rPr>
      </w:pPr>
      <w:r w:rsidRPr="00A24142">
        <w:rPr>
          <w:rStyle w:val="c2"/>
          <w:sz w:val="32"/>
          <w:szCs w:val="32"/>
        </w:rPr>
        <w:t>Экзаменационная работа по русскому языку состоит из трёх частей, которые последовательно выполняются учениками. Выполнение трёх частей обязательно для всех экзаменуемых.</w:t>
      </w:r>
    </w:p>
    <w:p w:rsidR="002E1056" w:rsidRPr="00A24142" w:rsidRDefault="002E1056" w:rsidP="002E1056">
      <w:pPr>
        <w:pStyle w:val="c0"/>
        <w:rPr>
          <w:sz w:val="32"/>
          <w:szCs w:val="32"/>
        </w:rPr>
      </w:pPr>
      <w:r w:rsidRPr="00A24142">
        <w:rPr>
          <w:rStyle w:val="c2"/>
          <w:b/>
          <w:sz w:val="32"/>
          <w:szCs w:val="32"/>
        </w:rPr>
        <w:t>Часть 1</w:t>
      </w:r>
      <w:r w:rsidRPr="00A24142">
        <w:rPr>
          <w:rStyle w:val="c2"/>
          <w:sz w:val="32"/>
          <w:szCs w:val="32"/>
        </w:rPr>
        <w:t xml:space="preserve"> выполняется на основе прослушанного текста и содержит задание с развёрнутым ответом (сжатое изложение), проверяющее в основном такие важнейшие коммуникативные умения, как умение обрабатывать информацию и создавать в письменной форме высказывание по заданным параметрам.</w:t>
      </w:r>
    </w:p>
    <w:p w:rsidR="002E1056" w:rsidRPr="00A24142" w:rsidRDefault="002E1056" w:rsidP="002E1056">
      <w:pPr>
        <w:pStyle w:val="c0"/>
        <w:rPr>
          <w:sz w:val="32"/>
          <w:szCs w:val="32"/>
        </w:rPr>
      </w:pPr>
      <w:r w:rsidRPr="00A24142">
        <w:rPr>
          <w:rStyle w:val="c2"/>
          <w:b/>
          <w:sz w:val="32"/>
          <w:szCs w:val="32"/>
        </w:rPr>
        <w:t>Часть 2</w:t>
      </w:r>
      <w:r w:rsidRPr="00A24142">
        <w:rPr>
          <w:rStyle w:val="c2"/>
          <w:sz w:val="32"/>
          <w:szCs w:val="32"/>
        </w:rPr>
        <w:t xml:space="preserve"> выполняется на основе прочитанного текста и содержит 21 задание: 7 заданий с выбором ответа, связанных с содержательным анализом текста и проверяющих умение извлекать основную информацию из текста при чтении, аргументировать те или иные тезисы, квалифицировать средства речевой выразительности; 14 заданий с кратким ответом, проверяющих языковую и лингвистическую компетенции (умение анализировать прочитанный текст с использованием знания орфографии, пунктуации и синтаксиса; владение основным понятийным аппаратом русского языка в этих областях).</w:t>
      </w:r>
    </w:p>
    <w:p w:rsidR="00DE6019" w:rsidRDefault="002E1056" w:rsidP="00DE6019">
      <w:pPr>
        <w:pStyle w:val="c0"/>
        <w:spacing w:before="0" w:beforeAutospacing="0" w:after="0" w:afterAutospacing="0"/>
        <w:rPr>
          <w:rStyle w:val="c2"/>
          <w:sz w:val="32"/>
          <w:szCs w:val="32"/>
        </w:rPr>
      </w:pPr>
      <w:r w:rsidRPr="00A24142">
        <w:rPr>
          <w:rStyle w:val="c2"/>
          <w:b/>
          <w:sz w:val="32"/>
          <w:szCs w:val="32"/>
        </w:rPr>
        <w:t>Часть 3</w:t>
      </w:r>
      <w:r w:rsidRPr="00A24142">
        <w:rPr>
          <w:rStyle w:val="c2"/>
          <w:sz w:val="32"/>
          <w:szCs w:val="32"/>
        </w:rPr>
        <w:t xml:space="preserve"> выполняется на основе п</w:t>
      </w:r>
      <w:r w:rsidR="00DE6019">
        <w:rPr>
          <w:rStyle w:val="c2"/>
          <w:sz w:val="32"/>
          <w:szCs w:val="32"/>
        </w:rPr>
        <w:t xml:space="preserve">рочитанного текста и содержит </w:t>
      </w:r>
    </w:p>
    <w:p w:rsidR="002E1056" w:rsidRPr="00A24142" w:rsidRDefault="00DE6019" w:rsidP="00DE6019">
      <w:pPr>
        <w:pStyle w:val="c0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1 задание</w:t>
      </w:r>
      <w:r w:rsidR="002E1056" w:rsidRPr="00A24142">
        <w:rPr>
          <w:rStyle w:val="c2"/>
          <w:sz w:val="32"/>
          <w:szCs w:val="32"/>
        </w:rPr>
        <w:t xml:space="preserve"> с развёрнутым ответом (сочинение-рассуждение), </w:t>
      </w:r>
      <w:r>
        <w:rPr>
          <w:rStyle w:val="c2"/>
          <w:sz w:val="32"/>
          <w:szCs w:val="32"/>
        </w:rPr>
        <w:t>которое</w:t>
      </w:r>
      <w:r w:rsidR="002E1056" w:rsidRPr="00A24142">
        <w:rPr>
          <w:rStyle w:val="c2"/>
          <w:sz w:val="32"/>
          <w:szCs w:val="32"/>
        </w:rPr>
        <w:t xml:space="preserve"> проверяет такое необходимое коммуникативное умение, как умение создавать в письменной форме высказывание по заданным параметрам.</w:t>
      </w:r>
    </w:p>
    <w:p w:rsidR="002E1056" w:rsidRPr="00A24142" w:rsidRDefault="002E1056" w:rsidP="00DE6019">
      <w:pPr>
        <w:pStyle w:val="c0"/>
        <w:spacing w:before="0" w:beforeAutospacing="0" w:after="0" w:afterAutospacing="0"/>
        <w:rPr>
          <w:sz w:val="32"/>
          <w:szCs w:val="32"/>
        </w:rPr>
      </w:pPr>
      <w:r w:rsidRPr="00A24142">
        <w:rPr>
          <w:rStyle w:val="c2"/>
          <w:sz w:val="32"/>
          <w:szCs w:val="32"/>
        </w:rPr>
        <w:t xml:space="preserve">С помощью этого задания проверяется уровень </w:t>
      </w:r>
      <w:proofErr w:type="spellStart"/>
      <w:r w:rsidRPr="00A24142">
        <w:rPr>
          <w:rStyle w:val="c2"/>
          <w:sz w:val="32"/>
          <w:szCs w:val="32"/>
        </w:rPr>
        <w:t>сформированности</w:t>
      </w:r>
      <w:proofErr w:type="spellEnd"/>
      <w:r w:rsidRPr="00A24142">
        <w:rPr>
          <w:rStyle w:val="c2"/>
          <w:sz w:val="32"/>
          <w:szCs w:val="32"/>
        </w:rPr>
        <w:t xml:space="preserve"> ряда речевых умений и навыков, в том числе умение понимать читаемый текст и аргументировать свою точку зрения, используя прочитанное.</w:t>
      </w:r>
    </w:p>
    <w:p w:rsidR="00AB30A8" w:rsidRDefault="00AB30A8"/>
    <w:sectPr w:rsidR="00AB30A8" w:rsidSect="00AB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056"/>
    <w:rsid w:val="001D2191"/>
    <w:rsid w:val="001F7536"/>
    <w:rsid w:val="002E1056"/>
    <w:rsid w:val="00A24142"/>
    <w:rsid w:val="00AB30A8"/>
    <w:rsid w:val="00DE6019"/>
    <w:rsid w:val="00F2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E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1056"/>
  </w:style>
  <w:style w:type="paragraph" w:customStyle="1" w:styleId="c3">
    <w:name w:val="c3"/>
    <w:basedOn w:val="a"/>
    <w:rsid w:val="002E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358AF-6DDB-4A08-85FD-19CE982D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2012-08-29T14:03:00Z</cp:lastPrinted>
  <dcterms:created xsi:type="dcterms:W3CDTF">2012-08-29T13:36:00Z</dcterms:created>
  <dcterms:modified xsi:type="dcterms:W3CDTF">2012-11-07T14:03:00Z</dcterms:modified>
</cp:coreProperties>
</file>