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37" w:rsidRDefault="00FF4337" w:rsidP="00FF43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Контрольная работа. </w:t>
      </w:r>
    </w:p>
    <w:p w:rsidR="00FF4337" w:rsidRDefault="00FF4337" w:rsidP="00FF43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Гомер «Илиада», «Одиссея».</w:t>
      </w:r>
    </w:p>
    <w:p w:rsidR="00FF4337" w:rsidRDefault="00FF4337" w:rsidP="009434C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F4337" w:rsidRDefault="00FF4337" w:rsidP="00FF43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1.</w:t>
      </w:r>
    </w:p>
    <w:p w:rsidR="00FF4337" w:rsidRDefault="00FF4337" w:rsidP="009434CB">
      <w:pPr>
        <w:pStyle w:val="a3"/>
        <w:rPr>
          <w:rFonts w:ascii="Times New Roman" w:hAnsi="Times New Roman"/>
          <w:b/>
          <w:sz w:val="24"/>
          <w:szCs w:val="24"/>
        </w:rPr>
      </w:pPr>
    </w:p>
    <w:p w:rsidR="00B87293" w:rsidRDefault="00B87293" w:rsidP="009434C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 какое время были созданы поэмы «Илиада» и «Одиссея»?</w:t>
      </w:r>
    </w:p>
    <w:p w:rsidR="00B87293" w:rsidRDefault="00B87293" w:rsidP="009434C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Какое реальное историческое событие легло в основы «Илиады»? Когда оно произошло?</w:t>
      </w:r>
    </w:p>
    <w:p w:rsidR="00B87293" w:rsidRDefault="00B87293" w:rsidP="009434C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Объясните название поэмы «Илиада».</w:t>
      </w:r>
    </w:p>
    <w:p w:rsidR="00B87293" w:rsidRDefault="00B87293" w:rsidP="009434C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Чем закончилась осада Трои? (Как, кто победил?)</w:t>
      </w:r>
    </w:p>
    <w:p w:rsidR="00B87293" w:rsidRDefault="00B87293" w:rsidP="009434C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 чего начинается и чем заканчивается «Илиада»? Сделайте вывод, о чем поэма.</w:t>
      </w:r>
    </w:p>
    <w:p w:rsidR="00B87293" w:rsidRPr="007F7D2A" w:rsidRDefault="00B87293" w:rsidP="009434C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7F7D2A">
        <w:rPr>
          <w:rFonts w:ascii="Times New Roman" w:hAnsi="Times New Roman"/>
          <w:b/>
          <w:sz w:val="24"/>
          <w:szCs w:val="24"/>
        </w:rPr>
        <w:t>Сколько продолжались странствия Одиссея?</w:t>
      </w:r>
    </w:p>
    <w:p w:rsidR="00B87293" w:rsidRPr="007F7D2A" w:rsidRDefault="00B87293" w:rsidP="009434C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7F7D2A">
        <w:rPr>
          <w:rFonts w:ascii="Times New Roman" w:hAnsi="Times New Roman"/>
          <w:b/>
          <w:sz w:val="24"/>
          <w:szCs w:val="24"/>
        </w:rPr>
        <w:t>Кто из олимпийских богов больше всего помогал Одиссею?</w:t>
      </w:r>
    </w:p>
    <w:p w:rsidR="00B87293" w:rsidRDefault="00B87293" w:rsidP="009434C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7F7D2A">
        <w:rPr>
          <w:rFonts w:ascii="Times New Roman" w:hAnsi="Times New Roman"/>
          <w:b/>
          <w:sz w:val="24"/>
          <w:szCs w:val="24"/>
        </w:rPr>
        <w:t>Назовите размер поэм Гомера.</w:t>
      </w:r>
    </w:p>
    <w:p w:rsidR="00B87293" w:rsidRDefault="00B87293" w:rsidP="0078631D">
      <w:pPr>
        <w:pStyle w:val="a3"/>
        <w:rPr>
          <w:rFonts w:ascii="Times New Roman" w:hAnsi="Times New Roman"/>
          <w:b/>
          <w:sz w:val="24"/>
          <w:szCs w:val="24"/>
        </w:rPr>
      </w:pPr>
    </w:p>
    <w:p w:rsidR="00B87293" w:rsidRDefault="00B87293" w:rsidP="009434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78631D">
        <w:rPr>
          <w:rFonts w:ascii="Times New Roman" w:hAnsi="Times New Roman"/>
          <w:b/>
          <w:sz w:val="24"/>
          <w:szCs w:val="24"/>
        </w:rPr>
        <w:t>Установите последовательность событий, описанных в поэме «Илиада».</w:t>
      </w:r>
    </w:p>
    <w:p w:rsidR="00B87293" w:rsidRPr="0045345C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7293" w:rsidRPr="0045345C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5345C">
        <w:rPr>
          <w:rFonts w:ascii="Times New Roman" w:hAnsi="Times New Roman"/>
          <w:sz w:val="24"/>
          <w:szCs w:val="24"/>
        </w:rPr>
        <w:t>) гибель и похороны Гектора</w:t>
      </w:r>
    </w:p>
    <w:p w:rsidR="00B87293" w:rsidRPr="0045345C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45345C">
        <w:rPr>
          <w:rFonts w:ascii="Times New Roman" w:hAnsi="Times New Roman"/>
          <w:sz w:val="24"/>
          <w:szCs w:val="24"/>
        </w:rPr>
        <w:t>) Гектор возглавляет атаку на греческий лагерь</w:t>
      </w:r>
    </w:p>
    <w:p w:rsidR="00B87293" w:rsidRPr="0045345C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5345C">
        <w:rPr>
          <w:rFonts w:ascii="Times New Roman" w:hAnsi="Times New Roman"/>
          <w:sz w:val="24"/>
          <w:szCs w:val="24"/>
        </w:rPr>
        <w:t>) поединок Ахиллеса с Гектором</w:t>
      </w:r>
    </w:p>
    <w:p w:rsidR="00B87293" w:rsidRPr="0045345C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45345C">
        <w:rPr>
          <w:rFonts w:ascii="Times New Roman" w:hAnsi="Times New Roman"/>
          <w:sz w:val="24"/>
          <w:szCs w:val="24"/>
        </w:rPr>
        <w:t xml:space="preserve">) прощание Гектора с </w:t>
      </w:r>
      <w:proofErr w:type="spellStart"/>
      <w:r w:rsidRPr="0045345C">
        <w:rPr>
          <w:rFonts w:ascii="Times New Roman" w:hAnsi="Times New Roman"/>
          <w:sz w:val="24"/>
          <w:szCs w:val="24"/>
        </w:rPr>
        <w:t>Андромахой</w:t>
      </w:r>
      <w:proofErr w:type="spellEnd"/>
    </w:p>
    <w:p w:rsidR="00B87293" w:rsidRPr="0045345C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5345C">
        <w:rPr>
          <w:rFonts w:ascii="Times New Roman" w:hAnsi="Times New Roman"/>
          <w:sz w:val="24"/>
          <w:szCs w:val="24"/>
        </w:rPr>
        <w:t xml:space="preserve">) смерть </w:t>
      </w:r>
      <w:proofErr w:type="spellStart"/>
      <w:r w:rsidRPr="0045345C">
        <w:rPr>
          <w:rFonts w:ascii="Times New Roman" w:hAnsi="Times New Roman"/>
          <w:sz w:val="24"/>
          <w:szCs w:val="24"/>
        </w:rPr>
        <w:t>Патрокла</w:t>
      </w:r>
      <w:proofErr w:type="spellEnd"/>
      <w:r w:rsidRPr="0045345C">
        <w:rPr>
          <w:rFonts w:ascii="Times New Roman" w:hAnsi="Times New Roman"/>
          <w:sz w:val="24"/>
          <w:szCs w:val="24"/>
        </w:rPr>
        <w:t xml:space="preserve"> от руки Гектора</w:t>
      </w:r>
    </w:p>
    <w:p w:rsidR="00B87293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45345C">
        <w:rPr>
          <w:rFonts w:ascii="Times New Roman" w:hAnsi="Times New Roman"/>
          <w:sz w:val="24"/>
          <w:szCs w:val="24"/>
        </w:rPr>
        <w:t>) ссора Ахиллеса с Агамемноном из-за рабыни</w:t>
      </w:r>
    </w:p>
    <w:p w:rsidR="00B87293" w:rsidRPr="0078631D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7293" w:rsidRPr="0078631D" w:rsidRDefault="00B87293" w:rsidP="009434C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78631D">
        <w:rPr>
          <w:rFonts w:ascii="Times New Roman" w:hAnsi="Times New Roman"/>
          <w:b/>
          <w:sz w:val="24"/>
          <w:szCs w:val="24"/>
        </w:rPr>
        <w:t>. Установите последовательность событий, происходящих в поэме “Одиссея”.</w:t>
      </w:r>
    </w:p>
    <w:p w:rsidR="00B87293" w:rsidRPr="006140B7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7293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140B7">
        <w:rPr>
          <w:rFonts w:ascii="Times New Roman" w:hAnsi="Times New Roman"/>
          <w:sz w:val="24"/>
          <w:szCs w:val="24"/>
        </w:rPr>
        <w:t>Путешествие в царство Аид</w:t>
      </w:r>
      <w:r>
        <w:rPr>
          <w:rFonts w:ascii="Times New Roman" w:hAnsi="Times New Roman"/>
          <w:sz w:val="24"/>
          <w:szCs w:val="24"/>
        </w:rPr>
        <w:t xml:space="preserve">а. </w:t>
      </w:r>
    </w:p>
    <w:p w:rsidR="00B87293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острове циклопов.</w:t>
      </w:r>
    </w:p>
    <w:p w:rsidR="00B87293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У царя </w:t>
      </w:r>
      <w:proofErr w:type="spellStart"/>
      <w:r>
        <w:rPr>
          <w:rFonts w:ascii="Times New Roman" w:hAnsi="Times New Roman"/>
          <w:sz w:val="24"/>
          <w:szCs w:val="24"/>
        </w:rPr>
        <w:t>феаков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Алкиноя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87293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6140B7"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z w:val="24"/>
          <w:szCs w:val="24"/>
        </w:rPr>
        <w:t>вание мимо Сциллы и Харибды.</w:t>
      </w:r>
    </w:p>
    <w:p w:rsidR="00B87293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6140B7">
        <w:rPr>
          <w:rFonts w:ascii="Times New Roman" w:hAnsi="Times New Roman"/>
          <w:sz w:val="24"/>
          <w:szCs w:val="24"/>
        </w:rPr>
        <w:t>Встреча с сир</w:t>
      </w:r>
      <w:r>
        <w:rPr>
          <w:rFonts w:ascii="Times New Roman" w:hAnsi="Times New Roman"/>
          <w:sz w:val="24"/>
          <w:szCs w:val="24"/>
        </w:rPr>
        <w:t>енами.</w:t>
      </w:r>
    </w:p>
    <w:p w:rsidR="00B87293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Расправа с женихами.</w:t>
      </w:r>
    </w:p>
    <w:p w:rsidR="00B87293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Гибель корабля.</w:t>
      </w:r>
    </w:p>
    <w:p w:rsidR="00B87293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Возвращение на Итаку.</w:t>
      </w:r>
    </w:p>
    <w:p w:rsidR="00B87293" w:rsidRDefault="00B87293" w:rsidP="0078631D">
      <w:pPr>
        <w:pStyle w:val="a3"/>
        <w:rPr>
          <w:rFonts w:ascii="Times New Roman" w:hAnsi="Times New Roman"/>
          <w:sz w:val="24"/>
          <w:szCs w:val="24"/>
        </w:rPr>
      </w:pPr>
    </w:p>
    <w:p w:rsidR="00B87293" w:rsidRDefault="00B87293" w:rsidP="0078631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78631D">
        <w:rPr>
          <w:rFonts w:ascii="Times New Roman" w:hAnsi="Times New Roman"/>
          <w:b/>
          <w:sz w:val="24"/>
          <w:szCs w:val="24"/>
        </w:rPr>
        <w:t>. Кто произнес слова:</w:t>
      </w:r>
    </w:p>
    <w:p w:rsidR="00FF4337" w:rsidRPr="0078631D" w:rsidRDefault="00FF4337" w:rsidP="0078631D">
      <w:pPr>
        <w:pStyle w:val="a3"/>
        <w:rPr>
          <w:rFonts w:ascii="Times New Roman" w:hAnsi="Times New Roman"/>
          <w:b/>
          <w:sz w:val="24"/>
          <w:szCs w:val="24"/>
        </w:rPr>
      </w:pPr>
    </w:p>
    <w:p w:rsidR="00B87293" w:rsidRPr="0078631D" w:rsidRDefault="00B87293" w:rsidP="0078631D">
      <w:pPr>
        <w:pStyle w:val="a3"/>
        <w:rPr>
          <w:rFonts w:ascii="Times New Roman" w:hAnsi="Times New Roman"/>
          <w:i/>
          <w:sz w:val="24"/>
          <w:szCs w:val="24"/>
        </w:rPr>
      </w:pPr>
      <w:r w:rsidRPr="0078631D">
        <w:rPr>
          <w:rFonts w:ascii="Times New Roman" w:hAnsi="Times New Roman"/>
          <w:i/>
          <w:sz w:val="24"/>
          <w:szCs w:val="24"/>
        </w:rPr>
        <w:t>«Друга не мог защитить я! Далёко от родины милой</w:t>
      </w:r>
    </w:p>
    <w:p w:rsidR="00B87293" w:rsidRDefault="00B87293" w:rsidP="0078631D">
      <w:pPr>
        <w:pStyle w:val="a3"/>
        <w:rPr>
          <w:rFonts w:ascii="Times New Roman" w:hAnsi="Times New Roman"/>
          <w:i/>
          <w:sz w:val="24"/>
          <w:szCs w:val="24"/>
        </w:rPr>
      </w:pPr>
      <w:r w:rsidRPr="0078631D">
        <w:rPr>
          <w:rFonts w:ascii="Times New Roman" w:hAnsi="Times New Roman"/>
          <w:i/>
          <w:sz w:val="24"/>
          <w:szCs w:val="24"/>
        </w:rPr>
        <w:t>Пал он, - и в этой беде я на помощь ему не явился!»</w:t>
      </w:r>
    </w:p>
    <w:p w:rsidR="00FF4337" w:rsidRPr="0078631D" w:rsidRDefault="00FF4337" w:rsidP="0078631D">
      <w:pPr>
        <w:pStyle w:val="a3"/>
        <w:rPr>
          <w:rFonts w:ascii="Times New Roman" w:hAnsi="Times New Roman"/>
          <w:i/>
          <w:sz w:val="24"/>
          <w:szCs w:val="24"/>
        </w:rPr>
      </w:pPr>
    </w:p>
    <w:p w:rsidR="00B87293" w:rsidRPr="0078631D" w:rsidRDefault="00B87293" w:rsidP="0078631D">
      <w:pPr>
        <w:pStyle w:val="a3"/>
        <w:rPr>
          <w:rFonts w:ascii="Times New Roman" w:hAnsi="Times New Roman"/>
          <w:sz w:val="24"/>
          <w:szCs w:val="24"/>
        </w:rPr>
      </w:pPr>
      <w:r w:rsidRPr="0078631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78631D">
        <w:rPr>
          <w:rFonts w:ascii="Times New Roman" w:hAnsi="Times New Roman"/>
          <w:sz w:val="24"/>
          <w:szCs w:val="24"/>
        </w:rPr>
        <w:t>Патрокл</w:t>
      </w:r>
      <w:proofErr w:type="spellEnd"/>
      <w:r w:rsidRPr="0078631D">
        <w:rPr>
          <w:rFonts w:ascii="Times New Roman" w:hAnsi="Times New Roman"/>
          <w:sz w:val="24"/>
          <w:szCs w:val="24"/>
        </w:rPr>
        <w:t xml:space="preserve">                                               в) Гектор</w:t>
      </w:r>
    </w:p>
    <w:p w:rsidR="00B87293" w:rsidRPr="0078631D" w:rsidRDefault="00B87293" w:rsidP="0078631D">
      <w:pPr>
        <w:pStyle w:val="a3"/>
        <w:rPr>
          <w:rFonts w:ascii="Times New Roman" w:hAnsi="Times New Roman"/>
          <w:sz w:val="24"/>
          <w:szCs w:val="24"/>
        </w:rPr>
      </w:pPr>
      <w:r w:rsidRPr="0078631D">
        <w:rPr>
          <w:rFonts w:ascii="Times New Roman" w:hAnsi="Times New Roman"/>
          <w:sz w:val="24"/>
          <w:szCs w:val="24"/>
        </w:rPr>
        <w:t>б) Ахиллес                                              г) Приам</w:t>
      </w:r>
    </w:p>
    <w:p w:rsidR="00B87293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7293" w:rsidRPr="0078631D" w:rsidRDefault="00B87293" w:rsidP="009434C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78631D">
        <w:rPr>
          <w:rFonts w:ascii="Times New Roman" w:hAnsi="Times New Roman"/>
          <w:b/>
          <w:sz w:val="24"/>
          <w:szCs w:val="24"/>
        </w:rPr>
        <w:t>. Соедините пары героев. Найдите лишнюю пару.</w:t>
      </w:r>
    </w:p>
    <w:p w:rsidR="00B87293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7293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Ахилл               </w:t>
      </w:r>
      <w:proofErr w:type="spellStart"/>
      <w:r>
        <w:rPr>
          <w:rFonts w:ascii="Times New Roman" w:hAnsi="Times New Roman"/>
          <w:sz w:val="24"/>
          <w:szCs w:val="24"/>
        </w:rPr>
        <w:t>Андромаха</w:t>
      </w:r>
      <w:proofErr w:type="spellEnd"/>
    </w:p>
    <w:p w:rsidR="00B87293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Одиссей           </w:t>
      </w:r>
      <w:proofErr w:type="spellStart"/>
      <w:r>
        <w:rPr>
          <w:rFonts w:ascii="Times New Roman" w:hAnsi="Times New Roman"/>
          <w:sz w:val="24"/>
          <w:szCs w:val="24"/>
        </w:rPr>
        <w:t>Патрокл</w:t>
      </w:r>
      <w:proofErr w:type="spellEnd"/>
    </w:p>
    <w:p w:rsidR="00B87293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Гектор              </w:t>
      </w:r>
      <w:proofErr w:type="spellStart"/>
      <w:r>
        <w:rPr>
          <w:rFonts w:ascii="Times New Roman" w:hAnsi="Times New Roman"/>
          <w:sz w:val="24"/>
          <w:szCs w:val="24"/>
        </w:rPr>
        <w:t>Эвридика</w:t>
      </w:r>
      <w:proofErr w:type="spellEnd"/>
    </w:p>
    <w:p w:rsidR="00B87293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Орфей              Парис</w:t>
      </w:r>
    </w:p>
    <w:p w:rsidR="00B87293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Елена               Пенелопа</w:t>
      </w:r>
    </w:p>
    <w:p w:rsidR="00B87293" w:rsidRDefault="00B87293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FF4337" w:rsidRDefault="00FF4337" w:rsidP="0078631D">
      <w:pPr>
        <w:pStyle w:val="a3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87293" w:rsidRPr="007F7D2A" w:rsidRDefault="00B87293" w:rsidP="009434CB">
      <w:pPr>
        <w:pStyle w:val="a3"/>
        <w:rPr>
          <w:rFonts w:ascii="Times New Roman" w:hAnsi="Times New Roman"/>
          <w:b/>
          <w:sz w:val="24"/>
          <w:szCs w:val="24"/>
        </w:rPr>
      </w:pPr>
      <w:r w:rsidRPr="007F7D2A">
        <w:rPr>
          <w:rFonts w:ascii="Times New Roman" w:hAnsi="Times New Roman"/>
          <w:b/>
          <w:sz w:val="24"/>
          <w:szCs w:val="24"/>
        </w:rPr>
        <w:lastRenderedPageBreak/>
        <w:t>13. Согласны ли вы с данными утверждениями</w:t>
      </w:r>
      <w:r>
        <w:rPr>
          <w:rFonts w:ascii="Times New Roman" w:hAnsi="Times New Roman"/>
          <w:b/>
          <w:sz w:val="24"/>
          <w:szCs w:val="24"/>
        </w:rPr>
        <w:t xml:space="preserve"> (Да; Нет)</w:t>
      </w:r>
      <w:r w:rsidRPr="007F7D2A">
        <w:rPr>
          <w:rFonts w:ascii="Times New Roman" w:hAnsi="Times New Roman"/>
          <w:b/>
          <w:sz w:val="24"/>
          <w:szCs w:val="24"/>
        </w:rPr>
        <w:t>:</w:t>
      </w:r>
    </w:p>
    <w:p w:rsidR="00B87293" w:rsidRPr="006140B7" w:rsidRDefault="00B87293" w:rsidP="007F7D2A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7293" w:rsidRPr="006140B7" w:rsidRDefault="00B87293" w:rsidP="007F7D2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140B7">
        <w:rPr>
          <w:rFonts w:ascii="Times New Roman" w:hAnsi="Times New Roman"/>
          <w:sz w:val="24"/>
          <w:szCs w:val="24"/>
        </w:rPr>
        <w:t>Жизнь поэта Гомера хорошо изучена и</w:t>
      </w:r>
      <w:r>
        <w:rPr>
          <w:rFonts w:ascii="Times New Roman" w:hAnsi="Times New Roman"/>
          <w:sz w:val="24"/>
          <w:szCs w:val="24"/>
        </w:rPr>
        <w:t xml:space="preserve"> есть его подробная биография. </w:t>
      </w:r>
    </w:p>
    <w:p w:rsidR="00B87293" w:rsidRPr="006140B7" w:rsidRDefault="00B87293" w:rsidP="007F7D2A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7293" w:rsidRDefault="00B87293" w:rsidP="007F7D2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140B7">
        <w:rPr>
          <w:rFonts w:ascii="Times New Roman" w:hAnsi="Times New Roman"/>
          <w:sz w:val="24"/>
          <w:szCs w:val="24"/>
        </w:rPr>
        <w:t>Все мифы, посвященные Троянской войне, вошли в поэму Гомера “Илиада”.</w:t>
      </w:r>
    </w:p>
    <w:p w:rsidR="00FF4337" w:rsidRDefault="00FF4337" w:rsidP="007F7D2A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FF4337" w:rsidRDefault="00FF4337" w:rsidP="007F7D2A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FF4337" w:rsidRDefault="00FF4337" w:rsidP="007F7D2A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FF4337" w:rsidRPr="00FF4337" w:rsidRDefault="00FF4337" w:rsidP="00FF4337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F4337">
        <w:rPr>
          <w:rFonts w:ascii="Times New Roman" w:hAnsi="Times New Roman"/>
          <w:b/>
          <w:sz w:val="24"/>
          <w:szCs w:val="24"/>
        </w:rPr>
        <w:t>Часть 2.</w:t>
      </w:r>
    </w:p>
    <w:p w:rsidR="00B87293" w:rsidRDefault="00B87293" w:rsidP="009434CB">
      <w:pPr>
        <w:pStyle w:val="a3"/>
        <w:rPr>
          <w:rFonts w:ascii="Times New Roman" w:hAnsi="Times New Roman"/>
          <w:b/>
          <w:sz w:val="24"/>
          <w:szCs w:val="24"/>
        </w:rPr>
      </w:pPr>
    </w:p>
    <w:p w:rsidR="00B87293" w:rsidRPr="00174FE8" w:rsidRDefault="00B87293" w:rsidP="007F7D2A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174FE8">
        <w:rPr>
          <w:rFonts w:ascii="Times New Roman" w:hAnsi="Times New Roman"/>
          <w:b/>
          <w:sz w:val="24"/>
          <w:szCs w:val="24"/>
        </w:rPr>
        <w:t>Найдите, с чем сравниваются в «Илиаде»</w:t>
      </w:r>
    </w:p>
    <w:p w:rsidR="00B87293" w:rsidRDefault="00B87293" w:rsidP="00174FE8">
      <w:pPr>
        <w:pStyle w:val="a3"/>
        <w:rPr>
          <w:rFonts w:ascii="Times New Roman" w:hAnsi="Times New Roman"/>
          <w:sz w:val="24"/>
          <w:szCs w:val="24"/>
        </w:rPr>
      </w:pPr>
    </w:p>
    <w:p w:rsidR="00B87293" w:rsidRDefault="00B87293" w:rsidP="00174FE8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Несокрушимость Гектора (песнь 3, стих 60-62)</w:t>
      </w:r>
    </w:p>
    <w:p w:rsidR="00B87293" w:rsidRDefault="00B87293" w:rsidP="00174FE8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Смятение душ ахейцев (песнь 2, стих 144-145, 209-210; песнь 3, 10-14)</w:t>
      </w:r>
    </w:p>
    <w:p w:rsidR="00B87293" w:rsidRDefault="00B87293" w:rsidP="00174FE8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Троянцы (песнь 3, стих 1-5)</w:t>
      </w:r>
    </w:p>
    <w:p w:rsidR="00B87293" w:rsidRDefault="00B87293" w:rsidP="00174FE8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Разгорающийся гнев (песнь 1, 102-104)</w:t>
      </w:r>
    </w:p>
    <w:p w:rsidR="00B87293" w:rsidRDefault="00B87293" w:rsidP="00174FE8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ахейцев (песнь 2, 455-458, 459-466)</w:t>
      </w:r>
    </w:p>
    <w:p w:rsidR="00B87293" w:rsidRDefault="00B87293" w:rsidP="00174FE8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троянцев (песнь 2, 478-474)</w:t>
      </w:r>
    </w:p>
    <w:p w:rsidR="00B87293" w:rsidRDefault="00B87293" w:rsidP="00174FE8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Афина, летящая на землю (песнь 4, 75-79)</w:t>
      </w:r>
    </w:p>
    <w:p w:rsidR="00B87293" w:rsidRDefault="00B87293" w:rsidP="00174FE8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Арес (песнь 5, 859-863)</w:t>
      </w:r>
    </w:p>
    <w:p w:rsidR="00B87293" w:rsidRDefault="00B87293" w:rsidP="00174FE8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Троянские старцы (песнь 3, 150-155)</w:t>
      </w:r>
    </w:p>
    <w:p w:rsidR="00B87293" w:rsidRDefault="00B87293" w:rsidP="00174FE8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Агамемнон (песнь 2, 480-484)</w:t>
      </w:r>
    </w:p>
    <w:p w:rsidR="00B87293" w:rsidRDefault="00B87293" w:rsidP="006140B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7293" w:rsidRPr="00174FE8" w:rsidRDefault="00B87293" w:rsidP="006140B7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174FE8">
        <w:rPr>
          <w:rFonts w:ascii="Times New Roman" w:hAnsi="Times New Roman"/>
          <w:b/>
          <w:sz w:val="24"/>
          <w:szCs w:val="24"/>
        </w:rPr>
        <w:t>Приведите еще 2-3 сравнения, которых нет в списке выше.</w:t>
      </w:r>
    </w:p>
    <w:p w:rsidR="00B87293" w:rsidRPr="00174FE8" w:rsidRDefault="00B87293" w:rsidP="006140B7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174FE8">
        <w:rPr>
          <w:rFonts w:ascii="Times New Roman" w:hAnsi="Times New Roman"/>
          <w:b/>
          <w:sz w:val="24"/>
          <w:szCs w:val="24"/>
        </w:rPr>
        <w:t>Сформулируйте обобщение. Какие сравнения использует Гомер?</w:t>
      </w:r>
    </w:p>
    <w:p w:rsidR="00B87293" w:rsidRDefault="00B87293" w:rsidP="006140B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7293" w:rsidRDefault="00B87293" w:rsidP="006140B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7293" w:rsidRPr="007F7D2A" w:rsidRDefault="00B87293" w:rsidP="006140B7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7F7D2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F7D2A">
        <w:rPr>
          <w:rFonts w:ascii="Times New Roman" w:hAnsi="Times New Roman"/>
          <w:b/>
          <w:sz w:val="24"/>
          <w:szCs w:val="24"/>
        </w:rPr>
        <w:t xml:space="preserve">. Объясните значение </w:t>
      </w:r>
      <w:r>
        <w:rPr>
          <w:rFonts w:ascii="Times New Roman" w:hAnsi="Times New Roman"/>
          <w:b/>
          <w:sz w:val="24"/>
          <w:szCs w:val="24"/>
        </w:rPr>
        <w:t xml:space="preserve">выражения </w:t>
      </w:r>
      <w:r w:rsidRPr="007F7D2A">
        <w:rPr>
          <w:rFonts w:ascii="Times New Roman" w:hAnsi="Times New Roman"/>
          <w:b/>
          <w:sz w:val="24"/>
          <w:szCs w:val="24"/>
        </w:rPr>
        <w:t>«ахиллесова пята».</w:t>
      </w:r>
    </w:p>
    <w:p w:rsidR="00B87293" w:rsidRDefault="00B87293" w:rsidP="006140B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7293" w:rsidRDefault="00B87293" w:rsidP="006140B7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7F7D2A">
        <w:rPr>
          <w:rFonts w:ascii="Times New Roman" w:hAnsi="Times New Roman"/>
          <w:b/>
          <w:sz w:val="24"/>
          <w:szCs w:val="24"/>
          <w:lang w:val="en-US"/>
        </w:rPr>
        <w:t>III</w:t>
      </w:r>
      <w:proofErr w:type="gramStart"/>
      <w:r w:rsidRPr="009434C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Есть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ли связь между концом Трои и началом Рима? Если есть, то назовите имя (имена) геро</w:t>
      </w:r>
      <w:proofErr w:type="gramStart"/>
      <w:r>
        <w:rPr>
          <w:rFonts w:ascii="Times New Roman" w:hAnsi="Times New Roman"/>
          <w:b/>
          <w:sz w:val="24"/>
          <w:szCs w:val="24"/>
        </w:rPr>
        <w:t>я(</w:t>
      </w:r>
      <w:proofErr w:type="gramEnd"/>
      <w:r>
        <w:rPr>
          <w:rFonts w:ascii="Times New Roman" w:hAnsi="Times New Roman"/>
          <w:b/>
          <w:sz w:val="24"/>
          <w:szCs w:val="24"/>
        </w:rPr>
        <w:t>ев), чья судьба стала выражением данной связи.</w:t>
      </w:r>
    </w:p>
    <w:p w:rsidR="00B87293" w:rsidRPr="007F7D2A" w:rsidRDefault="00B87293" w:rsidP="006140B7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B87293" w:rsidRPr="009434CB" w:rsidRDefault="00B87293" w:rsidP="006140B7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9434C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434C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Понравившиеся эпизоды «Илиады» и «Одиссеи» или эпизоды, которые удивили вас (краткий пересказ с комментариями).</w:t>
      </w:r>
    </w:p>
    <w:p w:rsidR="00B87293" w:rsidRPr="006140B7" w:rsidRDefault="00B87293" w:rsidP="0078631D">
      <w:pPr>
        <w:pStyle w:val="a3"/>
        <w:rPr>
          <w:rFonts w:ascii="Times New Roman" w:hAnsi="Times New Roman"/>
          <w:sz w:val="24"/>
          <w:szCs w:val="24"/>
        </w:rPr>
      </w:pPr>
    </w:p>
    <w:p w:rsidR="00B87293" w:rsidRPr="006140B7" w:rsidRDefault="00B87293" w:rsidP="006140B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7293" w:rsidRPr="006140B7" w:rsidRDefault="00B87293" w:rsidP="006140B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7293" w:rsidRPr="006140B7" w:rsidRDefault="00B87293" w:rsidP="006140B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7293" w:rsidRPr="006140B7" w:rsidRDefault="00B87293" w:rsidP="006140B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7293" w:rsidRPr="006140B7" w:rsidRDefault="00B87293" w:rsidP="006140B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7293" w:rsidRPr="006140B7" w:rsidRDefault="00B87293" w:rsidP="006140B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7293" w:rsidRPr="006140B7" w:rsidRDefault="00B87293" w:rsidP="006140B7">
      <w:pPr>
        <w:pStyle w:val="a3"/>
        <w:ind w:left="360"/>
        <w:rPr>
          <w:rFonts w:ascii="Times New Roman" w:hAnsi="Times New Roman"/>
          <w:sz w:val="24"/>
          <w:szCs w:val="24"/>
        </w:rPr>
      </w:pPr>
    </w:p>
    <w:sectPr w:rsidR="00B87293" w:rsidRPr="006140B7" w:rsidSect="005D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05E"/>
    <w:multiLevelType w:val="hybridMultilevel"/>
    <w:tmpl w:val="E0628E50"/>
    <w:lvl w:ilvl="0" w:tplc="30102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F40218"/>
    <w:multiLevelType w:val="hybridMultilevel"/>
    <w:tmpl w:val="1BDC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6B5CC4"/>
    <w:multiLevelType w:val="hybridMultilevel"/>
    <w:tmpl w:val="316C822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7A6DDD"/>
    <w:multiLevelType w:val="hybridMultilevel"/>
    <w:tmpl w:val="09485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6B5730"/>
    <w:multiLevelType w:val="hybridMultilevel"/>
    <w:tmpl w:val="49EAFC82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0F47C8"/>
    <w:multiLevelType w:val="hybridMultilevel"/>
    <w:tmpl w:val="27AA0A9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64653B8A"/>
    <w:multiLevelType w:val="hybridMultilevel"/>
    <w:tmpl w:val="D8ACB710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791E390E"/>
    <w:multiLevelType w:val="hybridMultilevel"/>
    <w:tmpl w:val="ADB22024"/>
    <w:lvl w:ilvl="0" w:tplc="3A0EB3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B20D58"/>
    <w:multiLevelType w:val="hybridMultilevel"/>
    <w:tmpl w:val="643A6B7A"/>
    <w:lvl w:ilvl="0" w:tplc="30102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0B7"/>
    <w:rsid w:val="00043558"/>
    <w:rsid w:val="00174FE8"/>
    <w:rsid w:val="0045345C"/>
    <w:rsid w:val="005D41B5"/>
    <w:rsid w:val="006140B7"/>
    <w:rsid w:val="0078631D"/>
    <w:rsid w:val="007F7D2A"/>
    <w:rsid w:val="009434CB"/>
    <w:rsid w:val="00B87293"/>
    <w:rsid w:val="00D42BC4"/>
    <w:rsid w:val="00F7646A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40B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0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6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cp:lastPrinted>2014-09-22T09:06:00Z</cp:lastPrinted>
  <dcterms:created xsi:type="dcterms:W3CDTF">2014-09-21T22:44:00Z</dcterms:created>
  <dcterms:modified xsi:type="dcterms:W3CDTF">2014-11-02T02:11:00Z</dcterms:modified>
</cp:coreProperties>
</file>