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F" w:rsidRDefault="00F636E2" w:rsidP="000B41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УРОК-КОММУНИКАЦИЯ </w:t>
      </w:r>
    </w:p>
    <w:p w:rsidR="00F636E2" w:rsidRDefault="00F636E2" w:rsidP="000B41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ЭФФЕКТИВНАЯ ФОРМА СИСТЕМНО-ДЕЯТЕЛЬНОСТНОГО ПОДХОДА</w:t>
      </w:r>
    </w:p>
    <w:p w:rsidR="0012574E" w:rsidRPr="00FC301A" w:rsidRDefault="0012574E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6E2" w:rsidRPr="00D371B4" w:rsidRDefault="00F636E2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B4">
        <w:rPr>
          <w:rFonts w:ascii="Times New Roman" w:hAnsi="Times New Roman" w:cs="Times New Roman"/>
          <w:sz w:val="28"/>
          <w:szCs w:val="28"/>
        </w:rPr>
        <w:t>В настоящее время в теории и практике преподавания русского языка и литературы в школе появляются новые подходы.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1B4">
        <w:rPr>
          <w:rFonts w:ascii="Times New Roman" w:hAnsi="Times New Roman" w:cs="Times New Roman"/>
          <w:sz w:val="28"/>
          <w:szCs w:val="28"/>
        </w:rPr>
        <w:t xml:space="preserve">н из таких подходов </w:t>
      </w:r>
      <w:r w:rsidRPr="00F21758">
        <w:rPr>
          <w:rFonts w:ascii="Times New Roman" w:hAnsi="Times New Roman" w:cs="Times New Roman"/>
          <w:sz w:val="28"/>
          <w:szCs w:val="28"/>
        </w:rPr>
        <w:t xml:space="preserve">– </w:t>
      </w:r>
      <w:r w:rsidRPr="0012574E">
        <w:rPr>
          <w:rFonts w:ascii="Times New Roman" w:hAnsi="Times New Roman" w:cs="Times New Roman"/>
          <w:sz w:val="28"/>
          <w:szCs w:val="28"/>
        </w:rPr>
        <w:t>системно–</w:t>
      </w:r>
      <w:proofErr w:type="spellStart"/>
      <w:r w:rsidRPr="0012574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2574E">
        <w:rPr>
          <w:rFonts w:ascii="Times New Roman" w:hAnsi="Times New Roman" w:cs="Times New Roman"/>
          <w:sz w:val="28"/>
          <w:szCs w:val="28"/>
        </w:rPr>
        <w:t xml:space="preserve"> по форме  организации, а по содержанию обучения – культурологический.</w:t>
      </w:r>
      <w:r w:rsidRPr="00D371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E2" w:rsidRPr="0012574E" w:rsidRDefault="00F636E2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B4">
        <w:rPr>
          <w:rFonts w:ascii="Times New Roman" w:hAnsi="Times New Roman" w:cs="Times New Roman"/>
          <w:sz w:val="28"/>
          <w:szCs w:val="28"/>
        </w:rPr>
        <w:t xml:space="preserve">Как указано в Концепции структуры и содержания предметной области «Филология», филологическое образование нацелено на формирование определённых компетенций – </w:t>
      </w:r>
      <w:r w:rsidRPr="0012574E">
        <w:rPr>
          <w:rFonts w:ascii="Times New Roman" w:hAnsi="Times New Roman" w:cs="Times New Roman"/>
          <w:sz w:val="28"/>
          <w:szCs w:val="28"/>
        </w:rPr>
        <w:t>языковой, лингвистической, коммуникативной и культурологической, информационной, что и становится  целью урока-коммуникации.</w:t>
      </w:r>
    </w:p>
    <w:p w:rsidR="00F636E2" w:rsidRPr="00D371B4" w:rsidRDefault="00F636E2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4E">
        <w:rPr>
          <w:rFonts w:ascii="Times New Roman" w:hAnsi="Times New Roman" w:cs="Times New Roman"/>
          <w:sz w:val="28"/>
          <w:szCs w:val="28"/>
        </w:rPr>
        <w:t>С</w:t>
      </w:r>
      <w:r w:rsidRPr="00D371B4">
        <w:rPr>
          <w:rFonts w:ascii="Times New Roman" w:hAnsi="Times New Roman" w:cs="Times New Roman"/>
          <w:sz w:val="28"/>
          <w:szCs w:val="28"/>
        </w:rPr>
        <w:t>истемно–</w:t>
      </w:r>
      <w:proofErr w:type="spellStart"/>
      <w:r w:rsidRPr="00D371B4">
        <w:rPr>
          <w:rFonts w:ascii="Times New Roman" w:hAnsi="Times New Roman" w:cs="Times New Roman"/>
          <w:sz w:val="28"/>
          <w:szCs w:val="28"/>
        </w:rPr>
        <w:t>деятельностн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371B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области «Филология» реализует</w:t>
      </w:r>
      <w:r w:rsidRPr="00D371B4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71B4">
        <w:rPr>
          <w:rFonts w:ascii="Times New Roman" w:hAnsi="Times New Roman" w:cs="Times New Roman"/>
          <w:sz w:val="28"/>
          <w:szCs w:val="28"/>
        </w:rPr>
        <w:t xml:space="preserve"> предметов русского языка и литературы, привлечение сведений из истории, </w:t>
      </w:r>
      <w:proofErr w:type="spellStart"/>
      <w:r w:rsidRPr="00D371B4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D371B4">
        <w:rPr>
          <w:rFonts w:ascii="Times New Roman" w:hAnsi="Times New Roman" w:cs="Times New Roman"/>
          <w:sz w:val="28"/>
          <w:szCs w:val="28"/>
        </w:rPr>
        <w:t>.</w:t>
      </w:r>
    </w:p>
    <w:p w:rsidR="00F636E2" w:rsidRPr="0012574E" w:rsidRDefault="00F636E2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B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D371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71B4">
        <w:rPr>
          <w:rFonts w:ascii="Times New Roman" w:hAnsi="Times New Roman" w:cs="Times New Roman"/>
          <w:sz w:val="28"/>
          <w:szCs w:val="28"/>
        </w:rPr>
        <w:t xml:space="preserve"> образования складывается из методов, средств и форм преобразующей деятельности </w:t>
      </w:r>
      <w:r w:rsidRPr="0012574E">
        <w:rPr>
          <w:rFonts w:ascii="Times New Roman" w:hAnsi="Times New Roman" w:cs="Times New Roman"/>
          <w:sz w:val="28"/>
          <w:szCs w:val="28"/>
        </w:rPr>
        <w:t>(поисковой, проблемной, проектной, исследовательской).</w:t>
      </w:r>
    </w:p>
    <w:p w:rsidR="00F636E2" w:rsidRPr="00D371B4" w:rsidRDefault="00F636E2" w:rsidP="00F636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B4">
        <w:rPr>
          <w:rFonts w:ascii="Times New Roman" w:hAnsi="Times New Roman" w:cs="Times New Roman"/>
          <w:sz w:val="28"/>
          <w:szCs w:val="28"/>
        </w:rPr>
        <w:t xml:space="preserve">Ключевой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B4">
        <w:rPr>
          <w:rFonts w:ascii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D371B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371B4"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Pr="00D371B4">
        <w:rPr>
          <w:rFonts w:ascii="Times New Roman" w:hAnsi="Times New Roman" w:cs="Times New Roman"/>
          <w:sz w:val="28"/>
          <w:szCs w:val="28"/>
        </w:rPr>
        <w:t xml:space="preserve">. Её целью является </w:t>
      </w:r>
      <w:r>
        <w:rPr>
          <w:rFonts w:ascii="Times New Roman" w:hAnsi="Times New Roman" w:cs="Times New Roman"/>
          <w:sz w:val="28"/>
          <w:szCs w:val="28"/>
        </w:rPr>
        <w:t xml:space="preserve">выход на </w:t>
      </w:r>
      <w:r w:rsidRPr="00D371B4">
        <w:rPr>
          <w:rFonts w:ascii="Times New Roman" w:hAnsi="Times New Roman" w:cs="Times New Roman"/>
          <w:sz w:val="28"/>
          <w:szCs w:val="28"/>
        </w:rPr>
        <w:t>личный образовательный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B4">
        <w:rPr>
          <w:rFonts w:ascii="Times New Roman" w:hAnsi="Times New Roman" w:cs="Times New Roman"/>
          <w:sz w:val="28"/>
          <w:szCs w:val="28"/>
        </w:rPr>
        <w:t xml:space="preserve">(схемы, модели, опыты, тексты, проекты и пр.). </w:t>
      </w:r>
    </w:p>
    <w:p w:rsidR="00F636E2" w:rsidRDefault="00C520A8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C301A">
        <w:rPr>
          <w:rFonts w:ascii="Times New Roman" w:hAnsi="Times New Roman" w:cs="Times New Roman"/>
          <w:sz w:val="28"/>
          <w:szCs w:val="28"/>
        </w:rPr>
        <w:t xml:space="preserve">нтегрированный </w:t>
      </w:r>
      <w:r w:rsidR="00F636E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E2">
        <w:rPr>
          <w:rFonts w:ascii="Times New Roman" w:hAnsi="Times New Roman" w:cs="Times New Roman"/>
          <w:sz w:val="28"/>
          <w:szCs w:val="28"/>
        </w:rPr>
        <w:t xml:space="preserve">литературы в 11 классе рекомендуется проводить на завершающем этапе школьного литературного обучения, когда обобщается изученное за все годы, проводится повторение сквозных тем (как то: проблема маленького человека, проблема лишнего человека, проблема Дома и Семьи, родового гнезда, отцов и детей, личность и государство, образ врача) и обзорное изучение произведений новейшей литературы. </w:t>
      </w:r>
      <w:proofErr w:type="gramEnd"/>
    </w:p>
    <w:p w:rsidR="00F636E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74E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1257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урок-коммуникации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соответствуют новым стандартам.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>Основная задача урока для учителя - создание условий для проявления  познавательной активности учеников, развития их индивидуальных особенностей,  формирование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в работе с различными информационными источниками</w:t>
      </w:r>
      <w:r w:rsidRPr="009C54F2">
        <w:rPr>
          <w:rFonts w:ascii="Times New Roman" w:hAnsi="Times New Roman" w:cs="Times New Roman"/>
          <w:sz w:val="28"/>
          <w:szCs w:val="28"/>
        </w:rPr>
        <w:t>.</w:t>
      </w:r>
    </w:p>
    <w:p w:rsidR="00F636E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Урок-коммуникация начинается с проблемной постановки темы и прогнозирования плана урока и использования культурологического материала.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лексическая работа со статьями толкового и философских словарями словарей по семантике слова «герой».  Фронтально   </w:t>
      </w:r>
      <w:r w:rsidRPr="009C54F2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4F2">
        <w:rPr>
          <w:rFonts w:ascii="Times New Roman" w:hAnsi="Times New Roman" w:cs="Times New Roman"/>
          <w:sz w:val="28"/>
          <w:szCs w:val="28"/>
        </w:rPr>
        <w:t xml:space="preserve"> слайдовой информации в схем</w:t>
      </w:r>
      <w:r>
        <w:rPr>
          <w:rFonts w:ascii="Times New Roman" w:hAnsi="Times New Roman" w:cs="Times New Roman"/>
          <w:sz w:val="28"/>
          <w:szCs w:val="28"/>
        </w:rPr>
        <w:t xml:space="preserve">у «Визитная карта героя нашего времени».  Затем </w:t>
      </w:r>
      <w:r w:rsidRPr="009C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4F2">
        <w:rPr>
          <w:rFonts w:ascii="Times New Roman" w:hAnsi="Times New Roman" w:cs="Times New Roman"/>
          <w:sz w:val="28"/>
          <w:szCs w:val="28"/>
        </w:rPr>
        <w:t xml:space="preserve">групповые и парные формы деятельности: аналитический обзор учебника истории и газетных статей,  репродуктивный обзор  литературы советского периода по предложенному списку по выявлению проблемного понятия.  </w:t>
      </w:r>
    </w:p>
    <w:p w:rsidR="00F636E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последующем этапе </w:t>
      </w:r>
      <w:r w:rsidRPr="009C54F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54F2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9C54F2">
        <w:rPr>
          <w:rFonts w:ascii="Times New Roman" w:hAnsi="Times New Roman" w:cs="Times New Roman"/>
          <w:b/>
          <w:sz w:val="28"/>
          <w:szCs w:val="28"/>
        </w:rPr>
        <w:t>личностно-ориентированный подход</w:t>
      </w:r>
      <w:r w:rsidRPr="009C54F2">
        <w:rPr>
          <w:rFonts w:ascii="Times New Roman" w:hAnsi="Times New Roman" w:cs="Times New Roman"/>
          <w:sz w:val="28"/>
          <w:szCs w:val="28"/>
        </w:rPr>
        <w:t xml:space="preserve">. Это прослеживается в заданиях, предложенных учащимся: переработка прозаического текста в музыкально-поэтическую  речь, сопоставление литературоведческого текста с данными соцопроса, актуализация ключевых </w:t>
      </w:r>
      <w:r w:rsidRPr="009C54F2">
        <w:rPr>
          <w:rFonts w:ascii="Times New Roman" w:hAnsi="Times New Roman" w:cs="Times New Roman"/>
          <w:sz w:val="28"/>
          <w:szCs w:val="28"/>
        </w:rPr>
        <w:lastRenderedPageBreak/>
        <w:t xml:space="preserve">понятий и определение личностной позиции.  </w:t>
      </w:r>
      <w:r>
        <w:rPr>
          <w:rFonts w:ascii="Times New Roman" w:hAnsi="Times New Roman" w:cs="Times New Roman"/>
          <w:sz w:val="28"/>
          <w:szCs w:val="28"/>
        </w:rPr>
        <w:t>На э</w:t>
      </w:r>
      <w:r w:rsidRPr="009C54F2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4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54F2">
        <w:rPr>
          <w:rFonts w:ascii="Times New Roman" w:hAnsi="Times New Roman" w:cs="Times New Roman"/>
          <w:sz w:val="28"/>
          <w:szCs w:val="28"/>
        </w:rPr>
        <w:t>рефлексии</w:t>
      </w:r>
      <w:proofErr w:type="gramEnd"/>
      <w:r w:rsidRPr="009C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на основе личностного выбора соотнесли характерные черты образа героя нашего времени с представлением собственного «Я».</w:t>
      </w:r>
    </w:p>
    <w:p w:rsidR="00F636E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 таких </w:t>
      </w:r>
      <w:r w:rsidRPr="009C54F2">
        <w:rPr>
          <w:rFonts w:ascii="Times New Roman" w:hAnsi="Times New Roman" w:cs="Times New Roman"/>
          <w:sz w:val="28"/>
          <w:szCs w:val="28"/>
        </w:rPr>
        <w:t>форм и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54F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можно считать инновационным на уроке литературы. </w:t>
      </w:r>
    </w:p>
    <w:p w:rsidR="0012574E" w:rsidRPr="00FC301A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b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sz w:val="28"/>
          <w:szCs w:val="28"/>
        </w:rPr>
        <w:t>тельный</w:t>
      </w:r>
      <w:r w:rsidRPr="009C5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аспект </w:t>
      </w:r>
      <w:r w:rsidRPr="009C54F2">
        <w:rPr>
          <w:rFonts w:ascii="Times New Roman" w:hAnsi="Times New Roman" w:cs="Times New Roman"/>
          <w:b/>
          <w:sz w:val="28"/>
          <w:szCs w:val="28"/>
        </w:rPr>
        <w:t>урока</w:t>
      </w:r>
      <w:r w:rsidRPr="009C54F2">
        <w:rPr>
          <w:rFonts w:ascii="Times New Roman" w:hAnsi="Times New Roman" w:cs="Times New Roman"/>
          <w:sz w:val="28"/>
          <w:szCs w:val="28"/>
        </w:rPr>
        <w:t>.  В содержание урока включен учебный материал, соответствующий требованиям образовательной программы, заявленным целям и ведущим идеям урока: обобщить на основе изученного в предыдущие годы сведения по понятию «герой нашего времени», синтетически соотнести с материалом учебника истории и выявить особенности образа молодого человека современности. Была предложена проблема по развитию образа  «герой нашего времени» на основе трехчастной структуры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74E" w:rsidRDefault="0012574E" w:rsidP="0012574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74E"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Принцип подхода к термину «герой нашего времени». Учащиеся воспринимают термины как нечто статичное, абстрактное. Урок подводит к выводу, что содержание термина «герой» наполняется содержанием времени, изменчиво, текуче, но подчиняется единым мировым законам.</w:t>
      </w:r>
    </w:p>
    <w:p w:rsidR="0012574E" w:rsidRDefault="0012574E" w:rsidP="0012574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мира показана наглядно через целевое наблюдение и проблемное обобщение на материале литературы, истории, СМИ.</w:t>
      </w:r>
    </w:p>
    <w:p w:rsidR="00F636E2" w:rsidRPr="0098549C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9C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 xml:space="preserve">В процессе урока были задействованы все виды речевой компетенции: учащиеся слушали монологическую речь учителя и сверстников, говорили, представляя результаты наблюдений и обобщений, читали учебник истории, газетные статьи, печатный материал, писали, заполняя схему. 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>При организации аналитической работы с информацией формировались умения мыслить: 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 xml:space="preserve">Личностным образовательным результатом урока </w:t>
      </w:r>
      <w:proofErr w:type="gramStart"/>
      <w:r w:rsidRPr="009C54F2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9C54F2">
        <w:rPr>
          <w:rFonts w:ascii="Times New Roman" w:hAnsi="Times New Roman" w:cs="Times New Roman"/>
          <w:sz w:val="28"/>
          <w:szCs w:val="28"/>
        </w:rPr>
        <w:t xml:space="preserve">  заполненные визитки героя нашего времени, но главным результатом – созданные в результате сотрудничества монологические высказывания, музыкальное исполнение текста. 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4F2">
        <w:rPr>
          <w:rFonts w:ascii="Times New Roman" w:hAnsi="Times New Roman" w:cs="Times New Roman"/>
          <w:sz w:val="28"/>
          <w:szCs w:val="28"/>
        </w:rPr>
        <w:t>Наукоёмкость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определяется </w:t>
      </w:r>
      <w:r w:rsidRPr="009C54F2">
        <w:rPr>
          <w:rFonts w:ascii="Times New Roman" w:hAnsi="Times New Roman" w:cs="Times New Roman"/>
          <w:sz w:val="28"/>
          <w:szCs w:val="28"/>
        </w:rPr>
        <w:t xml:space="preserve"> литературоведчески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54F2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54F2">
        <w:rPr>
          <w:rFonts w:ascii="Times New Roman" w:hAnsi="Times New Roman" w:cs="Times New Roman"/>
          <w:sz w:val="28"/>
          <w:szCs w:val="28"/>
        </w:rPr>
        <w:t xml:space="preserve">: герой нашего времени, роды литературы, эпический жанр рассказ, стихотворный ритм и рифма. </w:t>
      </w:r>
      <w:proofErr w:type="spellStart"/>
      <w:r w:rsidRPr="009C54F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C54F2">
        <w:rPr>
          <w:rFonts w:ascii="Times New Roman" w:hAnsi="Times New Roman" w:cs="Times New Roman"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Pr="009C54F2">
        <w:rPr>
          <w:rFonts w:ascii="Times New Roman" w:hAnsi="Times New Roman" w:cs="Times New Roman"/>
          <w:sz w:val="28"/>
          <w:szCs w:val="28"/>
        </w:rPr>
        <w:t xml:space="preserve"> с историей и обществознанием</w:t>
      </w:r>
      <w:r>
        <w:rPr>
          <w:rFonts w:ascii="Times New Roman" w:hAnsi="Times New Roman" w:cs="Times New Roman"/>
          <w:sz w:val="28"/>
          <w:szCs w:val="28"/>
        </w:rPr>
        <w:t>, музыкой, биологией.</w:t>
      </w:r>
    </w:p>
    <w:p w:rsidR="00F636E2" w:rsidRPr="009C54F2" w:rsidRDefault="00F636E2" w:rsidP="00F636E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>Урок служи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54F2">
        <w:rPr>
          <w:rFonts w:ascii="Times New Roman" w:hAnsi="Times New Roman" w:cs="Times New Roman"/>
          <w:sz w:val="28"/>
          <w:szCs w:val="28"/>
        </w:rPr>
        <w:t xml:space="preserve"> формированию целостной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во взаимосвязи и взаимодействии. </w:t>
      </w:r>
      <w:r w:rsidRPr="009C54F2">
        <w:rPr>
          <w:rFonts w:ascii="Times New Roman" w:hAnsi="Times New Roman" w:cs="Times New Roman"/>
          <w:sz w:val="28"/>
          <w:szCs w:val="28"/>
        </w:rPr>
        <w:t>Реализовыва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C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истемно</w:t>
      </w:r>
      <w:r w:rsidRPr="009C54F2">
        <w:rPr>
          <w:rFonts w:ascii="Times New Roman" w:hAnsi="Times New Roman" w:cs="Times New Roman"/>
          <w:sz w:val="28"/>
          <w:szCs w:val="28"/>
        </w:rPr>
        <w:t>-деятельностный</w:t>
      </w:r>
      <w:proofErr w:type="spellEnd"/>
      <w:r w:rsidRPr="009C54F2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на культурологической основе</w:t>
      </w:r>
      <w:r w:rsidRPr="009C54F2">
        <w:rPr>
          <w:rFonts w:ascii="Times New Roman" w:hAnsi="Times New Roman" w:cs="Times New Roman"/>
          <w:sz w:val="28"/>
          <w:szCs w:val="28"/>
        </w:rPr>
        <w:t>. Личностное, социальное, познавательное развитие учащихся успешно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C54F2">
        <w:rPr>
          <w:rFonts w:ascii="Times New Roman" w:hAnsi="Times New Roman" w:cs="Times New Roman"/>
          <w:sz w:val="28"/>
          <w:szCs w:val="28"/>
        </w:rPr>
        <w:t xml:space="preserve">  на уроке</w:t>
      </w:r>
      <w:r>
        <w:rPr>
          <w:rFonts w:ascii="Times New Roman" w:hAnsi="Times New Roman" w:cs="Times New Roman"/>
          <w:sz w:val="28"/>
          <w:szCs w:val="28"/>
        </w:rPr>
        <w:t>-коммуникации</w:t>
      </w:r>
      <w:r w:rsidRPr="009C54F2">
        <w:rPr>
          <w:rFonts w:ascii="Times New Roman" w:hAnsi="Times New Roman" w:cs="Times New Roman"/>
          <w:sz w:val="28"/>
          <w:szCs w:val="28"/>
        </w:rPr>
        <w:t xml:space="preserve"> проблемно-исследовательским характером организации их деятельности.</w:t>
      </w:r>
    </w:p>
    <w:p w:rsidR="00377C3F" w:rsidRPr="009C54F2" w:rsidRDefault="00A5556B" w:rsidP="009C54F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F2">
        <w:rPr>
          <w:rFonts w:ascii="Times New Roman" w:hAnsi="Times New Roman" w:cs="Times New Roman"/>
          <w:sz w:val="28"/>
          <w:szCs w:val="28"/>
        </w:rPr>
        <w:t xml:space="preserve">Реализовывался </w:t>
      </w:r>
      <w:proofErr w:type="spellStart"/>
      <w:r w:rsidRPr="009C54F2">
        <w:rPr>
          <w:rFonts w:ascii="Times New Roman" w:hAnsi="Times New Roman" w:cs="Times New Roman"/>
          <w:sz w:val="28"/>
          <w:szCs w:val="28"/>
        </w:rPr>
        <w:t>с</w:t>
      </w:r>
      <w:r w:rsidR="0098549C">
        <w:rPr>
          <w:rFonts w:ascii="Times New Roman" w:hAnsi="Times New Roman" w:cs="Times New Roman"/>
          <w:sz w:val="28"/>
          <w:szCs w:val="28"/>
        </w:rPr>
        <w:t>истемно</w:t>
      </w:r>
      <w:r w:rsidRPr="009C54F2">
        <w:rPr>
          <w:rFonts w:ascii="Times New Roman" w:hAnsi="Times New Roman" w:cs="Times New Roman"/>
          <w:sz w:val="28"/>
          <w:szCs w:val="28"/>
        </w:rPr>
        <w:t>-деятельностный</w:t>
      </w:r>
      <w:proofErr w:type="spellEnd"/>
      <w:r w:rsidRPr="009C54F2">
        <w:rPr>
          <w:rFonts w:ascii="Times New Roman" w:hAnsi="Times New Roman" w:cs="Times New Roman"/>
          <w:sz w:val="28"/>
          <w:szCs w:val="28"/>
        </w:rPr>
        <w:t xml:space="preserve"> подход. </w:t>
      </w:r>
      <w:r w:rsidR="00025E8A" w:rsidRPr="009C54F2">
        <w:rPr>
          <w:rFonts w:ascii="Times New Roman" w:hAnsi="Times New Roman" w:cs="Times New Roman"/>
          <w:sz w:val="28"/>
          <w:szCs w:val="28"/>
        </w:rPr>
        <w:t>Личностное, социальное, познавательное развитие</w:t>
      </w:r>
      <w:r w:rsidRPr="009C54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25E8A" w:rsidRPr="009C54F2">
        <w:rPr>
          <w:rFonts w:ascii="Times New Roman" w:hAnsi="Times New Roman" w:cs="Times New Roman"/>
          <w:sz w:val="28"/>
          <w:szCs w:val="28"/>
        </w:rPr>
        <w:t xml:space="preserve"> </w:t>
      </w:r>
      <w:r w:rsidRPr="009C54F2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025E8A" w:rsidRPr="009C54F2">
        <w:rPr>
          <w:rFonts w:ascii="Times New Roman" w:hAnsi="Times New Roman" w:cs="Times New Roman"/>
          <w:sz w:val="28"/>
          <w:szCs w:val="28"/>
        </w:rPr>
        <w:t xml:space="preserve"> на уроке проблемно-исследовательским характером организации их деятельности</w:t>
      </w:r>
      <w:r w:rsidR="009C54F2" w:rsidRPr="009C54F2">
        <w:rPr>
          <w:rFonts w:ascii="Times New Roman" w:hAnsi="Times New Roman" w:cs="Times New Roman"/>
          <w:sz w:val="28"/>
          <w:szCs w:val="28"/>
        </w:rPr>
        <w:t>.</w:t>
      </w:r>
    </w:p>
    <w:sectPr w:rsidR="00377C3F" w:rsidRPr="009C54F2" w:rsidSect="009C54F2">
      <w:type w:val="continuous"/>
      <w:pgSz w:w="11909" w:h="16834"/>
      <w:pgMar w:top="851" w:right="68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196"/>
    <w:multiLevelType w:val="singleLevel"/>
    <w:tmpl w:val="878EEF20"/>
    <w:lvl w:ilvl="0">
      <w:start w:val="8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">
    <w:nsid w:val="728404EE"/>
    <w:multiLevelType w:val="hybridMultilevel"/>
    <w:tmpl w:val="B9EC2460"/>
    <w:lvl w:ilvl="0" w:tplc="F1B89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C1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43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C3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84F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62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85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4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4B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5396"/>
    <w:rsid w:val="00025E8A"/>
    <w:rsid w:val="0006363A"/>
    <w:rsid w:val="000B41EF"/>
    <w:rsid w:val="000E5692"/>
    <w:rsid w:val="0012574E"/>
    <w:rsid w:val="002C40DD"/>
    <w:rsid w:val="002D4C50"/>
    <w:rsid w:val="00315396"/>
    <w:rsid w:val="00363418"/>
    <w:rsid w:val="00377C3F"/>
    <w:rsid w:val="00407786"/>
    <w:rsid w:val="00434E16"/>
    <w:rsid w:val="00461B08"/>
    <w:rsid w:val="00500FD5"/>
    <w:rsid w:val="005459DD"/>
    <w:rsid w:val="00621B32"/>
    <w:rsid w:val="006B5C3E"/>
    <w:rsid w:val="006D18CC"/>
    <w:rsid w:val="00706324"/>
    <w:rsid w:val="00810078"/>
    <w:rsid w:val="00844AA8"/>
    <w:rsid w:val="00872D23"/>
    <w:rsid w:val="008F629A"/>
    <w:rsid w:val="0098549C"/>
    <w:rsid w:val="009C54F2"/>
    <w:rsid w:val="009F1E00"/>
    <w:rsid w:val="00A5556B"/>
    <w:rsid w:val="00AB6988"/>
    <w:rsid w:val="00AE12CE"/>
    <w:rsid w:val="00BC0CFA"/>
    <w:rsid w:val="00BD7465"/>
    <w:rsid w:val="00C520A8"/>
    <w:rsid w:val="00C840CB"/>
    <w:rsid w:val="00DC2400"/>
    <w:rsid w:val="00E4116C"/>
    <w:rsid w:val="00E9644F"/>
    <w:rsid w:val="00EC645B"/>
    <w:rsid w:val="00F43419"/>
    <w:rsid w:val="00F636E2"/>
    <w:rsid w:val="00F969F1"/>
    <w:rsid w:val="00FB6F91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2014-06-10T16:28:00Z</cp:lastPrinted>
  <dcterms:created xsi:type="dcterms:W3CDTF">2014-03-02T12:29:00Z</dcterms:created>
  <dcterms:modified xsi:type="dcterms:W3CDTF">2014-11-02T07:45:00Z</dcterms:modified>
</cp:coreProperties>
</file>