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767" w:rsidP="00412767">
      <w:pPr>
        <w:jc w:val="center"/>
        <w:rPr>
          <w:b/>
          <w:sz w:val="28"/>
          <w:szCs w:val="28"/>
        </w:rPr>
      </w:pPr>
      <w:r w:rsidRPr="00412767">
        <w:rPr>
          <w:b/>
          <w:sz w:val="28"/>
          <w:szCs w:val="28"/>
        </w:rPr>
        <w:t>Краткая аннотация</w:t>
      </w:r>
    </w:p>
    <w:p w:rsidR="00412767" w:rsidRPr="00412767" w:rsidRDefault="00412767" w:rsidP="00412767">
      <w:pPr>
        <w:rPr>
          <w:sz w:val="28"/>
          <w:szCs w:val="28"/>
        </w:rPr>
      </w:pPr>
      <w:r>
        <w:rPr>
          <w:sz w:val="28"/>
          <w:szCs w:val="28"/>
        </w:rPr>
        <w:t>Данная презентация была подготовлена для родительского собрания с целью ознакомления родителей выпускников со структурой и содержанием обязательного экзамена по математике в форме ГИА, системой оценивания результатов работы, нормами оценки.</w:t>
      </w:r>
    </w:p>
    <w:sectPr w:rsidR="00412767" w:rsidRPr="0041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767"/>
    <w:rsid w:val="00412767"/>
    <w:rsid w:val="005B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2012-02-25T08:50:00Z</dcterms:created>
  <dcterms:modified xsi:type="dcterms:W3CDTF">2012-02-25T09:11:00Z</dcterms:modified>
</cp:coreProperties>
</file>