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D5" w:rsidRPr="002A23D5" w:rsidRDefault="002A23D5" w:rsidP="00C37CA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23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Методическое объедин</w:t>
      </w:r>
      <w:r w:rsidR="00C37C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ение учителей технологии</w:t>
      </w:r>
    </w:p>
    <w:p w:rsidR="002A23D5" w:rsidRPr="00581CF5" w:rsidRDefault="00C37CA6" w:rsidP="00C37C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81C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</w:t>
      </w:r>
      <w:r w:rsidR="002A23D5" w:rsidRPr="00581C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Русская тряпичная кукла</w:t>
      </w:r>
      <w:r w:rsidRPr="00581C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</w:p>
    <w:p w:rsidR="002A23D5" w:rsidRPr="002A23D5" w:rsidRDefault="00C37CA6" w:rsidP="002A23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Рудакова Н.С., учитель</w:t>
      </w:r>
      <w:r w:rsidR="002A23D5" w:rsidRPr="002A23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технологии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МБОУ СОШ №4 г-к Анапа</w:t>
      </w:r>
    </w:p>
    <w:p w:rsidR="00C37CA6" w:rsidRDefault="00C37CA6" w:rsidP="002A2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23D5" w:rsidRPr="002A23D5" w:rsidRDefault="002A23D5" w:rsidP="002A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русской тряпичной кукле</w:t>
      </w:r>
    </w:p>
    <w:p w:rsidR="002A23D5" w:rsidRPr="002A23D5" w:rsidRDefault="002A23D5" w:rsidP="00581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русской деревне самодельная кукла была всегда самой распространённой игрушкой. В некоторых крестьянских семьях насчитывалось до сотни таких кукол. Маленьким детям их делали старшие. Лет с 5-6 девочки сами начинали "вертеть" простейших кукол для себя.</w:t>
      </w:r>
    </w:p>
    <w:p w:rsidR="002A23D5" w:rsidRPr="002A23D5" w:rsidRDefault="002A23D5" w:rsidP="00581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тряпичная кукла была не просто игрушкой, она несла в себе определённую функцию: считалось, что такая кукла охраняет детский сон и оберегает ребёнка от злых сил. Часто куклу делали безликой. По старинным поверьям, в кукле без лица (т. е. без души) не может селиться нечистая сила.</w:t>
      </w:r>
    </w:p>
    <w:p w:rsidR="002A23D5" w:rsidRPr="002A23D5" w:rsidRDefault="002A23D5" w:rsidP="00581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Традиционных русских тряпичных кукол можно подразделить: по назначению - на игровые, обереги и этнографические; по способу изготовления - на сшивную и несшивную (закрутку); по образу - на куклу-крестьянку, куклу-барыню.</w:t>
      </w:r>
    </w:p>
    <w:p w:rsidR="002A23D5" w:rsidRPr="002A23D5" w:rsidRDefault="002A23D5" w:rsidP="00581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Несшивная кукла</w:t>
      </w:r>
    </w:p>
    <w:p w:rsidR="002A23D5" w:rsidRPr="002A23D5" w:rsidRDefault="002A23D5" w:rsidP="002A2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D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Бытовое название этой куклы - закрутка (от слова "крутить, закручивать"). Она совсем несложна в исполнении. Особенностью этой куклы является то, что при её изготовлении иголка не нужна. Рассмотрим один из способов изготовления куклы- закрутки.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5"/>
        <w:gridCol w:w="6175"/>
        <w:gridCol w:w="1575"/>
      </w:tblGrid>
      <w:tr w:rsidR="002A23D5" w:rsidRPr="002A23D5" w:rsidTr="002A2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3D5" w:rsidRPr="002A23D5" w:rsidRDefault="002A23D5" w:rsidP="002A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704850"/>
                  <wp:effectExtent l="0" t="0" r="0" b="0"/>
                  <wp:docPr id="1" name="Рисунок 1" descr="http://www.gmsib.ru/img/ruskukla/r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msib.ru/img/ruskukla/r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Рис. 1.1</w:t>
            </w:r>
          </w:p>
        </w:tc>
        <w:tc>
          <w:tcPr>
            <w:tcW w:w="0" w:type="auto"/>
            <w:vAlign w:val="center"/>
            <w:hideMark/>
          </w:tcPr>
          <w:p w:rsidR="002A23D5" w:rsidRPr="002A23D5" w:rsidRDefault="002A23D5" w:rsidP="00581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основы куклы нужно взять лоскут ткани квадратной или прямоугольной формы. Отогнуть один край на изнаночную сторону на 2-3 см и несильно закрутить лоскут в трубочку. Свободный край бокового среза также загнуть на изнаночную сторону. Останется только один открытый срез - вверху (</w:t>
            </w:r>
            <w:r w:rsidRPr="002A23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см. рис.1.1</w:t>
            </w:r>
            <w:r w:rsidRPr="002A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Трубочку-каркас (туловище куклы) можно укрепить и сделать более устойчивым. Для этого в него нужно вставить ватный стержень. Примерно по линии шеи и талии куклы трубочка перетягивается нитками (</w:t>
            </w:r>
            <w:r w:rsidRPr="002A23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см. рис.1.2</w:t>
            </w:r>
            <w:r w:rsidRPr="002A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vAlign w:val="center"/>
            <w:hideMark/>
          </w:tcPr>
          <w:p w:rsidR="002A23D5" w:rsidRPr="002A23D5" w:rsidRDefault="002A23D5" w:rsidP="002A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9625" cy="781050"/>
                  <wp:effectExtent l="0" t="0" r="0" b="0"/>
                  <wp:docPr id="2" name="Рисунок 2" descr="http://www.gmsib.ru/img/ruskukla/r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msib.ru/img/ruskukla/r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Рис. 1.2</w:t>
            </w:r>
          </w:p>
        </w:tc>
      </w:tr>
      <w:tr w:rsidR="002A23D5" w:rsidRPr="002A23D5" w:rsidTr="002A2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3D5" w:rsidRPr="002A23D5" w:rsidRDefault="002A23D5" w:rsidP="002A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714375"/>
                  <wp:effectExtent l="19050" t="0" r="0" b="0"/>
                  <wp:docPr id="3" name="Рисунок 3" descr="http://www.gmsib.ru/img/ruskukla/r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msib.ru/img/ruskukla/r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Рис. 1.3</w:t>
            </w:r>
          </w:p>
        </w:tc>
        <w:tc>
          <w:tcPr>
            <w:tcW w:w="0" w:type="pct"/>
            <w:gridSpan w:val="2"/>
            <w:vAlign w:val="center"/>
            <w:hideMark/>
          </w:tcPr>
          <w:p w:rsidR="002A23D5" w:rsidRPr="002A23D5" w:rsidRDefault="002A23D5" w:rsidP="002A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куклы обычно выполняется вместе с руками. Для этого нужно взять квадратный лоскут белой ткани примерно того же размера, что и для туловища. Накрыть верхнюю часть туловища этим лоскутом по центру, предварительно подложив комочек ваты. Сформировать голову-шарик и крепко затянуть ниткой на уровне шеи (</w:t>
            </w:r>
            <w:r w:rsidRPr="002A23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см. рис.1.З</w:t>
            </w:r>
            <w:r w:rsidRPr="002A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2A23D5" w:rsidRPr="002A23D5" w:rsidTr="002A23D5">
        <w:trPr>
          <w:tblCellSpacing w:w="15" w:type="dxa"/>
        </w:trPr>
        <w:tc>
          <w:tcPr>
            <w:tcW w:w="0" w:type="pct"/>
            <w:gridSpan w:val="2"/>
            <w:vAlign w:val="center"/>
            <w:hideMark/>
          </w:tcPr>
          <w:p w:rsidR="002A23D5" w:rsidRPr="002A23D5" w:rsidRDefault="002A23D5" w:rsidP="002A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Руки делают из того же лоскута. Нужно подогнуть открытые срезы, забрать лишнюю ткань внутрь рукава и перетянуть ниткой запястье рук. После этого лишнюю ткань стянуть ниткой на линии талии (</w:t>
            </w:r>
            <w:r w:rsidRPr="002A23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см. рис. 1.4</w:t>
            </w:r>
            <w:r w:rsidRPr="002A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При этом рукам можно задать любое направление. Это основа куклы.</w:t>
            </w:r>
          </w:p>
        </w:tc>
        <w:tc>
          <w:tcPr>
            <w:tcW w:w="0" w:type="auto"/>
            <w:vAlign w:val="center"/>
            <w:hideMark/>
          </w:tcPr>
          <w:p w:rsidR="002A23D5" w:rsidRPr="002A23D5" w:rsidRDefault="002A23D5" w:rsidP="002A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838200"/>
                  <wp:effectExtent l="19050" t="0" r="0" b="0"/>
                  <wp:docPr id="4" name="Рисунок 4" descr="http://www.gmsib.ru/img/ruskukla/r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msib.ru/img/ruskukla/r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Рис. 1.4</w:t>
            </w:r>
          </w:p>
        </w:tc>
      </w:tr>
      <w:tr w:rsidR="002A23D5" w:rsidRPr="002A23D5" w:rsidTr="002A2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3D5" w:rsidRPr="002A23D5" w:rsidRDefault="002A23D5" w:rsidP="002A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904875"/>
                  <wp:effectExtent l="0" t="0" r="0" b="0"/>
                  <wp:docPr id="5" name="Рисунок 5" descr="http://www.gmsib.ru/img/ruskukla/r-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msib.ru/img/ruskukla/r-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Рис. 1.5</w:t>
            </w:r>
          </w:p>
        </w:tc>
        <w:tc>
          <w:tcPr>
            <w:tcW w:w="0" w:type="pct"/>
            <w:gridSpan w:val="2"/>
            <w:vAlign w:val="center"/>
            <w:hideMark/>
          </w:tcPr>
          <w:p w:rsidR="002A23D5" w:rsidRPr="002A23D5" w:rsidRDefault="002A23D5" w:rsidP="00581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Волосы и косы можно выполнить из эластичного чулка (лучше из носка или пятки) в виде парика. Для косы - разрезать свисающий конец эластичной полосы вдоль на три пряди и заплести их в косу (</w:t>
            </w:r>
            <w:r w:rsidRPr="002A23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см. рис. 1.5</w:t>
            </w:r>
            <w:r w:rsidRPr="002A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Можно вплести ленту (тонкую полоску ткани, тесьмы). Волосы закрепить ленточкой, повязанной на лоб (у девушек) или платком (у женщин). </w:t>
            </w:r>
          </w:p>
        </w:tc>
      </w:tr>
      <w:tr w:rsidR="002A23D5" w:rsidRPr="002A23D5" w:rsidTr="002A23D5">
        <w:trPr>
          <w:tblCellSpacing w:w="15" w:type="dxa"/>
        </w:trPr>
        <w:tc>
          <w:tcPr>
            <w:tcW w:w="0" w:type="pct"/>
            <w:gridSpan w:val="2"/>
            <w:vAlign w:val="center"/>
            <w:hideMark/>
          </w:tcPr>
          <w:p w:rsidR="002A23D5" w:rsidRPr="002A23D5" w:rsidRDefault="002A23D5" w:rsidP="00581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Осталось одеть куклу в юбку или сарафан. Для юбки подойдет прямоугольный. лоскут клетчатой ткани. Пм оборачивают туловище ниже талии и (фиксируют широким кушаком (</w:t>
            </w:r>
            <w:r w:rsidRPr="002A23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см. рис. 1.6</w:t>
            </w:r>
            <w:r w:rsidRPr="002A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Для сарафана можно выкроить круг с отверстием посередине (юбка-солнце) и надеть его на куклу. Верх сарафана затянуть тонким шнурком выше линии талии. Для сарафана подойдет однотонная ткань красного, синего, зелёного цвета.</w:t>
            </w:r>
          </w:p>
        </w:tc>
        <w:tc>
          <w:tcPr>
            <w:tcW w:w="0" w:type="auto"/>
            <w:vAlign w:val="center"/>
            <w:hideMark/>
          </w:tcPr>
          <w:p w:rsidR="002A23D5" w:rsidRPr="002A23D5" w:rsidRDefault="002A23D5" w:rsidP="00581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838200"/>
                  <wp:effectExtent l="19050" t="0" r="0" b="0"/>
                  <wp:docPr id="6" name="Рисунок 6" descr="http://www.gmsib.ru/img/ruskukla/r-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gmsib.ru/img/ruskukla/r-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Рис. 1.6</w:t>
            </w:r>
          </w:p>
        </w:tc>
      </w:tr>
    </w:tbl>
    <w:p w:rsidR="00C37CA6" w:rsidRDefault="00C37CA6" w:rsidP="00581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CA6" w:rsidRDefault="00C37CA6" w:rsidP="002A2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CA6" w:rsidRDefault="00C37CA6" w:rsidP="002A2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CA6" w:rsidRDefault="00C37CA6" w:rsidP="002A2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23D5" w:rsidRPr="002A23D5" w:rsidRDefault="002A23D5" w:rsidP="002A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Сшивная кукла</w:t>
      </w:r>
    </w:p>
    <w:p w:rsidR="002A23D5" w:rsidRPr="002A23D5" w:rsidRDefault="002A23D5" w:rsidP="00581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Безликая кукла выполняется более основательно. Её шьют вручную. Основание куклы - конус-туловище (</w:t>
      </w:r>
      <w:r w:rsidRPr="002A23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см. рис. 1.7</w:t>
      </w:r>
      <w:r w:rsidRPr="002A23D5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Для конуса нужно выкроить его развёртку из плотной белой ткани (</w:t>
      </w:r>
      <w:r w:rsidRPr="002A23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см. рис. 1.8</w:t>
      </w:r>
      <w:r w:rsidRPr="002A23D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донышко (</w:t>
      </w:r>
      <w:r w:rsidRPr="002A23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см. рис. 1.9</w:t>
      </w:r>
      <w:r w:rsidRPr="002A23D5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Вначале из плотного картона вырезать круг (</w:t>
      </w:r>
      <w:r w:rsidRPr="002A23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см. рис.1.10</w:t>
      </w:r>
      <w:r w:rsidRPr="002A23D5">
        <w:rPr>
          <w:rFonts w:ascii="Times New Roman" w:eastAsia="Times New Roman" w:hAnsi="Times New Roman" w:cs="Times New Roman"/>
          <w:sz w:val="24"/>
          <w:szCs w:val="24"/>
          <w:lang w:eastAsia="ru-RU"/>
        </w:rPr>
        <w:t>). Используя его как выкройку, выкроить донышко с припуском на шов 1 см из той же ткани, что и конус. Размеры деталей даны для куклы, высота которой в готовом виде 33 см. Этот размер удобен тем, что для костюма куклы можно использовать обычные выкройки с уменьшением в пять раз.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87"/>
        <w:gridCol w:w="2419"/>
        <w:gridCol w:w="2419"/>
        <w:gridCol w:w="2550"/>
      </w:tblGrid>
      <w:tr w:rsidR="002A23D5" w:rsidRPr="002A23D5" w:rsidTr="002A2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3D5" w:rsidRPr="002A23D5" w:rsidRDefault="002A23D5" w:rsidP="002A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1550" cy="847725"/>
                  <wp:effectExtent l="0" t="0" r="0" b="0"/>
                  <wp:docPr id="7" name="Рисунок 7" descr="http://www.gmsib.ru/img/ruskukla/r-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msib.ru/img/ruskukla/r-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23D5" w:rsidRPr="002A23D5" w:rsidRDefault="002A23D5" w:rsidP="002A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23950" cy="904875"/>
                  <wp:effectExtent l="19050" t="0" r="0" b="0"/>
                  <wp:docPr id="8" name="Рисунок 8" descr="http://www.gmsib.ru/img/ruskukla/r-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gmsib.ru/img/ruskukla/r-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23D5" w:rsidRPr="002A23D5" w:rsidRDefault="002A23D5" w:rsidP="002A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4425" cy="1028700"/>
                  <wp:effectExtent l="19050" t="0" r="9525" b="0"/>
                  <wp:docPr id="9" name="Рисунок 9" descr="http://www.gmsib.ru/img/ruskukla/r-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gmsib.ru/img/ruskukla/r-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23D5" w:rsidRPr="002A23D5" w:rsidRDefault="002A23D5" w:rsidP="002A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1575" cy="1143000"/>
                  <wp:effectExtent l="19050" t="0" r="9525" b="0"/>
                  <wp:docPr id="10" name="Рисунок 10" descr="http://www.gmsib.ru/img/ruskukla/r-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gmsib.ru/img/ruskukla/r-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3D5" w:rsidRPr="002A23D5" w:rsidTr="002A23D5">
        <w:trPr>
          <w:tblCellSpacing w:w="15" w:type="dxa"/>
        </w:trPr>
        <w:tc>
          <w:tcPr>
            <w:tcW w:w="0" w:type="auto"/>
            <w:hideMark/>
          </w:tcPr>
          <w:p w:rsidR="002A23D5" w:rsidRPr="002A23D5" w:rsidRDefault="002A23D5" w:rsidP="002A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Рис. 1.7 </w:t>
            </w:r>
          </w:p>
        </w:tc>
        <w:tc>
          <w:tcPr>
            <w:tcW w:w="0" w:type="auto"/>
            <w:hideMark/>
          </w:tcPr>
          <w:p w:rsidR="002A23D5" w:rsidRPr="002A23D5" w:rsidRDefault="002A23D5" w:rsidP="002A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Рис. 1.8 </w:t>
            </w:r>
          </w:p>
        </w:tc>
        <w:tc>
          <w:tcPr>
            <w:tcW w:w="0" w:type="auto"/>
            <w:hideMark/>
          </w:tcPr>
          <w:p w:rsidR="002A23D5" w:rsidRPr="002A23D5" w:rsidRDefault="002A23D5" w:rsidP="002A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Рис. 1.9 </w:t>
            </w:r>
          </w:p>
        </w:tc>
        <w:tc>
          <w:tcPr>
            <w:tcW w:w="0" w:type="auto"/>
            <w:hideMark/>
          </w:tcPr>
          <w:p w:rsidR="002A23D5" w:rsidRPr="002A23D5" w:rsidRDefault="002A23D5" w:rsidP="002A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Рис. 1.10 </w:t>
            </w:r>
          </w:p>
        </w:tc>
      </w:tr>
    </w:tbl>
    <w:p w:rsidR="002A23D5" w:rsidRPr="002A23D5" w:rsidRDefault="002A23D5" w:rsidP="00581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Наклеить картонный кружок на донышко конуса. Сшить боковой шов конуса, на 1/3 высоты, не доходя до верха, и пришить к донышку по границе картона. Вывернуть заготовку конуса. Заполнить её ватой, отходами синтепона, ватина, текстиля или природным материалом: соломой, опилками. Стянуть верх конуса ниткой, прорезь в боковом шве зашить.</w:t>
      </w:r>
    </w:p>
    <w:p w:rsidR="002A23D5" w:rsidRPr="002A23D5" w:rsidRDefault="002A23D5" w:rsidP="00581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изготовления рук взять полоску белой ткани длиной 32 см., шириной 4 см. Полоску сложить вдоль пополам и плавно с обеих сторон скруглить углы. Стачать открытые срезы полоски, оставив в середине отверстие приблизительно 6 см. (</w:t>
      </w:r>
      <w:r w:rsidRPr="002A23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см. рис.1.11</w:t>
      </w:r>
      <w:r w:rsidRPr="002A23D5">
        <w:rPr>
          <w:rFonts w:ascii="Times New Roman" w:eastAsia="Times New Roman" w:hAnsi="Times New Roman" w:cs="Times New Roman"/>
          <w:sz w:val="24"/>
          <w:szCs w:val="24"/>
          <w:lang w:eastAsia="ru-RU"/>
        </w:rPr>
        <w:t>). Вывернуть заготовку (</w:t>
      </w:r>
      <w:r w:rsidRPr="002A23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см. рис. 1.12</w:t>
      </w:r>
      <w:r w:rsidRPr="002A23D5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Заполнить руки набивочным материалом до отверстия. Надеть деталь "руки" наверх конуса и пришить вручную срезы отверстия к конусу. Предварительно подложить вату, оформив грудь куклы (</w:t>
      </w:r>
      <w:r w:rsidRPr="002A23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см. рис. 1.13</w:t>
      </w:r>
      <w:r w:rsidRPr="002A23D5">
        <w:rPr>
          <w:rFonts w:ascii="Times New Roman" w:eastAsia="Times New Roman" w:hAnsi="Times New Roman" w:cs="Times New Roman"/>
          <w:sz w:val="24"/>
          <w:szCs w:val="24"/>
          <w:lang w:eastAsia="ru-RU"/>
        </w:rPr>
        <w:t>). Грудь - это самая важная деталь традиционной русской тряпичной куклы, символизирующая материнство, идею продолжения рода.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11"/>
        <w:gridCol w:w="2788"/>
        <w:gridCol w:w="3776"/>
      </w:tblGrid>
      <w:tr w:rsidR="002A23D5" w:rsidRPr="002A23D5" w:rsidTr="002A2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3D5" w:rsidRPr="002A23D5" w:rsidRDefault="002A23D5" w:rsidP="002A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581025"/>
                  <wp:effectExtent l="19050" t="0" r="9525" b="0"/>
                  <wp:docPr id="11" name="Рисунок 11" descr="http://www.gmsib.ru/img/ruskukla/r-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gmsib.ru/img/ruskukla/r-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23D5" w:rsidRPr="002A23D5" w:rsidRDefault="002A23D5" w:rsidP="002A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628650"/>
                  <wp:effectExtent l="19050" t="0" r="0" b="0"/>
                  <wp:docPr id="12" name="Рисунок 12" descr="http://www.gmsib.ru/img/ruskukla/r-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gmsib.ru/img/ruskukla/r-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23D5" w:rsidRPr="002A23D5" w:rsidRDefault="002A23D5" w:rsidP="002A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952500"/>
                  <wp:effectExtent l="0" t="0" r="0" b="0"/>
                  <wp:docPr id="13" name="Рисунок 13" descr="http://www.gmsib.ru/img/ruskukla/r-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gmsib.ru/img/ruskukla/r-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3D5" w:rsidRPr="002A23D5" w:rsidTr="002A23D5">
        <w:trPr>
          <w:tblCellSpacing w:w="15" w:type="dxa"/>
        </w:trPr>
        <w:tc>
          <w:tcPr>
            <w:tcW w:w="0" w:type="auto"/>
            <w:hideMark/>
          </w:tcPr>
          <w:p w:rsidR="002A23D5" w:rsidRPr="002A23D5" w:rsidRDefault="002A23D5" w:rsidP="002A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Рис. 1.11 </w:t>
            </w:r>
          </w:p>
        </w:tc>
        <w:tc>
          <w:tcPr>
            <w:tcW w:w="0" w:type="auto"/>
            <w:hideMark/>
          </w:tcPr>
          <w:p w:rsidR="002A23D5" w:rsidRPr="002A23D5" w:rsidRDefault="002A23D5" w:rsidP="002A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Рис. 1.12 </w:t>
            </w:r>
          </w:p>
        </w:tc>
        <w:tc>
          <w:tcPr>
            <w:tcW w:w="0" w:type="auto"/>
            <w:hideMark/>
          </w:tcPr>
          <w:p w:rsidR="002A23D5" w:rsidRPr="002A23D5" w:rsidRDefault="002A23D5" w:rsidP="002A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Рис. 1.13 </w:t>
            </w:r>
          </w:p>
        </w:tc>
      </w:tr>
    </w:tbl>
    <w:p w:rsidR="002A23D5" w:rsidRPr="002A23D5" w:rsidRDefault="002A23D5" w:rsidP="002A2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Голова куклы изготавливается из белой ткани размером 25-25 см. В центр квадрата вложить комок ваты, плотно обтянуть его и перетянуть ниткой в несколько рядов (это шея). Срезать лишнюю ткань по штриховой линии (</w:t>
      </w:r>
      <w:r w:rsidRPr="002A23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см. рис. 1.14</w:t>
      </w:r>
      <w:r w:rsidRPr="002A23D5">
        <w:rPr>
          <w:rFonts w:ascii="Times New Roman" w:eastAsia="Times New Roman" w:hAnsi="Times New Roman" w:cs="Times New Roman"/>
          <w:sz w:val="24"/>
          <w:szCs w:val="24"/>
          <w:lang w:eastAsia="ru-RU"/>
        </w:rPr>
        <w:t>). Голову с кокеткой посадить на плечи и грудь куклы, прикрепить булавками, а затем пришить к конусу. По краю срезов можно нашить узкую полоску кружева. Кружевом можно декорировать и низ конуса (</w:t>
      </w:r>
      <w:r w:rsidRPr="002A23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см. рис.1.15</w:t>
      </w:r>
      <w:r w:rsidRPr="002A23D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6"/>
        <w:gridCol w:w="3306"/>
      </w:tblGrid>
      <w:tr w:rsidR="002A23D5" w:rsidRPr="002A23D5" w:rsidTr="002A23D5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2A23D5" w:rsidRPr="002A23D5" w:rsidRDefault="002A23D5" w:rsidP="002A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6325" cy="857250"/>
                  <wp:effectExtent l="19050" t="0" r="0" b="0"/>
                  <wp:docPr id="14" name="Рисунок 14" descr="http://www.gmsib.ru/img/ruskukla/r-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gmsib.ru/img/ruskukla/r-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2A23D5" w:rsidRPr="002A23D5" w:rsidRDefault="002A23D5" w:rsidP="002A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2025" cy="819150"/>
                  <wp:effectExtent l="19050" t="0" r="0" b="0"/>
                  <wp:docPr id="15" name="Рисунок 15" descr="http://www.gmsib.ru/img/ruskukla/r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gmsib.ru/img/ruskukla/r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3D5" w:rsidRPr="002A23D5" w:rsidTr="002A23D5">
        <w:trPr>
          <w:tblCellSpacing w:w="15" w:type="dxa"/>
          <w:jc w:val="center"/>
        </w:trPr>
        <w:tc>
          <w:tcPr>
            <w:tcW w:w="0" w:type="auto"/>
            <w:hideMark/>
          </w:tcPr>
          <w:p w:rsidR="002A23D5" w:rsidRPr="002A23D5" w:rsidRDefault="002A23D5" w:rsidP="002A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Рис. 1.14 </w:t>
            </w:r>
          </w:p>
        </w:tc>
        <w:tc>
          <w:tcPr>
            <w:tcW w:w="0" w:type="auto"/>
            <w:hideMark/>
          </w:tcPr>
          <w:p w:rsidR="002A23D5" w:rsidRPr="002A23D5" w:rsidRDefault="002A23D5" w:rsidP="002A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Рис. 1.15 </w:t>
            </w:r>
          </w:p>
        </w:tc>
      </w:tr>
    </w:tbl>
    <w:p w:rsidR="002A23D5" w:rsidRPr="002A23D5" w:rsidRDefault="002A23D5" w:rsidP="002A23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90"/>
        <w:gridCol w:w="7885"/>
      </w:tblGrid>
      <w:tr w:rsidR="002A23D5" w:rsidRPr="002A23D5" w:rsidTr="002A2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3D5" w:rsidRPr="002A23D5" w:rsidRDefault="002A23D5" w:rsidP="00581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866775"/>
                  <wp:effectExtent l="0" t="0" r="0" b="0"/>
                  <wp:docPr id="16" name="Рисунок 16" descr="http://www.gmsib.ru/img/ruskukla/r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gmsib.ru/img/ruskukla/r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Рис. 1.16</w:t>
            </w:r>
          </w:p>
        </w:tc>
        <w:tc>
          <w:tcPr>
            <w:tcW w:w="0" w:type="auto"/>
            <w:vAlign w:val="center"/>
            <w:hideMark/>
          </w:tcPr>
          <w:p w:rsidR="002A23D5" w:rsidRPr="002A23D5" w:rsidRDefault="002A23D5" w:rsidP="00581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Волосы куклы можно изготовить из шерстяной пряжи или льняных ниток. Для этого нужно приготовить пасму пряжи в две длины волос. Посередине поперек пасмы положить шов - пробор. Пришить пасму к голове куклы в месте пробора. Несколько нитей-прядей с обеих сторон отвести к лицу и прикрепить ниткой или бисером к голове (</w:t>
            </w:r>
            <w:r w:rsidRPr="002A23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см. рис. 1.16</w:t>
            </w:r>
            <w:r w:rsidRPr="002A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После этого можно одевать куклу. Большое преимущество этой куклы в том, что она устойчиво стоит.</w:t>
            </w:r>
          </w:p>
        </w:tc>
      </w:tr>
    </w:tbl>
    <w:p w:rsidR="002A23D5" w:rsidRPr="002A23D5" w:rsidRDefault="002A23D5" w:rsidP="00581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D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и другие варианты сшивных кукол. В некоторых из них оформляются ноги. Из прямоугольного куска белой ткани в старину скатывали "скалку" - трубочку из ткани, внутрь которой заложен кусочек ваты. Это было туловище. Концы "скалки" и край ткани вдоль туловища зашивались частыми стежками. Линия талии перетягивалась нитками (1/3 часть туловища). Для рук и ног использовались прямоугольные лоскуты. Они складывались в рулончики-"катышки". Короткие - на руки. длинные - на ноги. Низ рук и ног подворачивался или затягивался нитками.</w:t>
      </w:r>
    </w:p>
    <w:p w:rsidR="002A23D5" w:rsidRPr="002A23D5" w:rsidRDefault="002A23D5" w:rsidP="00581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Этнографическая кукла</w:t>
      </w:r>
    </w:p>
    <w:p w:rsidR="002A23D5" w:rsidRPr="002A23D5" w:rsidRDefault="002A23D5" w:rsidP="00581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19 в. появились куклы в национальных костюмах - этнографические куклы. Они стали использоваться на учебных занятиях в качестве наглядного материала. Кукле отводилась роль манекена для народной одежды разных регионов России. И сегодня этнографическая кукла помогает приобщить детей к культурному наследию прошлого.</w:t>
      </w:r>
    </w:p>
    <w:p w:rsidR="002A23D5" w:rsidRPr="002A23D5" w:rsidRDefault="002A23D5" w:rsidP="00581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этнографической куклы очень важно в точности передать особенности народного костюма той или иной губернии. Для этого необходимо изучать народный костюм, используя книги, иллюстрации, фотографии подлинников, посещая музеи и выставки.</w:t>
      </w:r>
    </w:p>
    <w:p w:rsidR="002A23D5" w:rsidRPr="002A23D5" w:rsidRDefault="002A23D5" w:rsidP="002A2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Контрольные вопросы</w:t>
      </w:r>
      <w:r w:rsidRPr="002A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Что представляет собой русская тряпичная кукла? </w:t>
      </w:r>
      <w:r w:rsidRPr="002A2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Какие варианты изготовления тряпичных кукол вам известны? </w:t>
      </w:r>
      <w:r w:rsidRPr="002A2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Какую куклу называют этнографической?</w:t>
      </w:r>
    </w:p>
    <w:p w:rsidR="002A23D5" w:rsidRPr="002A23D5" w:rsidRDefault="002A23D5" w:rsidP="002A2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задания</w:t>
      </w:r>
      <w:r w:rsidRPr="002A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Изготовить один из вариантов куклы-закрутки и сшивной куклы.</w:t>
      </w:r>
    </w:p>
    <w:p w:rsidR="003E1EE4" w:rsidRDefault="003E1EE4"/>
    <w:sectPr w:rsidR="003E1EE4" w:rsidSect="003E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23D5"/>
    <w:rsid w:val="002A23D5"/>
    <w:rsid w:val="003E1EE4"/>
    <w:rsid w:val="00581CF5"/>
    <w:rsid w:val="008F76B4"/>
    <w:rsid w:val="00A968AC"/>
    <w:rsid w:val="00C3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E4"/>
  </w:style>
  <w:style w:type="paragraph" w:styleId="3">
    <w:name w:val="heading 3"/>
    <w:basedOn w:val="a"/>
    <w:link w:val="30"/>
    <w:uiPriority w:val="9"/>
    <w:qFormat/>
    <w:rsid w:val="002A23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23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ame">
    <w:name w:val="name"/>
    <w:basedOn w:val="a"/>
    <w:rsid w:val="002A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A23D5"/>
    <w:rPr>
      <w:i/>
      <w:iCs/>
    </w:rPr>
  </w:style>
  <w:style w:type="character" w:styleId="a4">
    <w:name w:val="Strong"/>
    <w:basedOn w:val="a0"/>
    <w:uiPriority w:val="22"/>
    <w:qFormat/>
    <w:rsid w:val="002A23D5"/>
    <w:rPr>
      <w:b/>
      <w:bCs/>
    </w:rPr>
  </w:style>
  <w:style w:type="paragraph" w:styleId="a5">
    <w:name w:val="Normal (Web)"/>
    <w:basedOn w:val="a"/>
    <w:uiPriority w:val="99"/>
    <w:semiHidden/>
    <w:unhideWhenUsed/>
    <w:rsid w:val="002A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5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1040</Words>
  <Characters>5929</Characters>
  <Application>Microsoft Office Word</Application>
  <DocSecurity>0</DocSecurity>
  <Lines>49</Lines>
  <Paragraphs>13</Paragraphs>
  <ScaleCrop>false</ScaleCrop>
  <Company>Microsoft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2011-05-16T17:53:00Z</dcterms:created>
  <dcterms:modified xsi:type="dcterms:W3CDTF">2012-07-08T08:05:00Z</dcterms:modified>
</cp:coreProperties>
</file>