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A7" w:rsidRDefault="001D58A7" w:rsidP="001D58A7">
      <w:pPr>
        <w:rPr>
          <w:sz w:val="28"/>
          <w:szCs w:val="28"/>
        </w:rPr>
      </w:pPr>
      <w:r>
        <w:rPr>
          <w:sz w:val="28"/>
          <w:szCs w:val="28"/>
        </w:rPr>
        <w:t>Разработка вводного урока по литературе в 5 классе.</w:t>
      </w:r>
    </w:p>
    <w:p w:rsidR="001D58A7" w:rsidRDefault="001D58A7" w:rsidP="001D58A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Урок разработала учитель 1-ой категории МОБУ «Галёнковская средняя общеобразовательная школа» Октябрьского района Приморского края Прохорова Ирина Ивановна.</w:t>
      </w:r>
    </w:p>
    <w:p w:rsidR="001D58A7" w:rsidRDefault="001D58A7" w:rsidP="001D58A7">
      <w:pPr>
        <w:rPr>
          <w:sz w:val="24"/>
          <w:szCs w:val="24"/>
        </w:rPr>
      </w:pP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Тема: Роль книги в жизни человека.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Цели урока: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Обучающие: познакомить учащихся с содержанием учебника литературы 5 класса, автора В. Я. Коровиной,  познакомить со спецификой литературы в 5 классе как учебного предмета, дать представление о том, как устроена книга.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Развивающие: развивать умения учащихся поддерживать и вести беседу на уроке, правильно и интересно отвечать на вопросы учителя, развивать познавательные и творческие способности учащихся через разнообразные виды деятельности.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Воспитательные: вызвать интерес к предмету литературы, к чтению и изучению художественных произведений русских и зарубежных авторов.</w:t>
      </w:r>
    </w:p>
    <w:p w:rsidR="001D58A7" w:rsidRDefault="001D58A7" w:rsidP="001D58A7">
      <w:pPr>
        <w:rPr>
          <w:sz w:val="24"/>
          <w:szCs w:val="24"/>
        </w:rPr>
      </w:pP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Тип урока: урок-беседа, урок-экскурс.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Ведущие методы: словесный и наглядный.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Оборудование: записи на доске, проектор, экран, учебник литературы для 5 класса под ред. В. Я. Коровиной.</w:t>
      </w:r>
    </w:p>
    <w:p w:rsidR="001D58A7" w:rsidRDefault="001D58A7" w:rsidP="001D58A7">
      <w:pPr>
        <w:rPr>
          <w:sz w:val="24"/>
          <w:szCs w:val="24"/>
        </w:rPr>
      </w:pPr>
      <w:r>
        <w:rPr>
          <w:sz w:val="24"/>
          <w:szCs w:val="24"/>
        </w:rPr>
        <w:t>План урока: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1.Знакомство с кабинетом литературы, учебником литературы для 5 класса, задачами нового учебного предмета.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2. Беседа о читательских интересах пятиклассников, о прочитанных летом произведениях.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3. Беседа с ребятами о роли книги в жизни человека.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4. Как сделана книга.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Словарная работа: обложка, титульный лист, иллюстрации, форзац, сноски, оглавление, автор, художники, редактор, корректор, наборщик.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Оборудование урока: Учебник литературы для 5 класса, проектор, записи на доске, литературоведческий словарь, высказывания писателей о роли книги в жизни человека и общества.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Ход урока.</w:t>
      </w: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Слово учителя: «Ребята,  посмотрите внимательно вокруг себя, вы очутились в нынешнем году в удивительном кабинете. Чем отличается этот кабинет от других учебных помещений?»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(Ученики отвечают, что в кабинет литературы очень интересно заходить, в нём много портретов разных писателей, ребята хотят узнать,  кто эти писатели, какие книги написали? Также в кабинете много словарей и справочников, есть небольшая выставка книг, оформлены интересные красочные стенды. В кабинете литературы есть компьютер и  проектор).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 Ребята, посмотрите на доску, прочитайте, что написано для вас, скажите, о чём сегодня пойдёт речь, какова тема нашего урока? Не забывайте, что тема – это то, о чём говорится…»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(Ученики отвечают, что разговор пойдёт о книгах,  и о том,  какую роль они играют в жизни каждого человека. А ещё разговор пойдёт об учебнике литературы, о том,  как он «устроен»). 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«Ребята, перед вами учебник литературы, по которому вам предстоит работать весь год, внимательно рассмотрите его, кто автор учебника? Чем учебник литературы отличается от других учебных книг? Как с ним нужно работать?»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 Ученики отвечают, что учебник литературы «влечёт» к себе,  хочется читать произведения, напечатанные на его страницах,  рассматривать иллюстрации, учить наизусть стихи, помещённые в учебнике. Учебник большой,  состоит из двух частей,  он очень красочный).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«Ребята, как вы думаете, каковы задачи нового учебного предмета?</w:t>
      </w: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- Ребята, любите ли вы читать? Какие книги вы прочли летом, чем они вам понравились, чем интересны? Кто их авторы, о чём в них рассказывается?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(Рассказы учеников о книгах, прочитанных летом, ребята обязательно называют имена авторов любимых книг.)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«Ребята, а как вы думаете, могут ли телевидение, интернет заменить художественную литературу, книгу в целом? Одинаковые ли это понятия - «любить читать» и «уметь читать».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(Ответы и рассуждения учащихся о том, что значит «любить читать», «уметь читать»).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 Как вы понимаете слова «труд писателя» и «труд читателя»?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 Устные ответы-рассуждения учеников).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«Как вы понимаете слова Александра Сергеевича Пушкина: «Чтение – вот лучшее учение»? Почему чтение – это учение?»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(Устные ответы учеников, рассуждения о том, почему жизнь современного человека невозможна без чтения, почему чтение – это лучшее учение).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 предлагает учащимся прочитать на экране высказывания великих писателей и поэтов о роли книги в жизни человека, (выведенные через проектор). Необходимо ученикам самим  разъяснить смысл данных высказываний и порассуждать об их значении.</w:t>
      </w: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Действие человека мгновенно и одно, действие кни-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ги множественно и повсеместно.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Александр Сергеевич Пушкин.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Люди перестают мыслить, когда перестают читать.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Дени Дидро.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Книга, созданная руками человека, стала такой же категорией вечности,  как пространство и время. Смертный человек создал бессмертную ценность.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Константин Паустовский.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Книга – великая вещь, пока человек умеет ею пользоваться.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Александр Блок.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</w:p>
    <w:p w:rsid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Книга, быть может, наиболее сложное и великое чудо из всех чудес, сотворённых человечеством на пути его к счастью и могуществу будущего.</w:t>
      </w:r>
    </w:p>
    <w:p w:rsidR="001D58A7" w:rsidRPr="001D58A7" w:rsidRDefault="001D58A7" w:rsidP="001D58A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Максим Горький.  { 1  }</w:t>
      </w:r>
    </w:p>
    <w:p w:rsidR="001D58A7" w:rsidRDefault="001D58A7" w:rsidP="001D58A7">
      <w:pPr>
        <w:ind w:left="720"/>
        <w:jc w:val="right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Ученики подробно объясняют смысл высказывания великих писателей, рассуждают по поводу сказанного великими людьми.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Занимательная  физминутка (2 – 3 минуты). Задание: передайте жестами сказанное мною.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небе солнышко горит, 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Солнце детям говорит: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-Вот ведь я какое уродилось,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Я свечу, смеюсь, играю,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Очень всем я доверяю,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Всех люблю вас, берегу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 успехов всем желаю! 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Ребята  говорят о том, у кого лучше всего получилось жестами передать смысл весёлого стихотворения.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«Мы не зря с вами старались жестами передать смысл шутливого и доброго стишка, побыли  немного артистами. В этом учебном году мы познакомимся со многими новыми стихотворениями и баснями, будем учиться читать их выразительно, артистично.»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Слово учителя, обращённое к ученикам, о том, как сделана книга.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(Обращается внимание учеников на записи, выведенные на экране :  разворот, фронтиспис, титул, шмуцтитул, заставка, концовка ).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Перед вами книга, новый учебник. Первое, что мы видим, - это обложка. Она бывает разной: мягкой, или твёрдой, сделанной из картона, тогда такую обложку называют переплётом. Уже в старину могли делать удивительные переплёты, их делали из кожи, украшали тиснёным рисунком с  золотом. Для знати изготавливались ценные книги, на их переплётах укреплялись металлические застёжки. Иногда у некоторых книг края обрамлялись уголками, которые вырезали из металла. Сейчас мы держим в руках книгу современную, у неё поверх твёрдого переплёта надета ещё одна бумажная обложка – на ней помещён красочный рисунок, написаны имя автора и название книги. Это, так называемая, суперобложка.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А теперь проведём «экскурсию» и назовём её: «Вперёд, по лабиринтам учебника!» Давайте откроем нашу книгу. Слева – изнанка переплёта, справа – первая страница книги. Эти два листа, образующие большой разворот, называются форзац. Точно такой же форзац есть и в конце книги.  На нём иногда бывает какой-нибудь красочный рисунок, как в нашем учебнике.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Ребята,  перевернём ещё страницу, новый разворот, на левой стороне помещён ФРОНТИСПИС, на правой – ТИТУЛ. Для вас, ребята, ещё два незнакомых слова. Кто из вас может объяснить значения этих слов?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ФРОНТИСПИС – это иллюстрация, которая говорит нам о самом главном, что есть в книге. На нём может быть портрет писателя – автора книги.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На ТИТУЛЕ напечатаны для вас название книги, фамилия и имя автора, а внизу название издательства, место, где книга была напечатана, и год издания. Титульный лист бывает одинарным ( из двух страниц лицо и оборот), бывает двойным ( состоит из четырёх страниц, как правило,  первых). Бывает так, что книга состоит из нескольких разделов, тогда перед каждым может быть свой ТИТУЛ – тогда он называется ШМУЦТИТУЛОМ. На нём название или номер главы и рисунок.</w:t>
      </w:r>
    </w:p>
    <w:p w:rsidR="001D58A7" w:rsidRP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Очень часто в начале каждой главы делается небольшой рисунок – он называется заставкой, а рисунок в конце главы – концовкой. </w:t>
      </w:r>
      <w:r w:rsidRPr="001D58A7">
        <w:rPr>
          <w:sz w:val="24"/>
          <w:szCs w:val="24"/>
        </w:rPr>
        <w:t>{ 2 }</w:t>
      </w:r>
      <w:r>
        <w:rPr>
          <w:sz w:val="24"/>
          <w:szCs w:val="24"/>
        </w:rPr>
        <w:t>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 обращается к ученикам-пятиклассникам: «Ребята, посмотрите внимательно на страницы учебника, полистайте его, вы видите рисунки, иллюстрации? Вы видите интересные заставки, концовки, назовите такие страницы.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Ученики называют номера страниц, произведения, к которым нарисованы заставки и концовки.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Пауль Реннер сказал, что от книги для чтения мы требуем трёх вещей. Во-первых, она должна читаться без усилия; во-вторых, она должна быть удобной в обращении, то есть удобно располагаться в руке читателя при чтении, в-третьих, она должна соответствовать особым условиям нашей эпохи с её транспортом и беспокойными переездами с места на место, то есть занимать как можно меньше  места в багаже, а по возможности и в кармане.  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 обращается к ученикам: «Ребята, прокомментируйте это высказывание».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«В настоящее время появились так называемые ЭЛЕКТРОННЫЕ книги. Что вы можете рассказать о них?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 Это электронная запись на компакт-диске всей информации,  которую несёт книга в обычной её  форме. Для знакомства с этой информацией запись выводят на экран. Достоинство электронной книги,  во-первых, в том, что она намного компактнее обычной книги и может вместить в один диск информацию многотомной энциклопедии; во-вторых, в том, что она при заложенном в неё, запрограммированном  соответствующем аппарате способна значительно убыстрить поиск нужного материала,  упростить выборочное чтение;  в-третьих, в том, что она не требует бумаги и сохраняет ресурсы.)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Учитель: «А как выдумаете, ребята, вытеснят ли навсегда электронные книги  обычные книжки?»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(Ученики высказывают каждый своё мнение)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«Я думаю, что обычные книги, которых великое множество в библиотеках, у каждого дома, которые так любят листать взрослые и дети, будут сопровождать нас ещё долгие годы. Книга останется с нами навсегда, ведь она – произведение книжного искусства!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Так что, электронная книга и традиционная книга-кодекс,  скорее всего, будут сосуществовать, радуя и обогащая человечество! И последний вопрос, на который вы сегодня ответите. Как нужно относиться к книге, к учебнику?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(Ученики отвечают, что книги нужно беречь, относиться к ним с любовью, беречь их, потому что в книгу вложен труд многих людей: писателей, поэтов, художников, наборщиков, редакторов, ребята объясняют, кто такие наборщики, редакторы…)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Учитель: «Ребята, понравился ли вам сегодняшний урок? Нарисуйте в тетрадях «рожицы»- с улыбкой ,без улыбки («равнодушная рожица»), или «недовольная рожица» с опущенными вниз уголками губ».</w:t>
      </w: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(Ученики рисуют в своих тетрадях «рожицы», показывают рисунки  друг другу и учителю).</w:t>
      </w: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  <w:r>
        <w:rPr>
          <w:sz w:val="24"/>
          <w:szCs w:val="24"/>
        </w:rPr>
        <w:t>Домашнее задание: прочесть статью учебника «Устное народное творчество», читать народную сказку «Царевна-лягушка».</w:t>
      </w: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24"/>
          <w:szCs w:val="24"/>
        </w:rPr>
      </w:pPr>
    </w:p>
    <w:p w:rsidR="001D58A7" w:rsidRDefault="001D58A7" w:rsidP="001D58A7">
      <w:pPr>
        <w:ind w:left="720"/>
        <w:rPr>
          <w:sz w:val="18"/>
          <w:szCs w:val="18"/>
        </w:rPr>
      </w:pPr>
      <w:r w:rsidRPr="006B311C">
        <w:rPr>
          <w:sz w:val="24"/>
          <w:szCs w:val="24"/>
        </w:rPr>
        <w:t>{</w:t>
      </w:r>
      <w:r>
        <w:rPr>
          <w:sz w:val="24"/>
          <w:szCs w:val="24"/>
        </w:rPr>
        <w:t>1</w:t>
      </w:r>
      <w:r w:rsidRPr="00507AFC">
        <w:rPr>
          <w:sz w:val="18"/>
          <w:szCs w:val="18"/>
        </w:rPr>
        <w:t>}-Использованы материалы пособия «В помощь школьному учителю. Поурочные разработки по литературе. 5 класс. Изд. 3-е исправленное и дополненное. М.: «ВАКО»</w:t>
      </w:r>
      <w:r>
        <w:rPr>
          <w:sz w:val="18"/>
          <w:szCs w:val="18"/>
        </w:rPr>
        <w:t xml:space="preserve"> 2008, 400</w:t>
      </w:r>
      <w:r w:rsidRPr="001D58A7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.</w:t>
      </w:r>
    </w:p>
    <w:p w:rsidR="001D58A7" w:rsidRPr="00592BD0" w:rsidRDefault="001D58A7" w:rsidP="001D58A7">
      <w:pPr>
        <w:ind w:left="720"/>
        <w:rPr>
          <w:sz w:val="18"/>
          <w:szCs w:val="18"/>
        </w:rPr>
      </w:pPr>
      <w:r w:rsidRPr="00592BD0">
        <w:rPr>
          <w:sz w:val="18"/>
          <w:szCs w:val="18"/>
        </w:rPr>
        <w:t xml:space="preserve">{2} </w:t>
      </w:r>
      <w:r>
        <w:rPr>
          <w:sz w:val="18"/>
          <w:szCs w:val="18"/>
        </w:rPr>
        <w:t>Использованы материалы из  «Словарь литературоведческих терминов», изд-во Москва «Просвещение» 1990.</w:t>
      </w:r>
    </w:p>
    <w:p w:rsidR="009D437A" w:rsidRDefault="009D437A">
      <w:bookmarkStart w:id="0" w:name="_GoBack"/>
      <w:bookmarkEnd w:id="0"/>
    </w:p>
    <w:sectPr w:rsidR="009D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A7"/>
    <w:rsid w:val="00013B7A"/>
    <w:rsid w:val="000C47E6"/>
    <w:rsid w:val="000D0D68"/>
    <w:rsid w:val="001209A8"/>
    <w:rsid w:val="001952CB"/>
    <w:rsid w:val="001975AA"/>
    <w:rsid w:val="00197836"/>
    <w:rsid w:val="001A6E01"/>
    <w:rsid w:val="001D58A7"/>
    <w:rsid w:val="00265125"/>
    <w:rsid w:val="0036274B"/>
    <w:rsid w:val="003951F8"/>
    <w:rsid w:val="003C53E4"/>
    <w:rsid w:val="00536851"/>
    <w:rsid w:val="00561CE9"/>
    <w:rsid w:val="005754F6"/>
    <w:rsid w:val="00634231"/>
    <w:rsid w:val="00656BA8"/>
    <w:rsid w:val="006813C0"/>
    <w:rsid w:val="00702F21"/>
    <w:rsid w:val="0072724E"/>
    <w:rsid w:val="00806517"/>
    <w:rsid w:val="00810F5B"/>
    <w:rsid w:val="00852860"/>
    <w:rsid w:val="00885216"/>
    <w:rsid w:val="008B7A0E"/>
    <w:rsid w:val="008D0AE3"/>
    <w:rsid w:val="00987CD8"/>
    <w:rsid w:val="009D437A"/>
    <w:rsid w:val="009E49AE"/>
    <w:rsid w:val="00A03140"/>
    <w:rsid w:val="00AB2DED"/>
    <w:rsid w:val="00B05601"/>
    <w:rsid w:val="00B23103"/>
    <w:rsid w:val="00B55CA5"/>
    <w:rsid w:val="00BB2491"/>
    <w:rsid w:val="00C561D8"/>
    <w:rsid w:val="00D159BA"/>
    <w:rsid w:val="00D6472F"/>
    <w:rsid w:val="00D6703A"/>
    <w:rsid w:val="00D80F1D"/>
    <w:rsid w:val="00DC7571"/>
    <w:rsid w:val="00E252A9"/>
    <w:rsid w:val="00E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D58B-1CB2-4D9A-B1B8-32F2017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1</cp:revision>
  <dcterms:created xsi:type="dcterms:W3CDTF">2014-10-07T13:27:00Z</dcterms:created>
  <dcterms:modified xsi:type="dcterms:W3CDTF">2014-10-07T13:28:00Z</dcterms:modified>
</cp:coreProperties>
</file>