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05" w:rsidRPr="00B802FB" w:rsidRDefault="00D56D05" w:rsidP="00D56D0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54BF" w:rsidRDefault="002154BF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4BF" w:rsidRDefault="002154BF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4BF" w:rsidRDefault="002154BF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4BF" w:rsidRDefault="002154BF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4BF" w:rsidRPr="00B802FB" w:rsidRDefault="00B802FB" w:rsidP="00B802FB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 урока по рассказу Л.Улицкой «Бедная счастливая Колыванова»</w:t>
      </w: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Default="00B802FB" w:rsidP="00D56D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  <w:r w:rsidR="00D56D05">
        <w:rPr>
          <w:rFonts w:ascii="Times New Roman" w:hAnsi="Times New Roman" w:cs="Times New Roman"/>
          <w:sz w:val="28"/>
          <w:szCs w:val="28"/>
        </w:rPr>
        <w:t xml:space="preserve">Чумаченко </w:t>
      </w:r>
      <w:r>
        <w:rPr>
          <w:rFonts w:ascii="Times New Roman" w:hAnsi="Times New Roman" w:cs="Times New Roman"/>
          <w:sz w:val="28"/>
          <w:szCs w:val="28"/>
        </w:rPr>
        <w:t>Ольга Николаевна</w:t>
      </w:r>
    </w:p>
    <w:p w:rsidR="00B802FB" w:rsidRDefault="00B802FB" w:rsidP="00D56D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D56D05" w:rsidRDefault="00B802FB" w:rsidP="00D56D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№30» г.о.Балашиха</w:t>
      </w:r>
    </w:p>
    <w:p w:rsidR="00D56D05" w:rsidRDefault="00D56D05" w:rsidP="00D56D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6D05" w:rsidRPr="00D56D05" w:rsidRDefault="00D56D05" w:rsidP="00F106E7">
      <w:pPr>
        <w:rPr>
          <w:rFonts w:ascii="Times New Roman" w:hAnsi="Times New Roman" w:cs="Times New Roman"/>
          <w:sz w:val="36"/>
          <w:szCs w:val="36"/>
        </w:rPr>
      </w:pPr>
    </w:p>
    <w:p w:rsidR="00D56D05" w:rsidRDefault="00D56D05" w:rsidP="00C2217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56D05" w:rsidRPr="00F106E7" w:rsidRDefault="00D56D05" w:rsidP="0084149B">
      <w:pPr>
        <w:rPr>
          <w:rFonts w:ascii="Times New Roman" w:hAnsi="Times New Roman" w:cs="Times New Roman"/>
          <w:sz w:val="28"/>
          <w:szCs w:val="28"/>
        </w:rPr>
      </w:pPr>
    </w:p>
    <w:p w:rsidR="00D56D05" w:rsidRDefault="00D56D05" w:rsidP="00D56D05">
      <w:pPr>
        <w:rPr>
          <w:rFonts w:ascii="Times New Roman" w:hAnsi="Times New Roman" w:cs="Times New Roman"/>
          <w:sz w:val="28"/>
          <w:szCs w:val="28"/>
        </w:rPr>
      </w:pPr>
    </w:p>
    <w:p w:rsidR="00B802FB" w:rsidRDefault="00B802FB" w:rsidP="0084149B">
      <w:pPr>
        <w:pStyle w:val="a7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802FB" w:rsidRDefault="00B802FB" w:rsidP="0084149B">
      <w:pPr>
        <w:pStyle w:val="a7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84149B" w:rsidRDefault="0084149B" w:rsidP="0084149B">
      <w:pPr>
        <w:pStyle w:val="a7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Цели и задачи современного урока литературы.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1 Теоретическая.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1.1.Нравственные категории, формируемые на уроках литературы.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1.2.Современные педагогические технологии, позволяющие реализовать цели и задачи современного урока.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1.3.Вывод.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2.Глава 2 Практическая.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2.1.Сведения по биографии Л.Улицкой.  Отзывы критиков о писательнице.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Анализ рассказа «Бедная счастливая Колыванова». Конспект урока.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2.3.Заключение. Результаты рефлексии.</w:t>
      </w:r>
    </w:p>
    <w:p w:rsidR="0084149B" w:rsidRDefault="0084149B" w:rsidP="0084149B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Библиография.</w:t>
      </w: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84149B" w:rsidP="0084149B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149B" w:rsidRDefault="00700F11" w:rsidP="00700F11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84149B">
        <w:rPr>
          <w:rFonts w:ascii="Times New Roman" w:hAnsi="Times New Roman" w:cs="Times New Roman"/>
          <w:sz w:val="28"/>
          <w:szCs w:val="28"/>
        </w:rPr>
        <w:t>Введение</w:t>
      </w:r>
    </w:p>
    <w:p w:rsidR="0084149B" w:rsidRDefault="0084149B" w:rsidP="0084149B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 . Школьный курс литературы основывается на принципах связи искусства с жизнью, единства формы и содержания, историзма, традиций и новаторства, осмысления историко - культурных сведений, нравственно – 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4149B" w:rsidRDefault="0084149B" w:rsidP="0084149B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 через богатство русской классической и зарубежной 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 – культурными фактами, необходимыми для понимания включённых в программу произведений.</w:t>
      </w:r>
    </w:p>
    <w:p w:rsidR="0084149B" w:rsidRDefault="0084149B" w:rsidP="0084149B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84149B" w:rsidRDefault="0084149B" w:rsidP="0084149B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устремление зависит от степени эстетического, историко – культурного, духовного развития школьника. Цели изучения литературы могут быть достигнуты при обращении к художественным произведениям, которые и всенародно признаны классическими с точки зрения их художественного качества и стали достоянием отечественной и мировой литературы. А можно ли для достижения тех же целей использовать произведения современной новейшей литературы? Возможно ли воздействовать на ум и душу ученика, развивать эмоциональное восприятие обучающихся, учить их грамотному анализу прочитанного, развивать потребность в чтении, используя произведения современных авторов ? Можно ли говорить о духовно – нравственном содержании современной литературы? Сохранились ли в ней ценности? Все эти вопросы мы задавали себе перед тем, как включить в систему уроков произведение Л.Улицкой «Бедная счастливая Колыванова».</w:t>
      </w:r>
    </w:p>
    <w:p w:rsidR="0084149B" w:rsidRPr="0084149B" w:rsidRDefault="0084149B" w:rsidP="00C2217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2173" w:rsidRDefault="00C22173" w:rsidP="00C2217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урока-диспута по рассказу Людмилы Улицкой «Бедная счастливая Колыванова».</w:t>
      </w:r>
    </w:p>
    <w:p w:rsidR="00711E78" w:rsidRPr="009C61B9" w:rsidRDefault="00C96802" w:rsidP="009C6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B9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C96802" w:rsidRDefault="00C96802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1E78">
        <w:rPr>
          <w:rFonts w:ascii="Times New Roman" w:hAnsi="Times New Roman" w:cs="Times New Roman"/>
          <w:sz w:val="28"/>
          <w:szCs w:val="28"/>
        </w:rPr>
        <w:t>Класс дели</w:t>
      </w:r>
      <w:r w:rsidR="00C22173">
        <w:rPr>
          <w:rFonts w:ascii="Times New Roman" w:hAnsi="Times New Roman" w:cs="Times New Roman"/>
          <w:sz w:val="28"/>
          <w:szCs w:val="28"/>
        </w:rPr>
        <w:t>тся на группы, до урока каждой группе дается задание.</w:t>
      </w:r>
    </w:p>
    <w:p w:rsidR="00711E78" w:rsidRPr="00C96802" w:rsidRDefault="00711E78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C96802">
        <w:rPr>
          <w:rFonts w:ascii="Times New Roman" w:hAnsi="Times New Roman" w:cs="Times New Roman"/>
          <w:sz w:val="28"/>
          <w:szCs w:val="28"/>
        </w:rPr>
        <w:t>1.Задание для всех( знакомство с текстом).</w:t>
      </w:r>
    </w:p>
    <w:p w:rsidR="00711E78" w:rsidRDefault="00C96802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1E78">
        <w:rPr>
          <w:rFonts w:ascii="Times New Roman" w:hAnsi="Times New Roman" w:cs="Times New Roman"/>
          <w:sz w:val="28"/>
          <w:szCs w:val="28"/>
        </w:rPr>
        <w:t>Групповые задания.</w:t>
      </w:r>
    </w:p>
    <w:p w:rsidR="00711E78" w:rsidRDefault="00711E78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«Теоретики»( сообщение об авторе, месте Л.Улицкой в литературе)</w:t>
      </w:r>
    </w:p>
    <w:p w:rsidR="00711E78" w:rsidRDefault="00711E78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Группа «Практики» (обучение сжатому пересказу, сюжет рассказа)</w:t>
      </w:r>
      <w:r w:rsidR="00C96802">
        <w:rPr>
          <w:rFonts w:ascii="Times New Roman" w:hAnsi="Times New Roman" w:cs="Times New Roman"/>
          <w:sz w:val="28"/>
          <w:szCs w:val="28"/>
        </w:rPr>
        <w:t xml:space="preserve">,слабые учащиеся. </w:t>
      </w:r>
    </w:p>
    <w:p w:rsidR="00711E78" w:rsidRPr="00711E78" w:rsidRDefault="00711E78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«Исследователи» (анализ языкового материала)</w:t>
      </w:r>
    </w:p>
    <w:p w:rsidR="00711E78" w:rsidRDefault="00711E78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«Критики» (в роли связующего звена , должны продумать ряд вопросов каждой группе, предварительно ознакомившись с их материалами)</w:t>
      </w:r>
      <w:r w:rsidR="00C96802">
        <w:rPr>
          <w:rFonts w:ascii="Times New Roman" w:hAnsi="Times New Roman" w:cs="Times New Roman"/>
          <w:sz w:val="28"/>
          <w:szCs w:val="28"/>
        </w:rPr>
        <w:t xml:space="preserve">, сильные учащиеся. </w:t>
      </w:r>
    </w:p>
    <w:p w:rsidR="00711E78" w:rsidRDefault="00711E78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«Историки» (контекст времени в рассказе)</w:t>
      </w:r>
    </w:p>
    <w:p w:rsidR="00C96802" w:rsidRDefault="00C96802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9C61B9" w:rsidRDefault="00C96802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C61B9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61B9">
        <w:rPr>
          <w:rFonts w:ascii="Times New Roman" w:hAnsi="Times New Roman" w:cs="Times New Roman"/>
          <w:sz w:val="28"/>
          <w:szCs w:val="28"/>
        </w:rPr>
        <w:t>знакомство учащихся с произведением современного автора;</w:t>
      </w:r>
    </w:p>
    <w:p w:rsidR="009C61B9" w:rsidRPr="009C61B9" w:rsidRDefault="009C61B9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обучение лингвистическому анализу текста;</w:t>
      </w:r>
    </w:p>
    <w:p w:rsidR="009C61B9" w:rsidRDefault="009C61B9" w:rsidP="00D56D05">
      <w:pPr>
        <w:pStyle w:val="a7"/>
        <w:ind w:left="501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</w:t>
      </w:r>
      <w:r w:rsidR="00377AC0">
        <w:rPr>
          <w:rFonts w:ascii="Times New Roman" w:hAnsi="Times New Roman" w:cs="Times New Roman"/>
          <w:sz w:val="28"/>
          <w:szCs w:val="28"/>
        </w:rPr>
        <w:t>мирование социально-нравственных ориентиров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1B9" w:rsidRDefault="009C61B9" w:rsidP="00D56D05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711E78" w:rsidRPr="009C61B9" w:rsidRDefault="00C96802" w:rsidP="00700F11">
      <w:pPr>
        <w:pStyle w:val="a7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B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96802" w:rsidRDefault="00C96802" w:rsidP="00C9680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учителя. Постановка </w:t>
      </w:r>
      <w:r w:rsidR="009C61B9">
        <w:rPr>
          <w:rFonts w:ascii="Times New Roman" w:hAnsi="Times New Roman" w:cs="Times New Roman"/>
          <w:sz w:val="28"/>
          <w:szCs w:val="28"/>
        </w:rPr>
        <w:t xml:space="preserve">целей урока вместе с учащимися. </w:t>
      </w:r>
    </w:p>
    <w:p w:rsidR="00C96802" w:rsidRDefault="00C96802" w:rsidP="00C9680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 группы «Теоретиков»</w:t>
      </w:r>
    </w:p>
    <w:p w:rsidR="00C96802" w:rsidRDefault="00C96802" w:rsidP="00C9680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группы «Практиков»</w:t>
      </w:r>
    </w:p>
    <w:p w:rsidR="00C96802" w:rsidRDefault="00C96802" w:rsidP="00C9680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группы «Историков»</w:t>
      </w:r>
    </w:p>
    <w:p w:rsidR="00C96802" w:rsidRDefault="00C96802" w:rsidP="00C9680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группы «Исследователей»</w:t>
      </w:r>
    </w:p>
    <w:p w:rsidR="009C61B9" w:rsidRDefault="009C61B9" w:rsidP="00C9680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 всех групп учитель вместе с группой «Критиков» ставит проблемный вопрос: «Какое же оно, «Колывановское» счастье?»</w:t>
      </w:r>
    </w:p>
    <w:p w:rsidR="009C61B9" w:rsidRDefault="00EE0A79" w:rsidP="009C61B9">
      <w:pPr>
        <w:pStyle w:val="a7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C61B9">
        <w:rPr>
          <w:rFonts w:ascii="Times New Roman" w:hAnsi="Times New Roman" w:cs="Times New Roman"/>
          <w:sz w:val="28"/>
          <w:szCs w:val="28"/>
        </w:rPr>
        <w:t xml:space="preserve"> каких произведениях русской классики поднимается проблема счастья?</w:t>
      </w:r>
    </w:p>
    <w:p w:rsidR="009C61B9" w:rsidRDefault="00EE0A79" w:rsidP="009C61B9">
      <w:pPr>
        <w:pStyle w:val="a7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9C61B9">
        <w:rPr>
          <w:rFonts w:ascii="Times New Roman" w:hAnsi="Times New Roman" w:cs="Times New Roman"/>
          <w:sz w:val="28"/>
          <w:szCs w:val="28"/>
        </w:rPr>
        <w:t>ак представлена проблема счастья в произведениях русской литературы?</w:t>
      </w:r>
    </w:p>
    <w:p w:rsidR="009C61B9" w:rsidRDefault="009C61B9" w:rsidP="009C61B9">
      <w:pPr>
        <w:pStyle w:val="a7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A79">
        <w:rPr>
          <w:rFonts w:ascii="Times New Roman" w:hAnsi="Times New Roman" w:cs="Times New Roman"/>
          <w:sz w:val="28"/>
          <w:szCs w:val="28"/>
        </w:rPr>
        <w:t xml:space="preserve"> В</w:t>
      </w:r>
      <w:r w:rsidR="00377AC0">
        <w:rPr>
          <w:rFonts w:ascii="Times New Roman" w:hAnsi="Times New Roman" w:cs="Times New Roman"/>
          <w:sz w:val="28"/>
          <w:szCs w:val="28"/>
        </w:rPr>
        <w:t>аши представления о счастье.</w:t>
      </w:r>
    </w:p>
    <w:p w:rsidR="00377AC0" w:rsidRDefault="00EE0A79" w:rsidP="009C61B9">
      <w:pPr>
        <w:pStyle w:val="a7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77AC0">
        <w:rPr>
          <w:rFonts w:ascii="Times New Roman" w:hAnsi="Times New Roman" w:cs="Times New Roman"/>
          <w:sz w:val="28"/>
          <w:szCs w:val="28"/>
        </w:rPr>
        <w:t>ак помочь главной героине стать счастливой? (переписывание финальной сцены).</w:t>
      </w:r>
    </w:p>
    <w:p w:rsidR="00377AC0" w:rsidRDefault="00377AC0" w:rsidP="009C61B9">
      <w:pPr>
        <w:pStyle w:val="a7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продумать и написать «рецепт» человеческого счастья.</w:t>
      </w:r>
    </w:p>
    <w:p w:rsidR="00377AC0" w:rsidRPr="0084149B" w:rsidRDefault="00C96802" w:rsidP="0084149B">
      <w:pPr>
        <w:pStyle w:val="a7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*Группа «Критиков» выступает после ответов каждой группы</w:t>
      </w:r>
    </w:p>
    <w:p w:rsidR="00700F11" w:rsidRDefault="00700F11" w:rsidP="00EE0A79">
      <w:pPr>
        <w:pStyle w:val="a7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11" w:rsidRDefault="00700F11" w:rsidP="00EE0A79">
      <w:pPr>
        <w:pStyle w:val="a7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9B" w:rsidRPr="00EE0A79" w:rsidRDefault="00EE0A79" w:rsidP="00EE0A79">
      <w:pPr>
        <w:pStyle w:val="a7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A79">
        <w:rPr>
          <w:rFonts w:ascii="Times New Roman" w:hAnsi="Times New Roman" w:cs="Times New Roman"/>
          <w:b/>
          <w:sz w:val="28"/>
          <w:szCs w:val="28"/>
        </w:rPr>
        <w:lastRenderedPageBreak/>
        <w:t>Материалы для учителя</w:t>
      </w:r>
    </w:p>
    <w:p w:rsidR="0084149B" w:rsidRPr="00EE0A79" w:rsidRDefault="0084149B" w:rsidP="0084149B">
      <w:pPr>
        <w:pStyle w:val="a7"/>
        <w:ind w:left="153"/>
        <w:rPr>
          <w:rFonts w:ascii="Times New Roman" w:hAnsi="Times New Roman" w:cs="Times New Roman"/>
          <w:b/>
          <w:sz w:val="28"/>
          <w:szCs w:val="28"/>
        </w:rPr>
      </w:pPr>
    </w:p>
    <w:p w:rsidR="007241D6" w:rsidRDefault="00EC64D7" w:rsidP="004E3A5F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Биографические сведения о Л. Улицкой.</w:t>
      </w:r>
    </w:p>
    <w:p w:rsidR="00A62BC4" w:rsidRPr="00A62BC4" w:rsidRDefault="00A62BC4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2BC4">
        <w:rPr>
          <w:rFonts w:ascii="Times New Roman" w:hAnsi="Times New Roman" w:cs="Times New Roman"/>
          <w:sz w:val="28"/>
          <w:szCs w:val="28"/>
        </w:rPr>
        <w:t xml:space="preserve">Родилась в 1943 году, на Урале, когда семья была в эвакуации. Живёт в Москве. Отец был инженером, мать – биохимиком. Окончила московскую школу, до поступления в университет работала в институте Педиатрии лаборантом. В 1968 году закончила биофак МГУ по специальности “генетика”. После окончания университета работала в институте Общей Генетики стажером. Девять лет не работала – тем временем родила двух сыновей. </w:t>
      </w:r>
    </w:p>
    <w:p w:rsidR="00A62BC4" w:rsidRPr="00A62BC4" w:rsidRDefault="00A62BC4" w:rsidP="004E3A5F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62BC4">
        <w:rPr>
          <w:rFonts w:ascii="Times New Roman" w:hAnsi="Times New Roman" w:cs="Times New Roman"/>
          <w:sz w:val="28"/>
          <w:szCs w:val="28"/>
        </w:rPr>
        <w:t>В 1979-1982 г-г работала завлитом в Камерном еврейском музыкальном театре.</w:t>
      </w:r>
    </w:p>
    <w:p w:rsidR="00A62BC4" w:rsidRPr="00A62BC4" w:rsidRDefault="00A62BC4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2BC4">
        <w:rPr>
          <w:rFonts w:ascii="Times New Roman" w:hAnsi="Times New Roman" w:cs="Times New Roman"/>
          <w:sz w:val="28"/>
          <w:szCs w:val="28"/>
        </w:rPr>
        <w:t>С 1982 года – в свободном полете. Больше на службу не ходила. В восьмидесятые годы училась помаленьку литературному ремеслу – даже ходила на семинары в Дом Кино, осваивала науку написания сценариев для мультипликационного кино. Несколько сценариев были реализованы в Союзмультфильме. В те же годы писала сценарии для игровых фильмов, пьесы. Немногое было поставлено – фильм “Сестрички Либерти” (режиссер Владимир Грамматиков, студия Горького) и фильм “Женщина для в</w:t>
      </w:r>
      <w:r w:rsidR="006231DB">
        <w:rPr>
          <w:rFonts w:ascii="Times New Roman" w:hAnsi="Times New Roman" w:cs="Times New Roman"/>
          <w:sz w:val="28"/>
          <w:szCs w:val="28"/>
        </w:rPr>
        <w:t>сех” (режиссер Анатолий Матешко</w:t>
      </w:r>
      <w:r w:rsidRPr="00A62BC4">
        <w:rPr>
          <w:rFonts w:ascii="Times New Roman" w:hAnsi="Times New Roman" w:cs="Times New Roman"/>
          <w:sz w:val="28"/>
          <w:szCs w:val="28"/>
        </w:rPr>
        <w:t>,</w:t>
      </w:r>
      <w:r w:rsidR="006231DB">
        <w:rPr>
          <w:rFonts w:ascii="Times New Roman" w:hAnsi="Times New Roman" w:cs="Times New Roman"/>
          <w:sz w:val="28"/>
          <w:szCs w:val="28"/>
        </w:rPr>
        <w:t xml:space="preserve"> студия Довженко). Тогда же </w:t>
      </w:r>
      <w:r w:rsidRPr="00A62BC4">
        <w:rPr>
          <w:rFonts w:ascii="Times New Roman" w:hAnsi="Times New Roman" w:cs="Times New Roman"/>
          <w:sz w:val="28"/>
          <w:szCs w:val="28"/>
        </w:rPr>
        <w:t>вышли и первые детские книжки в издательстве “Малыш” - “Сто пуговиц” и “Трудное слово “нет”.</w:t>
      </w:r>
    </w:p>
    <w:p w:rsidR="00A62BC4" w:rsidRPr="00A62BC4" w:rsidRDefault="00A62BC4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2BC4">
        <w:rPr>
          <w:rFonts w:ascii="Times New Roman" w:hAnsi="Times New Roman" w:cs="Times New Roman"/>
          <w:sz w:val="28"/>
          <w:szCs w:val="28"/>
        </w:rPr>
        <w:t>Делала множество всякой литературной работы – сценарии для учебных программ, диапозитивы, даже поэтические переводы. Сейчас всего даже не припомню.</w:t>
      </w:r>
    </w:p>
    <w:p w:rsidR="00A62BC4" w:rsidRPr="00A62BC4" w:rsidRDefault="00A62BC4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2BC4">
        <w:rPr>
          <w:rFonts w:ascii="Times New Roman" w:hAnsi="Times New Roman" w:cs="Times New Roman"/>
          <w:sz w:val="28"/>
          <w:szCs w:val="28"/>
        </w:rPr>
        <w:t>В конце 80-х годов появились первые публикации рассказов в журналах. Кажется, журнал “Крестьянка” взял на себя смелость опубликовать нового автора. Лет пять печатали то “Огонек”, то даже “Новый мир”. В 1994 году вышел первый мой сборник по-русски – “Бедные родственники”. Так случилось, что первая эта</w:t>
      </w:r>
      <w:r w:rsidR="00F106E7" w:rsidRPr="00F106E7">
        <w:rPr>
          <w:rFonts w:ascii="Times New Roman" w:hAnsi="Times New Roman" w:cs="Times New Roman"/>
          <w:sz w:val="28"/>
          <w:szCs w:val="28"/>
        </w:rPr>
        <w:t xml:space="preserve"> </w:t>
      </w:r>
      <w:r w:rsidRPr="00A62BC4">
        <w:rPr>
          <w:rFonts w:ascii="Times New Roman" w:hAnsi="Times New Roman" w:cs="Times New Roman"/>
          <w:sz w:val="28"/>
          <w:szCs w:val="28"/>
        </w:rPr>
        <w:t xml:space="preserve">книга, несколькими месяцами раньше, с тем же названием, но не включающая в свой состав повести “Сонечка”, как в русском издании, вышла по-французски в издательстве Галлимар. </w:t>
      </w:r>
    </w:p>
    <w:p w:rsidR="00A62BC4" w:rsidRPr="00A62BC4" w:rsidRDefault="00A62BC4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2BC4">
        <w:rPr>
          <w:rFonts w:ascii="Times New Roman" w:hAnsi="Times New Roman" w:cs="Times New Roman"/>
          <w:sz w:val="28"/>
          <w:szCs w:val="28"/>
        </w:rPr>
        <w:lastRenderedPageBreak/>
        <w:t>Русский сборник, как и французский, прошли совершенно незамеченными. Повесть “Сонечка” оказалась той книгой, которую высоко оценили – она  получила за неё во Франции премию Медичи в 1996 году. Вообще, на Западе моя карьера шла поудачнее, чем дома, хотя повесть “Сонечка” и оказалась в шорт-листе Букеровской премии в 1993 году. Это был для меня огромный успех, о котором она и не мечтала. Потом  написала еще с десяток книг, их список – выше. Получила ряд премий.</w:t>
      </w:r>
    </w:p>
    <w:p w:rsidR="00A62BC4" w:rsidRDefault="00A62BC4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2BC4">
        <w:rPr>
          <w:rFonts w:ascii="Times New Roman" w:hAnsi="Times New Roman" w:cs="Times New Roman"/>
          <w:sz w:val="28"/>
          <w:szCs w:val="28"/>
        </w:rPr>
        <w:t>Последние два года много времени забирает детский проект “Другой, другие, о других”, который Улицкая  придумала, но пишут эту серию разные приглашаемые авторы, специалисты в тех разделах культурной и социальной антропологии, которых касается каждый отдельный выпуск. Это, как в старые времена говорили –её</w:t>
      </w:r>
      <w:r w:rsidR="00F106E7" w:rsidRPr="00CA54BD">
        <w:rPr>
          <w:rFonts w:ascii="Times New Roman" w:hAnsi="Times New Roman" w:cs="Times New Roman"/>
          <w:sz w:val="28"/>
          <w:szCs w:val="28"/>
        </w:rPr>
        <w:t xml:space="preserve"> </w:t>
      </w:r>
      <w:r w:rsidRPr="00A62BC4">
        <w:rPr>
          <w:rFonts w:ascii="Times New Roman" w:hAnsi="Times New Roman" w:cs="Times New Roman"/>
          <w:sz w:val="28"/>
          <w:szCs w:val="28"/>
        </w:rPr>
        <w:t>общественная работа.</w:t>
      </w: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Pr="00F106E7" w:rsidRDefault="002448A8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149B" w:rsidRPr="00F106E7" w:rsidRDefault="0084149B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Pr="00C22173" w:rsidRDefault="002448A8" w:rsidP="0084149B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рассказа «Бедная счастливая Колыванова».</w:t>
      </w:r>
    </w:p>
    <w:p w:rsidR="009A1705" w:rsidRPr="00C22173" w:rsidRDefault="009A1705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 xml:space="preserve">         Рассказ «Бедная счастливая Колыванова»</w:t>
      </w:r>
      <w:r w:rsidR="00CE07B7" w:rsidRPr="00C22173">
        <w:rPr>
          <w:rFonts w:ascii="Times New Roman" w:hAnsi="Times New Roman" w:cs="Times New Roman"/>
          <w:sz w:val="28"/>
          <w:szCs w:val="28"/>
        </w:rPr>
        <w:t xml:space="preserve"> является последним </w:t>
      </w:r>
      <w:r w:rsidRPr="00C22173">
        <w:rPr>
          <w:rFonts w:ascii="Times New Roman" w:hAnsi="Times New Roman" w:cs="Times New Roman"/>
          <w:sz w:val="28"/>
          <w:szCs w:val="28"/>
        </w:rPr>
        <w:t xml:space="preserve"> в цикле «Девочки»,</w:t>
      </w:r>
      <w:r w:rsidR="00A62BC4">
        <w:rPr>
          <w:rFonts w:ascii="Times New Roman" w:hAnsi="Times New Roman" w:cs="Times New Roman"/>
          <w:sz w:val="28"/>
          <w:szCs w:val="28"/>
        </w:rPr>
        <w:t xml:space="preserve"> напечатанном</w:t>
      </w:r>
      <w:r w:rsidRPr="00C22173">
        <w:rPr>
          <w:rFonts w:ascii="Times New Roman" w:hAnsi="Times New Roman" w:cs="Times New Roman"/>
          <w:sz w:val="28"/>
          <w:szCs w:val="28"/>
        </w:rPr>
        <w:t xml:space="preserve"> в  </w:t>
      </w:r>
      <w:r w:rsidR="00A62BC4">
        <w:rPr>
          <w:rFonts w:ascii="Times New Roman" w:hAnsi="Times New Roman" w:cs="Times New Roman"/>
          <w:sz w:val="28"/>
          <w:szCs w:val="28"/>
        </w:rPr>
        <w:t>1994</w:t>
      </w:r>
      <w:r w:rsidRPr="00C22173">
        <w:rPr>
          <w:rFonts w:ascii="Times New Roman" w:hAnsi="Times New Roman" w:cs="Times New Roman"/>
          <w:sz w:val="28"/>
          <w:szCs w:val="28"/>
        </w:rPr>
        <w:t xml:space="preserve">     году.</w:t>
      </w:r>
      <w:r w:rsidR="00CE07B7" w:rsidRPr="00C22173">
        <w:rPr>
          <w:rFonts w:ascii="Times New Roman" w:hAnsi="Times New Roman" w:cs="Times New Roman"/>
          <w:sz w:val="28"/>
          <w:szCs w:val="28"/>
        </w:rPr>
        <w:t xml:space="preserve"> Это история, в которой главной героиней становится Таня Колыванова, ученица 5 б класса</w:t>
      </w:r>
      <w:r w:rsidR="00137E02" w:rsidRPr="00C22173">
        <w:rPr>
          <w:rFonts w:ascii="Times New Roman" w:hAnsi="Times New Roman" w:cs="Times New Roman"/>
          <w:sz w:val="28"/>
          <w:szCs w:val="28"/>
        </w:rPr>
        <w:t xml:space="preserve">, полюбившая учительницу немецкого </w:t>
      </w:r>
      <w:r w:rsidR="00382187" w:rsidRPr="00C22173">
        <w:rPr>
          <w:rFonts w:ascii="Times New Roman" w:hAnsi="Times New Roman" w:cs="Times New Roman"/>
          <w:sz w:val="28"/>
          <w:szCs w:val="28"/>
        </w:rPr>
        <w:t>языка Лукину Евгению Алексе</w:t>
      </w:r>
      <w:r w:rsidR="00FC3301" w:rsidRPr="00C22173">
        <w:rPr>
          <w:rFonts w:ascii="Times New Roman" w:hAnsi="Times New Roman" w:cs="Times New Roman"/>
          <w:sz w:val="28"/>
          <w:szCs w:val="28"/>
        </w:rPr>
        <w:t>евну.  И</w:t>
      </w:r>
      <w:r w:rsidR="00382187" w:rsidRPr="00C22173">
        <w:rPr>
          <w:rFonts w:ascii="Times New Roman" w:hAnsi="Times New Roman" w:cs="Times New Roman"/>
          <w:sz w:val="28"/>
          <w:szCs w:val="28"/>
        </w:rPr>
        <w:t>стория взросления, превращения «гадкого утёнка»</w:t>
      </w:r>
      <w:r w:rsidR="000D146A" w:rsidRPr="00C22173">
        <w:rPr>
          <w:rFonts w:ascii="Times New Roman" w:hAnsi="Times New Roman" w:cs="Times New Roman"/>
          <w:sz w:val="28"/>
          <w:szCs w:val="28"/>
        </w:rPr>
        <w:t xml:space="preserve"> из неблагополучной семьи в красивую девушку.  Т</w:t>
      </w:r>
      <w:r w:rsidR="00382187" w:rsidRPr="00C22173">
        <w:rPr>
          <w:rFonts w:ascii="Times New Roman" w:hAnsi="Times New Roman" w:cs="Times New Roman"/>
          <w:sz w:val="28"/>
          <w:szCs w:val="28"/>
        </w:rPr>
        <w:t>олько красота</w:t>
      </w:r>
      <w:r w:rsidR="00FC3301" w:rsidRPr="00C22173">
        <w:rPr>
          <w:rFonts w:ascii="Times New Roman" w:hAnsi="Times New Roman" w:cs="Times New Roman"/>
          <w:sz w:val="28"/>
          <w:szCs w:val="28"/>
        </w:rPr>
        <w:t xml:space="preserve">, муж – иностранец, обеспеченная жизнь заграницей не приносят Татьяне счастья. Почему так происходит? Ответ на этот вопрос не лежит на поверхности. </w:t>
      </w:r>
      <w:r w:rsidR="00A62BC4">
        <w:rPr>
          <w:rFonts w:ascii="Times New Roman" w:hAnsi="Times New Roman" w:cs="Times New Roman"/>
          <w:sz w:val="28"/>
          <w:szCs w:val="28"/>
        </w:rPr>
        <w:t xml:space="preserve"> Многозначные слова</w:t>
      </w:r>
      <w:r w:rsidR="00652009" w:rsidRPr="00C22173">
        <w:rPr>
          <w:rFonts w:ascii="Times New Roman" w:hAnsi="Times New Roman" w:cs="Times New Roman"/>
          <w:sz w:val="28"/>
          <w:szCs w:val="28"/>
        </w:rPr>
        <w:t xml:space="preserve">, которые использует </w:t>
      </w:r>
      <w:r w:rsidR="00FC3301" w:rsidRPr="00C22173">
        <w:rPr>
          <w:rFonts w:ascii="Times New Roman" w:hAnsi="Times New Roman" w:cs="Times New Roman"/>
          <w:sz w:val="28"/>
          <w:szCs w:val="28"/>
        </w:rPr>
        <w:t>Л.Улицкая</w:t>
      </w:r>
      <w:r w:rsidR="00652009" w:rsidRPr="00C22173">
        <w:rPr>
          <w:rFonts w:ascii="Times New Roman" w:hAnsi="Times New Roman" w:cs="Times New Roman"/>
          <w:sz w:val="28"/>
          <w:szCs w:val="28"/>
        </w:rPr>
        <w:t>, интригую</w:t>
      </w:r>
      <w:r w:rsidR="000D146A" w:rsidRPr="00C22173">
        <w:rPr>
          <w:rFonts w:ascii="Times New Roman" w:hAnsi="Times New Roman" w:cs="Times New Roman"/>
          <w:sz w:val="28"/>
          <w:szCs w:val="28"/>
        </w:rPr>
        <w:t>т читателя, заставляя задуматься, только прочитав название: «Счастье в бедности? Бывает ли такое?</w:t>
      </w:r>
      <w:r w:rsidR="00263B37" w:rsidRPr="00C22173">
        <w:rPr>
          <w:rFonts w:ascii="Times New Roman" w:hAnsi="Times New Roman" w:cs="Times New Roman"/>
          <w:sz w:val="28"/>
          <w:szCs w:val="28"/>
        </w:rPr>
        <w:t xml:space="preserve"> Какое оно «Колывановское</w:t>
      </w:r>
      <w:r w:rsidR="00652009" w:rsidRPr="00C22173">
        <w:rPr>
          <w:rFonts w:ascii="Times New Roman" w:hAnsi="Times New Roman" w:cs="Times New Roman"/>
          <w:sz w:val="28"/>
          <w:szCs w:val="28"/>
        </w:rPr>
        <w:t>»</w:t>
      </w:r>
      <w:r w:rsidR="00263B37" w:rsidRPr="00C22173">
        <w:rPr>
          <w:rFonts w:ascii="Times New Roman" w:hAnsi="Times New Roman" w:cs="Times New Roman"/>
          <w:sz w:val="28"/>
          <w:szCs w:val="28"/>
        </w:rPr>
        <w:t xml:space="preserve"> счастье?</w:t>
      </w:r>
      <w:r w:rsidR="009D29E0" w:rsidRPr="00C22173">
        <w:rPr>
          <w:rFonts w:ascii="Times New Roman" w:hAnsi="Times New Roman" w:cs="Times New Roman"/>
          <w:sz w:val="28"/>
          <w:szCs w:val="28"/>
        </w:rPr>
        <w:t>»</w:t>
      </w:r>
    </w:p>
    <w:p w:rsidR="00263B37" w:rsidRPr="00C22173" w:rsidRDefault="00263B37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 xml:space="preserve">         Композиция рассказа проста: предыстория –</w:t>
      </w:r>
      <w:r w:rsidR="00EC4967" w:rsidRPr="00C22173">
        <w:rPr>
          <w:rFonts w:ascii="Times New Roman" w:hAnsi="Times New Roman" w:cs="Times New Roman"/>
          <w:sz w:val="28"/>
          <w:szCs w:val="28"/>
        </w:rPr>
        <w:t>о</w:t>
      </w:r>
      <w:r w:rsidR="00146DE0" w:rsidRPr="00C22173">
        <w:rPr>
          <w:rFonts w:ascii="Times New Roman" w:hAnsi="Times New Roman" w:cs="Times New Roman"/>
          <w:sz w:val="28"/>
          <w:szCs w:val="28"/>
        </w:rPr>
        <w:t>писание места действия -</w:t>
      </w:r>
      <w:r w:rsidR="00EC4967" w:rsidRPr="00C22173">
        <w:rPr>
          <w:rFonts w:ascii="Times New Roman" w:hAnsi="Times New Roman" w:cs="Times New Roman"/>
          <w:sz w:val="28"/>
          <w:szCs w:val="28"/>
        </w:rPr>
        <w:t xml:space="preserve"> женской (красной) </w:t>
      </w:r>
      <w:r w:rsidR="00A62BC4">
        <w:rPr>
          <w:rFonts w:ascii="Times New Roman" w:hAnsi="Times New Roman" w:cs="Times New Roman"/>
          <w:sz w:val="28"/>
          <w:szCs w:val="28"/>
        </w:rPr>
        <w:t>школы, её директрисы</w:t>
      </w:r>
      <w:r w:rsidR="00EC4967" w:rsidRPr="00C22173">
        <w:rPr>
          <w:rFonts w:ascii="Times New Roman" w:hAnsi="Times New Roman" w:cs="Times New Roman"/>
          <w:sz w:val="28"/>
          <w:szCs w:val="28"/>
        </w:rPr>
        <w:t xml:space="preserve">; завязка – приход в 5 б новой учительницы немецкого Евгении Алексеевны Лукиной, приехавшей в город из далёкой европейской Германии  и ставшей предметом обожания Тани Колывановой. История её детской влюблённости, переросшей в обожание, в желание повсюду следовать за </w:t>
      </w:r>
      <w:r w:rsidR="00146DE0" w:rsidRPr="00C22173">
        <w:rPr>
          <w:rFonts w:ascii="Times New Roman" w:hAnsi="Times New Roman" w:cs="Times New Roman"/>
          <w:sz w:val="28"/>
          <w:szCs w:val="28"/>
        </w:rPr>
        <w:t>предметом страсти, в настоящую потребность знать о нём всё  составляет развитие действия рассказа.</w:t>
      </w:r>
      <w:r w:rsidR="007833D8" w:rsidRPr="00C22173">
        <w:rPr>
          <w:rFonts w:ascii="Times New Roman" w:hAnsi="Times New Roman" w:cs="Times New Roman"/>
          <w:sz w:val="28"/>
          <w:szCs w:val="28"/>
        </w:rPr>
        <w:t xml:space="preserve"> С</w:t>
      </w:r>
      <w:r w:rsidR="00652009" w:rsidRPr="00C22173">
        <w:rPr>
          <w:rFonts w:ascii="Times New Roman" w:hAnsi="Times New Roman" w:cs="Times New Roman"/>
          <w:sz w:val="28"/>
          <w:szCs w:val="28"/>
        </w:rPr>
        <w:t>бор денег для личного подарка учительнице, покупка корзины цветов, способ преподнесения цикламенов</w:t>
      </w:r>
      <w:r w:rsidR="007833D8" w:rsidRPr="00C22173">
        <w:rPr>
          <w:rFonts w:ascii="Times New Roman" w:hAnsi="Times New Roman" w:cs="Times New Roman"/>
          <w:sz w:val="28"/>
          <w:szCs w:val="28"/>
        </w:rPr>
        <w:t>, «…гордость богатства и презрение к бедности»,которые испытывает  юная героиня – это кульминация повествования. Довольно быстрая развязка – отъезд Евгении Алексеевны</w:t>
      </w:r>
      <w:r w:rsidR="004359EA" w:rsidRPr="00C22173">
        <w:rPr>
          <w:rFonts w:ascii="Times New Roman" w:hAnsi="Times New Roman" w:cs="Times New Roman"/>
          <w:sz w:val="28"/>
          <w:szCs w:val="28"/>
        </w:rPr>
        <w:t xml:space="preserve"> за границу с мужем</w:t>
      </w:r>
      <w:r w:rsidR="007833D8" w:rsidRPr="00C22173">
        <w:rPr>
          <w:rFonts w:ascii="Times New Roman" w:hAnsi="Times New Roman" w:cs="Times New Roman"/>
          <w:sz w:val="28"/>
          <w:szCs w:val="28"/>
        </w:rPr>
        <w:t>,</w:t>
      </w:r>
      <w:r w:rsidR="00F106E7" w:rsidRPr="00F106E7">
        <w:rPr>
          <w:rFonts w:ascii="Times New Roman" w:hAnsi="Times New Roman" w:cs="Times New Roman"/>
          <w:sz w:val="28"/>
          <w:szCs w:val="28"/>
        </w:rPr>
        <w:t xml:space="preserve"> </w:t>
      </w:r>
      <w:r w:rsidR="007833D8" w:rsidRPr="00C22173">
        <w:rPr>
          <w:rFonts w:ascii="Times New Roman" w:hAnsi="Times New Roman" w:cs="Times New Roman"/>
          <w:sz w:val="28"/>
          <w:szCs w:val="28"/>
        </w:rPr>
        <w:t xml:space="preserve">превращение </w:t>
      </w:r>
      <w:r w:rsidR="004359EA" w:rsidRPr="00C22173">
        <w:rPr>
          <w:rFonts w:ascii="Times New Roman" w:hAnsi="Times New Roman" w:cs="Times New Roman"/>
          <w:sz w:val="28"/>
          <w:szCs w:val="28"/>
        </w:rPr>
        <w:t>Тани в красивую, но никому ненужную девушку, появление  в её жизни мужа – иностранца, жизнь заграницей, зависть о</w:t>
      </w:r>
      <w:r w:rsidR="00C274BD">
        <w:rPr>
          <w:rFonts w:ascii="Times New Roman" w:hAnsi="Times New Roman" w:cs="Times New Roman"/>
          <w:sz w:val="28"/>
          <w:szCs w:val="28"/>
        </w:rPr>
        <w:t xml:space="preserve">дноклассников… Круг замкнулся… </w:t>
      </w:r>
      <w:r w:rsidR="004359EA" w:rsidRPr="00C22173">
        <w:rPr>
          <w:rFonts w:ascii="Times New Roman" w:hAnsi="Times New Roman" w:cs="Times New Roman"/>
          <w:sz w:val="28"/>
          <w:szCs w:val="28"/>
        </w:rPr>
        <w:t>А где же счастье?</w:t>
      </w:r>
    </w:p>
    <w:p w:rsidR="00C274BD" w:rsidRDefault="00F56EFC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>Пространственно – временная организация художественного мира рассказа своеобразна. Быстрое вступление, намеренно затянутая экспо</w:t>
      </w:r>
      <w:r w:rsidR="00F106E7">
        <w:rPr>
          <w:rFonts w:ascii="Times New Roman" w:hAnsi="Times New Roman" w:cs="Times New Roman"/>
          <w:sz w:val="28"/>
          <w:szCs w:val="28"/>
        </w:rPr>
        <w:t xml:space="preserve">зиция – подробное </w:t>
      </w:r>
      <w:r w:rsidR="00F106E7">
        <w:rPr>
          <w:rFonts w:ascii="Times New Roman" w:hAnsi="Times New Roman" w:cs="Times New Roman"/>
          <w:sz w:val="28"/>
          <w:szCs w:val="28"/>
        </w:rPr>
        <w:lastRenderedPageBreak/>
        <w:t>описание того</w:t>
      </w:r>
      <w:r w:rsidRPr="00C22173">
        <w:rPr>
          <w:rFonts w:ascii="Times New Roman" w:hAnsi="Times New Roman" w:cs="Times New Roman"/>
          <w:sz w:val="28"/>
          <w:szCs w:val="28"/>
        </w:rPr>
        <w:t>, что происходило со времени появления в рассказе учительницы немецкого ( с сентября по 8 Марта включительно),</w:t>
      </w:r>
      <w:r w:rsidR="00C274BD">
        <w:rPr>
          <w:rFonts w:ascii="Times New Roman" w:hAnsi="Times New Roman" w:cs="Times New Roman"/>
          <w:sz w:val="28"/>
          <w:szCs w:val="28"/>
        </w:rPr>
        <w:t xml:space="preserve"> </w:t>
      </w:r>
      <w:r w:rsidRPr="00C22173">
        <w:rPr>
          <w:rFonts w:ascii="Times New Roman" w:hAnsi="Times New Roman" w:cs="Times New Roman"/>
          <w:sz w:val="28"/>
          <w:szCs w:val="28"/>
        </w:rPr>
        <w:t>быстрая развязка и финал</w:t>
      </w:r>
    </w:p>
    <w:p w:rsidR="00AA5671" w:rsidRPr="00C22173" w:rsidRDefault="00F56EFC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>( несколько лет)</w:t>
      </w:r>
      <w:r w:rsidR="00AA5671" w:rsidRPr="00C22173">
        <w:rPr>
          <w:rFonts w:ascii="Times New Roman" w:hAnsi="Times New Roman" w:cs="Times New Roman"/>
          <w:sz w:val="28"/>
          <w:szCs w:val="28"/>
        </w:rPr>
        <w:t xml:space="preserve"> – занимают в повествовании не так много места. Всё это позволяет автору сосредоточить внимание читателя на главных проблемах рассказа.</w:t>
      </w:r>
    </w:p>
    <w:p w:rsidR="00F56EFC" w:rsidRPr="00C22173" w:rsidRDefault="002F61A3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 xml:space="preserve"> Следуя традиции,</w:t>
      </w:r>
      <w:r w:rsidR="00AA5671" w:rsidRPr="00C22173">
        <w:rPr>
          <w:rFonts w:ascii="Times New Roman" w:hAnsi="Times New Roman" w:cs="Times New Roman"/>
          <w:sz w:val="28"/>
          <w:szCs w:val="28"/>
        </w:rPr>
        <w:t xml:space="preserve"> Улицкая предлагает нам осмыслить на примере судьбы Тани Колывановой проблему взросления, становления личности</w:t>
      </w:r>
      <w:r w:rsidR="00746E71" w:rsidRPr="00C22173">
        <w:rPr>
          <w:rFonts w:ascii="Times New Roman" w:hAnsi="Times New Roman" w:cs="Times New Roman"/>
          <w:sz w:val="28"/>
          <w:szCs w:val="28"/>
        </w:rPr>
        <w:t>, сохранения человеческого достоинства в условиях тоталитарного режима, «вечную» проблему отцов и детей, показывая нам отсутствие пересечения, общих точек соприкосновения этих двух миров. Небольшая зарисовка из «другой</w:t>
      </w:r>
      <w:r w:rsidR="00B90919" w:rsidRPr="00C22173">
        <w:rPr>
          <w:rFonts w:ascii="Times New Roman" w:hAnsi="Times New Roman" w:cs="Times New Roman"/>
          <w:sz w:val="28"/>
          <w:szCs w:val="28"/>
        </w:rPr>
        <w:t xml:space="preserve"> жизни» </w:t>
      </w:r>
      <w:r w:rsidR="00746E71" w:rsidRPr="00C22173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B90919" w:rsidRPr="00C22173">
        <w:rPr>
          <w:rFonts w:ascii="Times New Roman" w:hAnsi="Times New Roman" w:cs="Times New Roman"/>
          <w:sz w:val="28"/>
          <w:szCs w:val="28"/>
        </w:rPr>
        <w:t>Тани</w:t>
      </w:r>
      <w:r w:rsidR="00746E71" w:rsidRPr="00C22173">
        <w:rPr>
          <w:rFonts w:ascii="Times New Roman" w:hAnsi="Times New Roman" w:cs="Times New Roman"/>
          <w:sz w:val="28"/>
          <w:szCs w:val="28"/>
        </w:rPr>
        <w:t>ной одноклассницы Лили Жижморской позволяет автору показать отсутствие толера</w:t>
      </w:r>
      <w:r w:rsidR="00B90919" w:rsidRPr="00C22173">
        <w:rPr>
          <w:rFonts w:ascii="Times New Roman" w:hAnsi="Times New Roman" w:cs="Times New Roman"/>
          <w:sz w:val="28"/>
          <w:szCs w:val="28"/>
        </w:rPr>
        <w:t>нтности в послевоенной стране, натолкнуть читателя  провести параллель с современным  обществом.</w:t>
      </w:r>
    </w:p>
    <w:p w:rsidR="008E30B4" w:rsidRPr="00C22173" w:rsidRDefault="00B90919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 xml:space="preserve">     Людмила Улицкая нашла именно те композиционные приёмы и изобразительно – выразительные средства</w:t>
      </w:r>
      <w:r w:rsidR="008E30B4" w:rsidRPr="00C22173">
        <w:rPr>
          <w:rFonts w:ascii="Times New Roman" w:hAnsi="Times New Roman" w:cs="Times New Roman"/>
          <w:sz w:val="28"/>
          <w:szCs w:val="28"/>
        </w:rPr>
        <w:t xml:space="preserve">, которые помогают приобщить нас к названным проблемам, позволяют прямо или косвенно воздействовать на ум и чувства читателя. </w:t>
      </w:r>
    </w:p>
    <w:p w:rsidR="00B90919" w:rsidRPr="00C22173" w:rsidRDefault="008E30B4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>В данном произведении нет героя – рассказчика, автор использует форму безличного повествования, это придаёт достоверность и какую –</w:t>
      </w:r>
      <w:r w:rsidR="00F106E7">
        <w:rPr>
          <w:rFonts w:ascii="Times New Roman" w:hAnsi="Times New Roman" w:cs="Times New Roman"/>
          <w:sz w:val="28"/>
          <w:szCs w:val="28"/>
        </w:rPr>
        <w:t xml:space="preserve"> то неотвратимость происходящему</w:t>
      </w:r>
      <w:r w:rsidRPr="00C22173">
        <w:rPr>
          <w:rFonts w:ascii="Times New Roman" w:hAnsi="Times New Roman" w:cs="Times New Roman"/>
          <w:sz w:val="28"/>
          <w:szCs w:val="28"/>
        </w:rPr>
        <w:t>.</w:t>
      </w:r>
      <w:r w:rsidR="002F61A3" w:rsidRPr="00C22173">
        <w:rPr>
          <w:rFonts w:ascii="Times New Roman" w:hAnsi="Times New Roman" w:cs="Times New Roman"/>
          <w:sz w:val="28"/>
          <w:szCs w:val="28"/>
        </w:rPr>
        <w:t xml:space="preserve"> Встречающиеся в первой части рассказа олицетворение «</w:t>
      </w:r>
      <w:r w:rsidR="00641854" w:rsidRPr="00C22173">
        <w:rPr>
          <w:rFonts w:ascii="Times New Roman" w:hAnsi="Times New Roman" w:cs="Times New Roman"/>
          <w:sz w:val="28"/>
          <w:szCs w:val="28"/>
        </w:rPr>
        <w:t>хриплый выдох звонка»,</w:t>
      </w:r>
      <w:r w:rsidR="00C274BD">
        <w:rPr>
          <w:rFonts w:ascii="Times New Roman" w:hAnsi="Times New Roman" w:cs="Times New Roman"/>
          <w:sz w:val="28"/>
          <w:szCs w:val="28"/>
        </w:rPr>
        <w:t xml:space="preserve"> </w:t>
      </w:r>
      <w:r w:rsidR="00641854" w:rsidRPr="00C22173">
        <w:rPr>
          <w:rFonts w:ascii="Times New Roman" w:hAnsi="Times New Roman" w:cs="Times New Roman"/>
          <w:sz w:val="28"/>
          <w:szCs w:val="28"/>
        </w:rPr>
        <w:t>метафорические эпитеты «дистиллированная речь», «филёрская дистанция», «заморская девочка», красочная метафора – сравнение «линкор среди плавучей мелочи», эпитеты «ласковая бумага», «богатый голос» позволяют читателю ярче представить  происходящее, нарисовать законченный образ персонажей</w:t>
      </w:r>
      <w:r w:rsidR="003E6C15" w:rsidRPr="00C22173">
        <w:rPr>
          <w:rFonts w:ascii="Times New Roman" w:hAnsi="Times New Roman" w:cs="Times New Roman"/>
          <w:sz w:val="28"/>
          <w:szCs w:val="28"/>
        </w:rPr>
        <w:t>, точнее ощутить полноту чувств ,</w:t>
      </w:r>
      <w:r w:rsidR="00333C3A" w:rsidRPr="00C22173">
        <w:rPr>
          <w:rFonts w:ascii="Times New Roman" w:hAnsi="Times New Roman" w:cs="Times New Roman"/>
          <w:sz w:val="28"/>
          <w:szCs w:val="28"/>
        </w:rPr>
        <w:t xml:space="preserve">почувствовать </w:t>
      </w:r>
      <w:r w:rsidR="003E6C15" w:rsidRPr="00C22173">
        <w:rPr>
          <w:rFonts w:ascii="Times New Roman" w:hAnsi="Times New Roman" w:cs="Times New Roman"/>
          <w:sz w:val="28"/>
          <w:szCs w:val="28"/>
        </w:rPr>
        <w:t xml:space="preserve"> влюблённость главной героини.</w:t>
      </w:r>
    </w:p>
    <w:p w:rsidR="00B4351D" w:rsidRPr="00C22173" w:rsidRDefault="003E6C15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 xml:space="preserve">   Во второй части, рассказывающей  о семье Тани, о попытках раздобыть денег на подарок, о походе к Пауку резко исчезают образные средства (тропы), но активно используется </w:t>
      </w:r>
      <w:r w:rsidR="007E30C7" w:rsidRPr="00C22173">
        <w:rPr>
          <w:rFonts w:ascii="Times New Roman" w:hAnsi="Times New Roman" w:cs="Times New Roman"/>
          <w:sz w:val="28"/>
          <w:szCs w:val="28"/>
        </w:rPr>
        <w:t xml:space="preserve">стилистически сниженная,  разговорно-просторечная лексика «вишь», </w:t>
      </w:r>
      <w:r w:rsidR="007E30C7" w:rsidRPr="00C22173">
        <w:rPr>
          <w:rFonts w:ascii="Times New Roman" w:hAnsi="Times New Roman" w:cs="Times New Roman"/>
          <w:sz w:val="28"/>
          <w:szCs w:val="28"/>
        </w:rPr>
        <w:lastRenderedPageBreak/>
        <w:t>«дылда», «Лидка», «Тамарка», диалог</w:t>
      </w:r>
      <w:r w:rsidR="00C274BD">
        <w:rPr>
          <w:rFonts w:ascii="Times New Roman" w:hAnsi="Times New Roman" w:cs="Times New Roman"/>
          <w:sz w:val="28"/>
          <w:szCs w:val="28"/>
        </w:rPr>
        <w:t xml:space="preserve">и, состоящие из коротких фраз, </w:t>
      </w:r>
      <w:r w:rsidR="007E30C7" w:rsidRPr="00C22173">
        <w:rPr>
          <w:rFonts w:ascii="Times New Roman" w:hAnsi="Times New Roman" w:cs="Times New Roman"/>
          <w:sz w:val="28"/>
          <w:szCs w:val="28"/>
        </w:rPr>
        <w:t>создают контраст со средствами первой части. Это порождает эмоциональную читательскую реакцию</w:t>
      </w:r>
      <w:r w:rsidR="00C822CF" w:rsidRPr="00C22173">
        <w:rPr>
          <w:rFonts w:ascii="Times New Roman" w:hAnsi="Times New Roman" w:cs="Times New Roman"/>
          <w:sz w:val="28"/>
          <w:szCs w:val="28"/>
        </w:rPr>
        <w:t xml:space="preserve"> неприятия происходящего, позволяет ощутить авторскую иронию, боль. Наличие разговорной лексики , говорящая деталь – один из излюбленных приёмов автора- «голые ноги» учительницы (в начале рассказа) и «голые цыплячие ноги» девочки Тани (в сцене с Пауком) подчёркивают</w:t>
      </w:r>
      <w:r w:rsidR="007E2A8D" w:rsidRPr="00C22173">
        <w:rPr>
          <w:rFonts w:ascii="Times New Roman" w:hAnsi="Times New Roman" w:cs="Times New Roman"/>
          <w:sz w:val="28"/>
          <w:szCs w:val="28"/>
        </w:rPr>
        <w:t xml:space="preserve"> беззащитность главной героини. Б</w:t>
      </w:r>
      <w:r w:rsidR="00C822CF" w:rsidRPr="00C22173">
        <w:rPr>
          <w:rFonts w:ascii="Times New Roman" w:hAnsi="Times New Roman" w:cs="Times New Roman"/>
          <w:sz w:val="28"/>
          <w:szCs w:val="28"/>
        </w:rPr>
        <w:t>удничность происходящего</w:t>
      </w:r>
      <w:r w:rsidR="007E2A8D" w:rsidRPr="00C22173">
        <w:rPr>
          <w:rFonts w:ascii="Times New Roman" w:hAnsi="Times New Roman" w:cs="Times New Roman"/>
          <w:sz w:val="28"/>
          <w:szCs w:val="28"/>
        </w:rPr>
        <w:t xml:space="preserve"> вызывает ужас.</w:t>
      </w:r>
    </w:p>
    <w:p w:rsidR="0083068D" w:rsidRPr="00C22173" w:rsidRDefault="00585ED5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 xml:space="preserve"> Приём кольца (шуба, сапожки, пушистые свитера, которые первым делом покупает с</w:t>
      </w:r>
      <w:r w:rsidR="00C274BD">
        <w:rPr>
          <w:rFonts w:ascii="Times New Roman" w:hAnsi="Times New Roman" w:cs="Times New Roman"/>
          <w:sz w:val="28"/>
          <w:szCs w:val="28"/>
        </w:rPr>
        <w:t>ебе повзрослевшая Таня) связывае</w:t>
      </w:r>
      <w:r w:rsidRPr="00C22173">
        <w:rPr>
          <w:rFonts w:ascii="Times New Roman" w:hAnsi="Times New Roman" w:cs="Times New Roman"/>
          <w:sz w:val="28"/>
          <w:szCs w:val="28"/>
        </w:rPr>
        <w:t>т судьбу главной героини и учительницы.</w:t>
      </w:r>
      <w:r w:rsidR="00B4351D" w:rsidRPr="00C22173">
        <w:rPr>
          <w:rFonts w:ascii="Times New Roman" w:hAnsi="Times New Roman" w:cs="Times New Roman"/>
          <w:sz w:val="28"/>
          <w:szCs w:val="28"/>
        </w:rPr>
        <w:t xml:space="preserve"> Скупость авторской оценки героев, только через бытовые детали, п</w:t>
      </w:r>
      <w:r w:rsidRPr="00C22173">
        <w:rPr>
          <w:rFonts w:ascii="Times New Roman" w:hAnsi="Times New Roman" w:cs="Times New Roman"/>
          <w:sz w:val="28"/>
          <w:szCs w:val="28"/>
        </w:rPr>
        <w:t>овтор ключевой фразы в финале «Колыванова счастливая» выявляет и подчеркивает ещё одну характерную для творчества писательницы черту</w:t>
      </w:r>
      <w:r w:rsidR="00B4351D" w:rsidRPr="00C22173">
        <w:rPr>
          <w:rFonts w:ascii="Times New Roman" w:hAnsi="Times New Roman" w:cs="Times New Roman"/>
          <w:sz w:val="28"/>
          <w:szCs w:val="28"/>
        </w:rPr>
        <w:t xml:space="preserve"> – иронию, прикрывающую глубокое сожаление и сочувствие своим героиням.</w:t>
      </w:r>
    </w:p>
    <w:p w:rsidR="003E6C15" w:rsidRPr="00C22173" w:rsidRDefault="00B4351D" w:rsidP="004E3A5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173">
        <w:rPr>
          <w:rFonts w:ascii="Times New Roman" w:hAnsi="Times New Roman" w:cs="Times New Roman"/>
          <w:sz w:val="28"/>
          <w:szCs w:val="28"/>
        </w:rPr>
        <w:t xml:space="preserve"> «Бедная» Колыванова</w:t>
      </w:r>
      <w:r w:rsidR="0083068D" w:rsidRPr="00C22173">
        <w:rPr>
          <w:rFonts w:ascii="Times New Roman" w:hAnsi="Times New Roman" w:cs="Times New Roman"/>
          <w:sz w:val="28"/>
          <w:szCs w:val="28"/>
        </w:rPr>
        <w:t>,</w:t>
      </w:r>
      <w:r w:rsidR="00C274BD">
        <w:rPr>
          <w:rFonts w:ascii="Times New Roman" w:hAnsi="Times New Roman" w:cs="Times New Roman"/>
          <w:sz w:val="28"/>
          <w:szCs w:val="28"/>
        </w:rPr>
        <w:t xml:space="preserve"> </w:t>
      </w:r>
      <w:r w:rsidRPr="00C22173">
        <w:rPr>
          <w:rFonts w:ascii="Times New Roman" w:hAnsi="Times New Roman" w:cs="Times New Roman"/>
          <w:sz w:val="28"/>
          <w:szCs w:val="28"/>
        </w:rPr>
        <w:t>по словам одноклассников</w:t>
      </w:r>
      <w:r w:rsidR="0083068D" w:rsidRPr="00C22173">
        <w:rPr>
          <w:rFonts w:ascii="Times New Roman" w:hAnsi="Times New Roman" w:cs="Times New Roman"/>
          <w:sz w:val="28"/>
          <w:szCs w:val="28"/>
        </w:rPr>
        <w:t>,</w:t>
      </w:r>
      <w:r w:rsidRPr="00C22173">
        <w:rPr>
          <w:rFonts w:ascii="Times New Roman" w:hAnsi="Times New Roman" w:cs="Times New Roman"/>
          <w:sz w:val="28"/>
          <w:szCs w:val="28"/>
        </w:rPr>
        <w:t xml:space="preserve"> превращается в «счастливую»</w:t>
      </w:r>
      <w:r w:rsidR="0083068D" w:rsidRPr="00C22173">
        <w:rPr>
          <w:rFonts w:ascii="Times New Roman" w:hAnsi="Times New Roman" w:cs="Times New Roman"/>
          <w:sz w:val="28"/>
          <w:szCs w:val="28"/>
        </w:rPr>
        <w:t>… А читателю хочется плакать…</w:t>
      </w:r>
      <w:r w:rsidR="00C274BD">
        <w:rPr>
          <w:rFonts w:ascii="Times New Roman" w:hAnsi="Times New Roman" w:cs="Times New Roman"/>
          <w:sz w:val="28"/>
          <w:szCs w:val="28"/>
        </w:rPr>
        <w:t xml:space="preserve">- </w:t>
      </w:r>
      <w:r w:rsidR="0083068D" w:rsidRPr="00C22173">
        <w:rPr>
          <w:rFonts w:ascii="Times New Roman" w:hAnsi="Times New Roman" w:cs="Times New Roman"/>
          <w:sz w:val="28"/>
          <w:szCs w:val="28"/>
        </w:rPr>
        <w:t>История повторяется??  - Кто же счастлив??-  Ирония? – Боль..</w:t>
      </w:r>
    </w:p>
    <w:p w:rsidR="008F6998" w:rsidRDefault="008F6998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A5F" w:rsidRDefault="004E3A5F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A5F" w:rsidRDefault="004E3A5F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A5F" w:rsidRDefault="004E3A5F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4E3A5F">
      <w:pPr>
        <w:tabs>
          <w:tab w:val="left" w:pos="16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4149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D32118" w:rsidRDefault="00D32118" w:rsidP="00D321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того, как рассказ был проанализирован, появились вопросы</w:t>
      </w:r>
      <w:r w:rsidR="00881A67">
        <w:rPr>
          <w:rFonts w:ascii="Times New Roman" w:hAnsi="Times New Roman" w:cs="Times New Roman"/>
          <w:sz w:val="28"/>
          <w:szCs w:val="28"/>
        </w:rPr>
        <w:t>: «А смогут ли нынешние девятиклассники понять это произведение? Какие</w:t>
      </w:r>
      <w:bookmarkStart w:id="0" w:name="_GoBack"/>
      <w:bookmarkEnd w:id="0"/>
      <w:r w:rsidR="00881A67">
        <w:rPr>
          <w:rFonts w:ascii="Times New Roman" w:hAnsi="Times New Roman" w:cs="Times New Roman"/>
          <w:sz w:val="28"/>
          <w:szCs w:val="28"/>
        </w:rPr>
        <w:t xml:space="preserve"> выводы сде</w:t>
      </w:r>
      <w:r>
        <w:rPr>
          <w:rFonts w:ascii="Times New Roman" w:hAnsi="Times New Roman" w:cs="Times New Roman"/>
          <w:sz w:val="28"/>
          <w:szCs w:val="28"/>
        </w:rPr>
        <w:t>лают из прочитанного?»</w:t>
      </w:r>
      <w:r w:rsidR="00D64D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881A6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едстояло ответить на них</w:t>
      </w:r>
      <w:r w:rsidR="00881A67">
        <w:rPr>
          <w:rFonts w:ascii="Times New Roman" w:hAnsi="Times New Roman" w:cs="Times New Roman"/>
          <w:sz w:val="28"/>
          <w:szCs w:val="28"/>
        </w:rPr>
        <w:t xml:space="preserve"> вместе с </w:t>
      </w:r>
      <w:r>
        <w:rPr>
          <w:rFonts w:ascii="Times New Roman" w:hAnsi="Times New Roman" w:cs="Times New Roman"/>
          <w:sz w:val="28"/>
          <w:szCs w:val="28"/>
        </w:rPr>
        <w:t>ребятами. Для начала нужно попросить</w:t>
      </w:r>
      <w:r w:rsidR="00881A67">
        <w:rPr>
          <w:rFonts w:ascii="Times New Roman" w:hAnsi="Times New Roman" w:cs="Times New Roman"/>
          <w:sz w:val="28"/>
          <w:szCs w:val="28"/>
        </w:rPr>
        <w:t xml:space="preserve"> их задуматься над названием (они ещё не познакомились с текстом). В результате дискуссии пришли к общему мнению, что счастье не зависит от богатства, х</w:t>
      </w:r>
      <w:r w:rsidR="00EE0A79">
        <w:rPr>
          <w:rFonts w:ascii="Times New Roman" w:hAnsi="Times New Roman" w:cs="Times New Roman"/>
          <w:sz w:val="28"/>
          <w:szCs w:val="28"/>
        </w:rPr>
        <w:t>оть и бедная, но Колыванова всё-</w:t>
      </w:r>
      <w:r w:rsidR="00881A67">
        <w:rPr>
          <w:rFonts w:ascii="Times New Roman" w:hAnsi="Times New Roman" w:cs="Times New Roman"/>
          <w:sz w:val="28"/>
          <w:szCs w:val="28"/>
        </w:rPr>
        <w:t>таки счастливая. Затем ребята прочитали рассказ.</w:t>
      </w:r>
      <w:r w:rsidRPr="00D32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(Текст рассказа делится на смысловые отрезки, читается вместе с учениками. По ходу обращается внимание на временной контекст, на яркие художественные детали,</w:t>
      </w:r>
      <w:r w:rsidR="00F1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образные средства).</w:t>
      </w:r>
    </w:p>
    <w:p w:rsidR="00881A67" w:rsidRDefault="00D32118" w:rsidP="00881A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Смысловые отрезки, на которые можно поделить текст рассказа «Бедная счастливая Колыванова».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красной (женской )школы,её директрисы.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новой учительницы немецкого Лукиной Евгении Алексеевны.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Незабвенный день для 5б.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«немки» и впечатление, которое она произвела на ребят.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«Новые» взаимоотношения мальчиков и девочек в школе.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влюблённости Тани Колывановой.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Тайные желания Колывановой.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слежки.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Тайная слежка подолжалась даже в выходные…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 Колывановой, прикрепление к отличнице Лилии Жижморской.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мир» Лили Жижморской.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Скучные каникулы дома.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Возобновление чувств к учительнице.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Слежка в метро.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8 Марта.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о собственном подарке – корзине цветов.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Попытки раздобыть денег.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 к Пауку.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мечты.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Евгении Алексеевны с мужем дома.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Недолгая радость – учительница уехала.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жизни Колывановой.</w:t>
      </w:r>
    </w:p>
    <w:p w:rsid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 со шведом Петерсоном.</w:t>
      </w:r>
    </w:p>
    <w:p w:rsidR="00D32118" w:rsidRPr="00D32118" w:rsidRDefault="00D32118" w:rsidP="00D3211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Отъезд заграницу, зависть одноклассников.</w:t>
      </w:r>
    </w:p>
    <w:p w:rsidR="00881A67" w:rsidRDefault="00881A67" w:rsidP="00881A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широкого комплекса проблем, поднимаемых в рассказе автором, наиболее доступными для детского понимания оказались проблемы, связанные с взрослением героини. Главный вопрос, взволновавший ребят, на что может себе позволить пойти человек </w:t>
      </w:r>
      <w:r w:rsidR="00D32118">
        <w:rPr>
          <w:rFonts w:ascii="Times New Roman" w:hAnsi="Times New Roman" w:cs="Times New Roman"/>
          <w:sz w:val="28"/>
          <w:szCs w:val="28"/>
        </w:rPr>
        <w:t>ради достижения цели</w:t>
      </w:r>
      <w:r w:rsidR="00561DF2">
        <w:rPr>
          <w:rFonts w:ascii="Times New Roman" w:hAnsi="Times New Roman" w:cs="Times New Roman"/>
          <w:sz w:val="28"/>
          <w:szCs w:val="28"/>
        </w:rPr>
        <w:t xml:space="preserve">? Какие последствия они оставляют в душе героини? </w:t>
      </w:r>
    </w:p>
    <w:p w:rsidR="00881A67" w:rsidRDefault="00F106E7" w:rsidP="00881A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881A67">
        <w:rPr>
          <w:rFonts w:ascii="Times New Roman" w:hAnsi="Times New Roman" w:cs="Times New Roman"/>
          <w:sz w:val="28"/>
          <w:szCs w:val="28"/>
        </w:rPr>
        <w:t xml:space="preserve"> чтобы проследить, как прореагировали дети, я предложила им ответить на ряд вопросов:</w:t>
      </w:r>
    </w:p>
    <w:p w:rsidR="00881A67" w:rsidRDefault="00881A67" w:rsidP="00881A6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вам рассказ?</w:t>
      </w:r>
    </w:p>
    <w:p w:rsidR="00881A67" w:rsidRDefault="00881A67" w:rsidP="00881A6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поняли смысл названия рассказа до и после прочтения?</w:t>
      </w:r>
    </w:p>
    <w:p w:rsidR="00881A67" w:rsidRDefault="00881A67" w:rsidP="00881A6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счастье в вашем понимании?</w:t>
      </w:r>
    </w:p>
    <w:p w:rsidR="00881A67" w:rsidRDefault="00881A67" w:rsidP="00881A6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«Колывановское»счастье?</w:t>
      </w:r>
    </w:p>
    <w:p w:rsidR="00881A67" w:rsidRDefault="00881A67" w:rsidP="00881A6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средства хороши для достижения цели?</w:t>
      </w:r>
    </w:p>
    <w:p w:rsidR="00881A67" w:rsidRDefault="00881A67" w:rsidP="00881A6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из художественной литературы</w:t>
      </w:r>
      <w:r w:rsidR="00C31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(русской),</w:t>
      </w:r>
      <w:r w:rsidR="00C27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герои по- настоящему счастливы?</w:t>
      </w:r>
    </w:p>
    <w:p w:rsidR="00881A67" w:rsidRDefault="00561DF2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ответы</w:t>
      </w:r>
      <w:r w:rsidR="00881A67">
        <w:rPr>
          <w:rFonts w:ascii="Times New Roman" w:hAnsi="Times New Roman" w:cs="Times New Roman"/>
          <w:sz w:val="28"/>
          <w:szCs w:val="28"/>
        </w:rPr>
        <w:t xml:space="preserve"> удивили и порадовали. Практически все смогли расставить нравственные акценты, объяснили смысл названия рассказа, увидели духовную бедность главной героини. Она вызвала у ребят чувство жалости, сострадания. Они осудили её способ добывания денег для подарка, почти все написали в своих ответах, что на это девочку толкнуло отсутствие полноценной семьи, где всех любят и уважают. Это для девятиклассников и есть счастье.</w:t>
      </w:r>
    </w:p>
    <w:p w:rsidR="00881A67" w:rsidRDefault="00881A67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выводы удалось </w:t>
      </w:r>
      <w:r w:rsidR="00C274BD">
        <w:rPr>
          <w:rFonts w:ascii="Times New Roman" w:hAnsi="Times New Roman" w:cs="Times New Roman"/>
          <w:sz w:val="28"/>
          <w:szCs w:val="28"/>
        </w:rPr>
        <w:t>сделать</w:t>
      </w:r>
      <w:r w:rsidR="00561DF2">
        <w:rPr>
          <w:rFonts w:ascii="Times New Roman" w:hAnsi="Times New Roman" w:cs="Times New Roman"/>
          <w:sz w:val="28"/>
          <w:szCs w:val="28"/>
        </w:rPr>
        <w:t>? С удовлетворением хочется</w:t>
      </w:r>
      <w:r>
        <w:rPr>
          <w:rFonts w:ascii="Times New Roman" w:hAnsi="Times New Roman" w:cs="Times New Roman"/>
          <w:sz w:val="28"/>
          <w:szCs w:val="28"/>
        </w:rPr>
        <w:t xml:space="preserve"> ответить на  вопрос о том, возможно ли с помощью произведений современной литературы решать задачи , связанные с обучением, с нравственным воспитанием, действительно ли поднимаемые проблемы волнуют подростков ? – Да! А ещё чётко проявилось место, куда можно поставить этот урок – после изучения романа Достоевского «Преступление и наказание». Сравнить Сонечку Мармеладову и Таню Колыванову.</w:t>
      </w: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448A8" w:rsidRDefault="002448A8" w:rsidP="00881A67">
      <w:pPr>
        <w:pStyle w:val="a7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2448A8" w:rsidSect="00C22173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E6" w:rsidRDefault="00E04FE6" w:rsidP="009A1705">
      <w:pPr>
        <w:spacing w:after="0" w:line="240" w:lineRule="auto"/>
      </w:pPr>
      <w:r>
        <w:separator/>
      </w:r>
    </w:p>
  </w:endnote>
  <w:endnote w:type="continuationSeparator" w:id="1">
    <w:p w:rsidR="00E04FE6" w:rsidRDefault="00E04FE6" w:rsidP="009A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E6" w:rsidRDefault="00E04FE6" w:rsidP="009A1705">
      <w:pPr>
        <w:spacing w:after="0" w:line="240" w:lineRule="auto"/>
      </w:pPr>
      <w:r>
        <w:separator/>
      </w:r>
    </w:p>
  </w:footnote>
  <w:footnote w:type="continuationSeparator" w:id="1">
    <w:p w:rsidR="00E04FE6" w:rsidRDefault="00E04FE6" w:rsidP="009A1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480"/>
    <w:multiLevelType w:val="hybridMultilevel"/>
    <w:tmpl w:val="1A987DA4"/>
    <w:lvl w:ilvl="0" w:tplc="F300F1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2138"/>
    <w:multiLevelType w:val="hybridMultilevel"/>
    <w:tmpl w:val="D23039E8"/>
    <w:lvl w:ilvl="0" w:tplc="CFDA75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41F7417"/>
    <w:multiLevelType w:val="hybridMultilevel"/>
    <w:tmpl w:val="B582D940"/>
    <w:lvl w:ilvl="0" w:tplc="A39885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5987F38"/>
    <w:multiLevelType w:val="hybridMultilevel"/>
    <w:tmpl w:val="FD94D44A"/>
    <w:lvl w:ilvl="0" w:tplc="95D44B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0610407"/>
    <w:multiLevelType w:val="hybridMultilevel"/>
    <w:tmpl w:val="940E4660"/>
    <w:lvl w:ilvl="0" w:tplc="940E85A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705"/>
    <w:rsid w:val="000A1ECC"/>
    <w:rsid w:val="000D146A"/>
    <w:rsid w:val="000E1F02"/>
    <w:rsid w:val="000F53D8"/>
    <w:rsid w:val="00137E02"/>
    <w:rsid w:val="00146DE0"/>
    <w:rsid w:val="002154BF"/>
    <w:rsid w:val="002448A8"/>
    <w:rsid w:val="00263B37"/>
    <w:rsid w:val="00264F53"/>
    <w:rsid w:val="002F61A3"/>
    <w:rsid w:val="00333C3A"/>
    <w:rsid w:val="00377AC0"/>
    <w:rsid w:val="00382187"/>
    <w:rsid w:val="003D14F6"/>
    <w:rsid w:val="003D3766"/>
    <w:rsid w:val="003E6C15"/>
    <w:rsid w:val="003F1288"/>
    <w:rsid w:val="004359EA"/>
    <w:rsid w:val="00483404"/>
    <w:rsid w:val="004E3A5F"/>
    <w:rsid w:val="00561DF2"/>
    <w:rsid w:val="00585ED5"/>
    <w:rsid w:val="00620066"/>
    <w:rsid w:val="006231DB"/>
    <w:rsid w:val="00641854"/>
    <w:rsid w:val="00652009"/>
    <w:rsid w:val="006C4D4E"/>
    <w:rsid w:val="00700F11"/>
    <w:rsid w:val="00711E78"/>
    <w:rsid w:val="007241D6"/>
    <w:rsid w:val="00746E71"/>
    <w:rsid w:val="007833D8"/>
    <w:rsid w:val="007E2A8D"/>
    <w:rsid w:val="007E30C7"/>
    <w:rsid w:val="0083068D"/>
    <w:rsid w:val="0084149B"/>
    <w:rsid w:val="00881A67"/>
    <w:rsid w:val="0088677D"/>
    <w:rsid w:val="008E30B4"/>
    <w:rsid w:val="008F6998"/>
    <w:rsid w:val="0091627C"/>
    <w:rsid w:val="00932A32"/>
    <w:rsid w:val="009A1705"/>
    <w:rsid w:val="009C61B9"/>
    <w:rsid w:val="009D29E0"/>
    <w:rsid w:val="00A62BC4"/>
    <w:rsid w:val="00AA5671"/>
    <w:rsid w:val="00B4351D"/>
    <w:rsid w:val="00B45671"/>
    <w:rsid w:val="00B4712E"/>
    <w:rsid w:val="00B52FD2"/>
    <w:rsid w:val="00B654D4"/>
    <w:rsid w:val="00B802FB"/>
    <w:rsid w:val="00B90919"/>
    <w:rsid w:val="00C22173"/>
    <w:rsid w:val="00C274BD"/>
    <w:rsid w:val="00C31E97"/>
    <w:rsid w:val="00C742B0"/>
    <w:rsid w:val="00C822CF"/>
    <w:rsid w:val="00C96802"/>
    <w:rsid w:val="00CA54BD"/>
    <w:rsid w:val="00CE07B7"/>
    <w:rsid w:val="00CE1FFC"/>
    <w:rsid w:val="00D30CC4"/>
    <w:rsid w:val="00D32118"/>
    <w:rsid w:val="00D56D05"/>
    <w:rsid w:val="00D64DDB"/>
    <w:rsid w:val="00E04FE6"/>
    <w:rsid w:val="00EC4967"/>
    <w:rsid w:val="00EC64D7"/>
    <w:rsid w:val="00EE0A79"/>
    <w:rsid w:val="00F106E7"/>
    <w:rsid w:val="00F56EFC"/>
    <w:rsid w:val="00F8532F"/>
    <w:rsid w:val="00FC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705"/>
  </w:style>
  <w:style w:type="paragraph" w:styleId="a5">
    <w:name w:val="footer"/>
    <w:basedOn w:val="a"/>
    <w:link w:val="a6"/>
    <w:uiPriority w:val="99"/>
    <w:semiHidden/>
    <w:unhideWhenUsed/>
    <w:rsid w:val="009A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705"/>
  </w:style>
  <w:style w:type="paragraph" w:styleId="a7">
    <w:name w:val="List Paragraph"/>
    <w:basedOn w:val="a"/>
    <w:uiPriority w:val="34"/>
    <w:qFormat/>
    <w:rsid w:val="00C22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31D3-9888-491F-A499-AF998EF8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35</cp:revision>
  <dcterms:created xsi:type="dcterms:W3CDTF">2011-10-17T15:39:00Z</dcterms:created>
  <dcterms:modified xsi:type="dcterms:W3CDTF">2014-08-29T22:18:00Z</dcterms:modified>
</cp:coreProperties>
</file>