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9F" w:rsidRDefault="0035159F" w:rsidP="0035159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Задания для повторения. </w:t>
      </w:r>
    </w:p>
    <w:p w:rsidR="0035159F" w:rsidRDefault="0035159F" w:rsidP="0035159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32"/>
          <w:szCs w:val="32"/>
          <w:u w:val="single"/>
        </w:rPr>
        <w:t xml:space="preserve">А знаешь ли ты? </w:t>
      </w:r>
    </w:p>
    <w:p w:rsidR="0035159F" w:rsidRDefault="0035159F" w:rsidP="003515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Столица дореволюционной России Петербург и столица Карелии Петрозаводск – «одногодки». Петербург был основан в мае 1703 года и, таким образом старше Петрозаводска на четыре месяца.</w:t>
      </w:r>
    </w:p>
    <w:p w:rsidR="0035159F" w:rsidRDefault="0035159F" w:rsidP="003515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курорт в России появился в Карелии – это </w:t>
      </w:r>
      <w:proofErr w:type="spellStart"/>
      <w:r>
        <w:rPr>
          <w:sz w:val="28"/>
          <w:szCs w:val="28"/>
        </w:rPr>
        <w:t>Марцальные</w:t>
      </w:r>
      <w:proofErr w:type="spellEnd"/>
      <w:r>
        <w:rPr>
          <w:sz w:val="28"/>
          <w:szCs w:val="28"/>
        </w:rPr>
        <w:t xml:space="preserve"> воды.</w:t>
      </w:r>
    </w:p>
    <w:p w:rsidR="0035159F" w:rsidRDefault="0035159F" w:rsidP="003515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1790 году на Александровском заводе построена паровая машина Д. Уатта.</w:t>
      </w:r>
    </w:p>
    <w:p w:rsidR="0035159F" w:rsidRDefault="0035159F" w:rsidP="003515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1781 году утвержден герб Петрозаводска</w:t>
      </w:r>
    </w:p>
    <w:p w:rsidR="0035159F" w:rsidRDefault="0035159F" w:rsidP="003515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1782 году в Петрозаводске открылась первая городская школа.</w:t>
      </w:r>
    </w:p>
    <w:p w:rsidR="0035159F" w:rsidRDefault="0035159F" w:rsidP="003515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1785 году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Петрозаводске открылась городская больница и аптека.</w:t>
      </w:r>
    </w:p>
    <w:p w:rsidR="0035159F" w:rsidRDefault="0035159F" w:rsidP="003515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нашем городе побывали Александр 1, Александр 2.</w:t>
      </w:r>
    </w:p>
    <w:p w:rsidR="0035159F" w:rsidRDefault="0035159F" w:rsidP="003515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1805 году открылась первая типография.</w:t>
      </w:r>
    </w:p>
    <w:p w:rsidR="0035159F" w:rsidRDefault="0035159F" w:rsidP="003515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1838 году вышла первая газета «</w:t>
      </w:r>
      <w:proofErr w:type="spellStart"/>
      <w:r>
        <w:rPr>
          <w:sz w:val="28"/>
          <w:szCs w:val="28"/>
        </w:rPr>
        <w:t>Олонецкие</w:t>
      </w:r>
      <w:proofErr w:type="spellEnd"/>
      <w:r>
        <w:rPr>
          <w:sz w:val="28"/>
          <w:szCs w:val="28"/>
        </w:rPr>
        <w:t xml:space="preserve"> губернские ведомости».</w:t>
      </w:r>
    </w:p>
    <w:p w:rsidR="0035159F" w:rsidRDefault="0035159F" w:rsidP="003515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1903 году открылся первый городской банк.</w:t>
      </w:r>
    </w:p>
    <w:p w:rsidR="0035159F" w:rsidRDefault="0035159F" w:rsidP="0035159F">
      <w:pPr>
        <w:pStyle w:val="a3"/>
        <w:jc w:val="both"/>
        <w:rPr>
          <w:sz w:val="28"/>
          <w:szCs w:val="28"/>
        </w:rPr>
      </w:pPr>
    </w:p>
    <w:p w:rsidR="0035159F" w:rsidRDefault="0035159F" w:rsidP="0035159F">
      <w:pPr>
        <w:pStyle w:val="a3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Разгадай кроссворд. </w:t>
      </w:r>
    </w:p>
    <w:p w:rsidR="0035159F" w:rsidRDefault="0035159F" w:rsidP="003515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Соединяя клетки по диагонали, найди как можно больше слов, связанных с историей Петровской слободы. Объясни каждое слово. Из оставшихся слов составь фамилию человека, сыгравшего важную роль в истории Петрозаводска.</w:t>
      </w:r>
    </w:p>
    <w:tbl>
      <w:tblPr>
        <w:tblStyle w:val="a4"/>
        <w:tblW w:w="0" w:type="auto"/>
        <w:tblInd w:w="720" w:type="dxa"/>
        <w:tblLook w:val="04A0"/>
      </w:tblPr>
      <w:tblGrid>
        <w:gridCol w:w="522"/>
        <w:gridCol w:w="567"/>
        <w:gridCol w:w="426"/>
        <w:gridCol w:w="425"/>
        <w:gridCol w:w="567"/>
        <w:gridCol w:w="425"/>
        <w:gridCol w:w="567"/>
      </w:tblGrid>
      <w:tr w:rsidR="0035159F" w:rsidTr="0035159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35159F" w:rsidTr="0035159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35159F" w:rsidTr="0035159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35159F" w:rsidTr="0035159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35159F" w:rsidTr="0035159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159F" w:rsidTr="0035159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Ц</w:t>
            </w:r>
            <w:proofErr w:type="gramEnd"/>
          </w:p>
        </w:tc>
      </w:tr>
      <w:tr w:rsidR="0035159F" w:rsidTr="0035159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9F" w:rsidRDefault="003515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35159F" w:rsidRDefault="0035159F" w:rsidP="003515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5159F" w:rsidRDefault="0035159F" w:rsidP="003515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Ответ: слобода, дворец, Петр 1, руда, Власов, завод, река.</w:t>
      </w:r>
    </w:p>
    <w:p w:rsidR="0035159F" w:rsidRDefault="0035159F" w:rsidP="0035159F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Геннин</w:t>
      </w:r>
      <w:proofErr w:type="spellEnd"/>
      <w:r>
        <w:rPr>
          <w:sz w:val="28"/>
          <w:szCs w:val="28"/>
        </w:rPr>
        <w:t>.</w:t>
      </w:r>
    </w:p>
    <w:p w:rsidR="0035159F" w:rsidRDefault="0035159F" w:rsidP="0035159F">
      <w:pPr>
        <w:pStyle w:val="a3"/>
        <w:jc w:val="both"/>
        <w:rPr>
          <w:sz w:val="28"/>
          <w:szCs w:val="28"/>
        </w:rPr>
      </w:pPr>
    </w:p>
    <w:p w:rsidR="0035159F" w:rsidRDefault="0035159F" w:rsidP="0035159F">
      <w:pPr>
        <w:pStyle w:val="a3"/>
        <w:jc w:val="both"/>
        <w:rPr>
          <w:sz w:val="28"/>
          <w:szCs w:val="28"/>
        </w:rPr>
      </w:pPr>
    </w:p>
    <w:p w:rsidR="0035159F" w:rsidRDefault="0035159F" w:rsidP="0035159F">
      <w:pPr>
        <w:pStyle w:val="a3"/>
        <w:jc w:val="both"/>
        <w:rPr>
          <w:sz w:val="28"/>
          <w:szCs w:val="28"/>
        </w:rPr>
      </w:pPr>
    </w:p>
    <w:p w:rsidR="0035159F" w:rsidRDefault="0035159F" w:rsidP="0035159F">
      <w:pPr>
        <w:pStyle w:val="a3"/>
        <w:jc w:val="both"/>
        <w:rPr>
          <w:sz w:val="28"/>
          <w:szCs w:val="28"/>
        </w:rPr>
      </w:pPr>
    </w:p>
    <w:p w:rsidR="0035159F" w:rsidRDefault="0035159F" w:rsidP="0035159F">
      <w:pPr>
        <w:pStyle w:val="a3"/>
        <w:jc w:val="both"/>
        <w:rPr>
          <w:sz w:val="28"/>
          <w:szCs w:val="28"/>
        </w:rPr>
      </w:pPr>
    </w:p>
    <w:p w:rsidR="0035159F" w:rsidRDefault="0035159F" w:rsidP="0035159F">
      <w:pPr>
        <w:pStyle w:val="a3"/>
        <w:jc w:val="both"/>
        <w:rPr>
          <w:sz w:val="28"/>
          <w:szCs w:val="28"/>
        </w:rPr>
      </w:pPr>
    </w:p>
    <w:p w:rsidR="0035159F" w:rsidRDefault="0035159F" w:rsidP="0035159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Рассмотри план старого города. Какая часть современного города здесь изображена? Какие объекты находятся под цифрами 1, 2, 3, 4.</w:t>
      </w:r>
    </w:p>
    <w:p w:rsidR="00422FBD" w:rsidRDefault="0035159F">
      <w:r>
        <w:rPr>
          <w:noProof/>
          <w:lang w:eastAsia="ru-RU"/>
        </w:rPr>
        <w:drawing>
          <wp:inline distT="0" distB="0" distL="0" distR="0">
            <wp:extent cx="4431771" cy="3190875"/>
            <wp:effectExtent l="19050" t="0" r="6879" b="0"/>
            <wp:docPr id="1" name="Рисунок 1" descr="http://ruskline.ru/images/2009/15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skline.ru/images/2009/159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771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2FBD" w:rsidSect="0042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68C4"/>
    <w:multiLevelType w:val="hybridMultilevel"/>
    <w:tmpl w:val="FAA8905E"/>
    <w:lvl w:ilvl="0" w:tplc="8CFAE162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F72F6F"/>
    <w:multiLevelType w:val="hybridMultilevel"/>
    <w:tmpl w:val="27124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59F"/>
    <w:rsid w:val="0035159F"/>
    <w:rsid w:val="0042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59F"/>
    <w:pPr>
      <w:ind w:left="720"/>
      <w:contextualSpacing/>
    </w:pPr>
  </w:style>
  <w:style w:type="table" w:styleId="a4">
    <w:name w:val="Table Grid"/>
    <w:basedOn w:val="a1"/>
    <w:uiPriority w:val="59"/>
    <w:rsid w:val="00351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1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1091</Characters>
  <Application>Microsoft Office Word</Application>
  <DocSecurity>0</DocSecurity>
  <Lines>9</Lines>
  <Paragraphs>2</Paragraphs>
  <ScaleCrop>false</ScaleCrop>
  <Company>Home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2014-03-13T21:18:00Z</dcterms:created>
  <dcterms:modified xsi:type="dcterms:W3CDTF">2014-03-13T21:20:00Z</dcterms:modified>
</cp:coreProperties>
</file>