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28A3">
        <w:rPr>
          <w:rFonts w:ascii="Times New Roman" w:hAnsi="Times New Roman" w:cs="Times New Roman"/>
          <w:b/>
          <w:sz w:val="28"/>
          <w:szCs w:val="24"/>
        </w:rPr>
        <w:t xml:space="preserve">Если ребенок не учит уроки... 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A3">
        <w:rPr>
          <w:rFonts w:ascii="Times New Roman" w:hAnsi="Times New Roman" w:cs="Times New Roman"/>
          <w:sz w:val="24"/>
          <w:szCs w:val="24"/>
        </w:rPr>
        <w:t xml:space="preserve">Большинство родителей считает, что в основе отказа ребенка готовить уроки лежит обыкновенная лень. Но зачастую </w:t>
      </w:r>
      <w:proofErr w:type="gramStart"/>
      <w:r w:rsidRPr="00D728A3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D728A3">
        <w:rPr>
          <w:rFonts w:ascii="Times New Roman" w:hAnsi="Times New Roman" w:cs="Times New Roman"/>
          <w:sz w:val="24"/>
          <w:szCs w:val="24"/>
        </w:rPr>
        <w:t xml:space="preserve"> же самый «ленивый» ребенок часами что-то мастерит или читает, охотно моет посуду, пылесосит квартиру, лепит пирожки... Выходит, дело не в природной лени! А в чем же?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8A3">
        <w:rPr>
          <w:rFonts w:ascii="Times New Roman" w:hAnsi="Times New Roman" w:cs="Times New Roman"/>
          <w:b/>
          <w:sz w:val="24"/>
          <w:szCs w:val="24"/>
        </w:rPr>
        <w:t>В паническом страхе неудачи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A3">
        <w:rPr>
          <w:rFonts w:ascii="Times New Roman" w:hAnsi="Times New Roman" w:cs="Times New Roman"/>
          <w:sz w:val="24"/>
          <w:szCs w:val="24"/>
        </w:rPr>
        <w:t xml:space="preserve">Страх настолько сильный, что он мешает ребенку сосредоточиться, делает его поведение хаотичным. Причем ребенок, в отличие от взрослого, далеко </w:t>
      </w:r>
      <w:proofErr w:type="gramStart"/>
      <w:r w:rsidRPr="00D728A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D728A3">
        <w:rPr>
          <w:rFonts w:ascii="Times New Roman" w:hAnsi="Times New Roman" w:cs="Times New Roman"/>
          <w:sz w:val="24"/>
          <w:szCs w:val="24"/>
        </w:rPr>
        <w:t xml:space="preserve"> всегда отдает себе отчет в том, что с ним происходит. И от этого </w:t>
      </w:r>
      <w:proofErr w:type="spellStart"/>
      <w:r w:rsidRPr="00D728A3">
        <w:rPr>
          <w:rFonts w:ascii="Times New Roman" w:hAnsi="Times New Roman" w:cs="Times New Roman"/>
          <w:sz w:val="24"/>
          <w:szCs w:val="24"/>
        </w:rPr>
        <w:t>хаотизируется</w:t>
      </w:r>
      <w:proofErr w:type="spellEnd"/>
      <w:r w:rsidRPr="00D728A3">
        <w:rPr>
          <w:rFonts w:ascii="Times New Roman" w:hAnsi="Times New Roman" w:cs="Times New Roman"/>
          <w:sz w:val="24"/>
          <w:szCs w:val="24"/>
        </w:rPr>
        <w:t xml:space="preserve"> еще больше.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A3">
        <w:rPr>
          <w:rFonts w:ascii="Times New Roman" w:hAnsi="Times New Roman" w:cs="Times New Roman"/>
          <w:sz w:val="24"/>
          <w:szCs w:val="24"/>
        </w:rPr>
        <w:t>А иные дети, наоборот, от страха растормаживаются, частично или полностью отключаясь от происходящего. Вид у них при этом отрешенный, почти безмятежный. На самом же деле ребенок глубоко травмирован школьными неудачами, и, если вовремя эту травму не устранить, может развиться так называемый «школьный невроз». А он чреват и нервными срывами, и различными психосоматическими заболеваниями. Поэтому следует запастись терпением и помогать сыну или дочери готовить уроки. Даже если, по вашему мнению, они вполне способны делать их самостоятельно.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8A3">
        <w:rPr>
          <w:rFonts w:ascii="Times New Roman" w:hAnsi="Times New Roman" w:cs="Times New Roman"/>
          <w:b/>
          <w:sz w:val="24"/>
          <w:szCs w:val="24"/>
        </w:rPr>
        <w:t>В объективных трудностях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A3">
        <w:rPr>
          <w:rFonts w:ascii="Times New Roman" w:hAnsi="Times New Roman" w:cs="Times New Roman"/>
          <w:sz w:val="24"/>
          <w:szCs w:val="24"/>
        </w:rPr>
        <w:t xml:space="preserve">Если ваш ребенок постоянно отлынивает, например, от занятий по математике, не торопитесь навешивать на него ярлык патологического </w:t>
      </w:r>
      <w:proofErr w:type="gramStart"/>
      <w:r w:rsidRPr="00D728A3">
        <w:rPr>
          <w:rFonts w:ascii="Times New Roman" w:hAnsi="Times New Roman" w:cs="Times New Roman"/>
          <w:sz w:val="24"/>
          <w:szCs w:val="24"/>
        </w:rPr>
        <w:t>лодыря</w:t>
      </w:r>
      <w:proofErr w:type="gramEnd"/>
      <w:r w:rsidRPr="00D728A3">
        <w:rPr>
          <w:rFonts w:ascii="Times New Roman" w:hAnsi="Times New Roman" w:cs="Times New Roman"/>
          <w:sz w:val="24"/>
          <w:szCs w:val="24"/>
        </w:rPr>
        <w:t>. Возможно, ему не дается логическое мышление. В этом случае, после того как трудности остались позади, школьник обычно перестает отлынивать от уроков.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8A3">
        <w:rPr>
          <w:rFonts w:ascii="Times New Roman" w:hAnsi="Times New Roman" w:cs="Times New Roman"/>
          <w:b/>
          <w:sz w:val="24"/>
          <w:szCs w:val="24"/>
        </w:rPr>
        <w:t>В желании привлечь к себе внимание взрослых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A3">
        <w:rPr>
          <w:rFonts w:ascii="Times New Roman" w:hAnsi="Times New Roman" w:cs="Times New Roman"/>
          <w:sz w:val="24"/>
          <w:szCs w:val="24"/>
        </w:rPr>
        <w:t>Таким детям не хватает родительского тепла. Они чувствуют себя одинокими и понимают, что школьная неуспеваемость - это чуть ли не единственный способ вызвать беспокойство взрослых.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A3">
        <w:rPr>
          <w:rFonts w:ascii="Times New Roman" w:hAnsi="Times New Roman" w:cs="Times New Roman"/>
          <w:sz w:val="24"/>
          <w:szCs w:val="24"/>
        </w:rPr>
        <w:t>«Когда все нормально, мама меня не замечает. У нее слишком много дел», - честно признался двенадцатилетний мальчик, мать которого жаловалась на то, что сын не садится днем за уроки, а дожидается ее прихода с работы и потом целый вечер «тянет резину», не давая ей ни минуты покоя.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A3">
        <w:rPr>
          <w:rFonts w:ascii="Times New Roman" w:hAnsi="Times New Roman" w:cs="Times New Roman"/>
          <w:sz w:val="24"/>
          <w:szCs w:val="24"/>
        </w:rPr>
        <w:t xml:space="preserve">Угрозы и наказания в данном случае тоже неэффективны. Ведь, по сути, получается, что ребенка наказывают за его жажду любви. </w:t>
      </w:r>
      <w:proofErr w:type="gramStart"/>
      <w:r w:rsidRPr="00D728A3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D728A3">
        <w:rPr>
          <w:rFonts w:ascii="Times New Roman" w:hAnsi="Times New Roman" w:cs="Times New Roman"/>
          <w:sz w:val="24"/>
          <w:szCs w:val="24"/>
        </w:rPr>
        <w:t xml:space="preserve"> прежде всего окружите сына или дочь теплом и заботой. Даже если вам кажется, что они получают все это с лихвой.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A3">
        <w:rPr>
          <w:rFonts w:ascii="Times New Roman" w:hAnsi="Times New Roman" w:cs="Times New Roman"/>
          <w:sz w:val="24"/>
          <w:szCs w:val="24"/>
        </w:rPr>
        <w:t>Когда ребенок делает уроки, придвиньтесь к нему поближе, погладьте по голове, по спинке, пошепчите на ухо что-нибудь ласковое и ободряющее. Часто детям нужна не столько реальная помощь, сколько открытое выражение родительских чувств. Поэтому главное - не раздражаться и не считать потерянным то время, которое вы проведете, сидя рядом с детьми за письменным столом.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8A3">
        <w:rPr>
          <w:rFonts w:ascii="Times New Roman" w:hAnsi="Times New Roman" w:cs="Times New Roman"/>
          <w:b/>
          <w:sz w:val="24"/>
          <w:szCs w:val="24"/>
        </w:rPr>
        <w:t>В избалованности</w:t>
      </w:r>
    </w:p>
    <w:p w:rsidR="00D728A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2C3" w:rsidRPr="00D728A3" w:rsidRDefault="00D728A3" w:rsidP="00D72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A3">
        <w:rPr>
          <w:rFonts w:ascii="Times New Roman" w:hAnsi="Times New Roman" w:cs="Times New Roman"/>
          <w:sz w:val="24"/>
          <w:szCs w:val="24"/>
        </w:rPr>
        <w:t>Тут главное соблюдать принцип «утром деньги, вечером стулья». К примеру, хочет сын пригласить приятеля - пожалуйста, но прежде пусть выполнит домашние задания. И никаких авансов!</w:t>
      </w:r>
    </w:p>
    <w:sectPr w:rsidR="001872C3" w:rsidRPr="00D728A3" w:rsidSect="00D72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28A3"/>
    <w:rsid w:val="001872C3"/>
    <w:rsid w:val="00D7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>Home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2012-01-09T19:25:00Z</dcterms:created>
  <dcterms:modified xsi:type="dcterms:W3CDTF">2012-01-09T19:26:00Z</dcterms:modified>
</cp:coreProperties>
</file>