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A4" w:rsidRDefault="006501A4" w:rsidP="006501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Филиал  МОУ «</w:t>
      </w:r>
      <w:proofErr w:type="spellStart"/>
      <w:r>
        <w:rPr>
          <w:rFonts w:ascii="Times New Roman" w:hAnsi="Times New Roman"/>
          <w:sz w:val="28"/>
          <w:szCs w:val="28"/>
        </w:rPr>
        <w:t>Ерышовская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 </w:t>
      </w: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Ртищевского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области»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Малиновка</w:t>
      </w: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Pr="0058558D" w:rsidRDefault="006501A4" w:rsidP="006501A4">
      <w:pPr>
        <w:rPr>
          <w:rFonts w:ascii="Times New Roman" w:hAnsi="Times New Roman"/>
          <w:color w:val="0070C0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Pr="0058558D" w:rsidRDefault="006501A4" w:rsidP="006501A4">
      <w:pPr>
        <w:rPr>
          <w:rFonts w:ascii="Times New Roman" w:hAnsi="Times New Roman"/>
          <w:color w:val="FF0000"/>
          <w:sz w:val="28"/>
          <w:szCs w:val="28"/>
        </w:rPr>
      </w:pPr>
    </w:p>
    <w:p w:rsidR="006501A4" w:rsidRPr="0058558D" w:rsidRDefault="006501A4" w:rsidP="006501A4">
      <w:pPr>
        <w:rPr>
          <w:rFonts w:ascii="Times New Roman" w:hAnsi="Times New Roman"/>
          <w:color w:val="002060"/>
          <w:sz w:val="52"/>
          <w:szCs w:val="52"/>
        </w:rPr>
      </w:pPr>
      <w:r w:rsidRPr="0058558D"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</w:t>
      </w:r>
      <w:r w:rsidRPr="0058558D">
        <w:rPr>
          <w:rFonts w:ascii="Times New Roman" w:hAnsi="Times New Roman"/>
          <w:color w:val="002060"/>
          <w:sz w:val="52"/>
          <w:szCs w:val="52"/>
        </w:rPr>
        <w:t xml:space="preserve"> ПРОЕКТ </w:t>
      </w:r>
    </w:p>
    <w:p w:rsidR="006501A4" w:rsidRPr="006501A4" w:rsidRDefault="006501A4" w:rsidP="006501A4">
      <w:pPr>
        <w:rPr>
          <w:rFonts w:ascii="Times New Roman" w:hAnsi="Times New Roman"/>
          <w:color w:val="002060"/>
          <w:sz w:val="52"/>
          <w:szCs w:val="52"/>
        </w:rPr>
      </w:pPr>
      <w:r w:rsidRPr="0058558D">
        <w:rPr>
          <w:rFonts w:ascii="Times New Roman" w:hAnsi="Times New Roman"/>
          <w:color w:val="002060"/>
          <w:sz w:val="52"/>
          <w:szCs w:val="52"/>
        </w:rPr>
        <w:t>«Предания о происхождении названия сел</w:t>
      </w:r>
      <w:r>
        <w:rPr>
          <w:rFonts w:ascii="Times New Roman" w:hAnsi="Times New Roman"/>
          <w:color w:val="002060"/>
          <w:sz w:val="52"/>
          <w:szCs w:val="52"/>
        </w:rPr>
        <w:t>а»</w:t>
      </w:r>
      <w:r w:rsidRPr="00843681">
        <w:rPr>
          <w:rFonts w:ascii="Times New Roman" w:hAnsi="Times New Roman"/>
          <w:color w:val="000000"/>
          <w:sz w:val="52"/>
          <w:szCs w:val="52"/>
        </w:rPr>
        <w:t xml:space="preserve">  (предмет </w:t>
      </w:r>
      <w:r>
        <w:rPr>
          <w:rFonts w:ascii="Times New Roman" w:hAnsi="Times New Roman"/>
          <w:color w:val="000000"/>
          <w:sz w:val="52"/>
          <w:szCs w:val="52"/>
        </w:rPr>
        <w:t xml:space="preserve">– « литературное </w:t>
      </w:r>
      <w:r w:rsidRPr="00843681">
        <w:rPr>
          <w:rFonts w:ascii="Times New Roman" w:hAnsi="Times New Roman"/>
          <w:color w:val="000000"/>
          <w:sz w:val="52"/>
          <w:szCs w:val="52"/>
        </w:rPr>
        <w:t>краеведение</w:t>
      </w:r>
      <w:r>
        <w:rPr>
          <w:rFonts w:ascii="Times New Roman" w:hAnsi="Times New Roman"/>
          <w:color w:val="000000"/>
          <w:sz w:val="52"/>
          <w:szCs w:val="52"/>
        </w:rPr>
        <w:t>»</w:t>
      </w:r>
      <w:r w:rsidRPr="00843681">
        <w:rPr>
          <w:rFonts w:ascii="Times New Roman" w:hAnsi="Times New Roman"/>
          <w:color w:val="000000"/>
          <w:sz w:val="52"/>
          <w:szCs w:val="52"/>
        </w:rPr>
        <w:t>)</w:t>
      </w: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Учитель – Исаева Л.В.</w:t>
      </w: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2012 – 2013уч. год</w:t>
      </w:r>
    </w:p>
    <w:p w:rsidR="006501A4" w:rsidRPr="00890DCD" w:rsidRDefault="006501A4" w:rsidP="006501A4">
      <w:pPr>
        <w:rPr>
          <w:rFonts w:ascii="Times New Roman" w:hAnsi="Times New Roman"/>
          <w:b/>
          <w:sz w:val="28"/>
          <w:szCs w:val="28"/>
        </w:rPr>
      </w:pPr>
      <w:r w:rsidRPr="00890DC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Проект</w:t>
      </w:r>
    </w:p>
    <w:p w:rsidR="006501A4" w:rsidRPr="00890DCD" w:rsidRDefault="006501A4" w:rsidP="006501A4">
      <w:pPr>
        <w:rPr>
          <w:rFonts w:ascii="Times New Roman" w:hAnsi="Times New Roman"/>
          <w:b/>
          <w:sz w:val="28"/>
          <w:szCs w:val="28"/>
        </w:rPr>
      </w:pPr>
      <w:r w:rsidRPr="00890DCD">
        <w:rPr>
          <w:rFonts w:ascii="Times New Roman" w:hAnsi="Times New Roman"/>
          <w:b/>
          <w:sz w:val="28"/>
          <w:szCs w:val="28"/>
        </w:rPr>
        <w:t xml:space="preserve">                           «</w:t>
      </w:r>
      <w:r>
        <w:rPr>
          <w:rFonts w:ascii="Times New Roman" w:hAnsi="Times New Roman"/>
          <w:b/>
          <w:sz w:val="28"/>
          <w:szCs w:val="28"/>
        </w:rPr>
        <w:t>Предания о происхождении названия села</w:t>
      </w:r>
      <w:r w:rsidRPr="00890DCD">
        <w:rPr>
          <w:rFonts w:ascii="Times New Roman" w:hAnsi="Times New Roman"/>
          <w:b/>
          <w:sz w:val="28"/>
          <w:szCs w:val="28"/>
        </w:rPr>
        <w:t>»</w:t>
      </w: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  <w:r w:rsidRPr="00890DCD">
        <w:rPr>
          <w:rFonts w:ascii="Times New Roman" w:hAnsi="Times New Roman"/>
          <w:b/>
          <w:sz w:val="28"/>
          <w:szCs w:val="28"/>
        </w:rPr>
        <w:t>Тип проекта</w:t>
      </w:r>
      <w:r>
        <w:rPr>
          <w:rFonts w:ascii="Times New Roman" w:hAnsi="Times New Roman"/>
          <w:sz w:val="28"/>
          <w:szCs w:val="28"/>
        </w:rPr>
        <w:t>: творческий.</w:t>
      </w: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  <w:r w:rsidRPr="00890DCD">
        <w:rPr>
          <w:rFonts w:ascii="Times New Roman" w:hAnsi="Times New Roman"/>
          <w:b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>: 1) пробудить интерес к топонимике как разделу лексикологии, изучающему географические  названия; 2) формировать  представление о богатстве народной культуры, этнографии и фольклоре  народов Поволжья;   пробуждать и углублять чувство любви к своей малой родине, чувство своего кровного родства с её прошлым и настоящим; 3) развивать исследовательские,   творческие способности учащихся; 4) прививать учащимся навыки публичного выступления, представления результатов труда в наиболее выгодном свете.</w:t>
      </w:r>
    </w:p>
    <w:p w:rsidR="006501A4" w:rsidRPr="00890DCD" w:rsidRDefault="006501A4" w:rsidP="006501A4">
      <w:pPr>
        <w:rPr>
          <w:rFonts w:ascii="Times New Roman" w:hAnsi="Times New Roman"/>
          <w:b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  <w:r w:rsidRPr="00890DCD">
        <w:rPr>
          <w:rFonts w:ascii="Times New Roman" w:hAnsi="Times New Roman"/>
          <w:b/>
          <w:sz w:val="28"/>
          <w:szCs w:val="28"/>
        </w:rPr>
        <w:t>Задачи проекта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-приобщить учащихся  к истории культуры и фольклору народов Саратовского Поволжья;</w:t>
      </w: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увлечь школьников пафосом литературн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краеведческого поиска, раскрыть богатство мира идей и образов преданий и легенд народов Поволжья;</w:t>
      </w: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 у  учащихся потребность постоянного совершенствования своей речи.</w:t>
      </w: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  <w:r w:rsidRPr="00890DCD">
        <w:rPr>
          <w:rFonts w:ascii="Times New Roman" w:hAnsi="Times New Roman"/>
          <w:b/>
          <w:sz w:val="28"/>
          <w:szCs w:val="28"/>
        </w:rPr>
        <w:t>Планируемый результат проекта</w:t>
      </w:r>
      <w:r>
        <w:rPr>
          <w:rFonts w:ascii="Times New Roman" w:hAnsi="Times New Roman"/>
          <w:sz w:val="28"/>
          <w:szCs w:val="28"/>
        </w:rPr>
        <w:t>: учащиеся получат представление о топонимике как  разделе лексикологии,  изучающем географические названия; получат умение  анализировать  языковой материал  и  проводить сопоставительный  анализ; научатся  создавать  письменные  высказывания различных  типов  речи;  получат  возможность  использовать  полученные  знания  для  повышения  грамотности.</w:t>
      </w: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  <w:r w:rsidRPr="00890DCD">
        <w:rPr>
          <w:rFonts w:ascii="Times New Roman" w:hAnsi="Times New Roman"/>
          <w:b/>
          <w:sz w:val="28"/>
          <w:szCs w:val="28"/>
        </w:rPr>
        <w:t>Форма отчёта</w:t>
      </w:r>
      <w:r>
        <w:rPr>
          <w:rFonts w:ascii="Times New Roman" w:hAnsi="Times New Roman"/>
          <w:sz w:val="28"/>
          <w:szCs w:val="28"/>
        </w:rPr>
        <w:t>: презентация проекта в виде публичного выступления на итоговом занятии.</w:t>
      </w:r>
    </w:p>
    <w:p w:rsidR="006501A4" w:rsidRDefault="006501A4" w:rsidP="006501A4">
      <w:pPr>
        <w:rPr>
          <w:rFonts w:ascii="Times New Roman" w:hAnsi="Times New Roman"/>
          <w:sz w:val="28"/>
          <w:szCs w:val="28"/>
        </w:rPr>
      </w:pPr>
    </w:p>
    <w:p w:rsidR="006501A4" w:rsidRDefault="006501A4" w:rsidP="006501A4">
      <w:pPr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</w:t>
      </w:r>
      <w:r w:rsidRPr="00657B79">
        <w:rPr>
          <w:rFonts w:ascii="Times New Roman" w:hAnsi="Times New Roman"/>
          <w:b/>
          <w:sz w:val="36"/>
          <w:szCs w:val="36"/>
          <w:u w:val="single"/>
        </w:rPr>
        <w:t>Работа  над  осуществлением  проекта</w:t>
      </w:r>
    </w:p>
    <w:p w:rsidR="006501A4" w:rsidRPr="00657B79" w:rsidRDefault="006501A4" w:rsidP="006501A4">
      <w:pPr>
        <w:rPr>
          <w:rFonts w:ascii="Times New Roman" w:hAnsi="Times New Roman"/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6343"/>
      </w:tblGrid>
      <w:tr w:rsidR="006501A4" w:rsidRPr="00657B79" w:rsidTr="000A62FE">
        <w:tc>
          <w:tcPr>
            <w:tcW w:w="3794" w:type="dxa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57B79">
              <w:rPr>
                <w:rFonts w:ascii="Times New Roman" w:hAnsi="Times New Roman"/>
                <w:b/>
                <w:sz w:val="32"/>
                <w:szCs w:val="32"/>
              </w:rPr>
              <w:t xml:space="preserve">               Учитель 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43" w:type="dxa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57B79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Учащиеся </w:t>
            </w:r>
          </w:p>
        </w:tc>
      </w:tr>
      <w:tr w:rsidR="006501A4" w:rsidRPr="00657B79" w:rsidTr="000A62FE">
        <w:tc>
          <w:tcPr>
            <w:tcW w:w="10137" w:type="dxa"/>
            <w:gridSpan w:val="2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B7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7B7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Pr="00657B79">
              <w:rPr>
                <w:rFonts w:ascii="Times New Roman" w:hAnsi="Times New Roman"/>
                <w:b/>
                <w:i/>
                <w:sz w:val="28"/>
                <w:szCs w:val="28"/>
              </w:rPr>
              <w:t>Первый  этап – «погружение»  в  проект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501A4" w:rsidRPr="00657B79" w:rsidTr="000A62FE">
        <w:tc>
          <w:tcPr>
            <w:tcW w:w="3794" w:type="dxa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предлагает тему проекта, формулирует  цели и задачи  предстоящей работы. Указывая на актуальность  выбранной темы, педагог пробуждает у учащихся  интерес к работе, очерчивает проблемное поле.</w:t>
            </w:r>
            <w:r w:rsidRPr="00657B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B79">
              <w:rPr>
                <w:rFonts w:ascii="Times New Roman" w:hAnsi="Times New Roman"/>
                <w:sz w:val="28"/>
                <w:szCs w:val="28"/>
              </w:rPr>
              <w:t>Выбор проблемы, вживание в ситуацию.</w:t>
            </w:r>
          </w:p>
        </w:tc>
      </w:tr>
      <w:tr w:rsidR="006501A4" w:rsidRPr="00657B79" w:rsidTr="000A62FE">
        <w:tc>
          <w:tcPr>
            <w:tcW w:w="10137" w:type="dxa"/>
            <w:gridSpan w:val="2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B7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7B7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 w:rsidRPr="00657B79">
              <w:rPr>
                <w:rFonts w:ascii="Times New Roman" w:hAnsi="Times New Roman"/>
                <w:b/>
                <w:i/>
                <w:sz w:val="28"/>
                <w:szCs w:val="28"/>
              </w:rPr>
              <w:t>Второй  этап – организация  деятельности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501A4" w:rsidRPr="00657B79" w:rsidTr="000A62FE">
        <w:tc>
          <w:tcPr>
            <w:tcW w:w="3794" w:type="dxa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 распределяет темы, </w:t>
            </w:r>
            <w:r w:rsidRPr="00657B79">
              <w:rPr>
                <w:rFonts w:ascii="Times New Roman" w:hAnsi="Times New Roman"/>
                <w:sz w:val="28"/>
                <w:szCs w:val="28"/>
              </w:rPr>
              <w:t>планир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ует  деятельность учащихся </w:t>
            </w:r>
            <w:r w:rsidRPr="00657B79">
              <w:rPr>
                <w:rFonts w:ascii="Times New Roman" w:hAnsi="Times New Roman"/>
                <w:sz w:val="28"/>
                <w:szCs w:val="28"/>
              </w:rPr>
              <w:t xml:space="preserve"> по решению задач.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B79">
              <w:rPr>
                <w:rFonts w:ascii="Times New Roman" w:hAnsi="Times New Roman"/>
                <w:sz w:val="28"/>
                <w:szCs w:val="28"/>
              </w:rPr>
              <w:t>Выбор тем учащимися:</w:t>
            </w:r>
          </w:p>
          <w:p w:rsidR="006501A4" w:rsidRDefault="006501A4" w:rsidP="000A62FE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E7E65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Миронова </w:t>
            </w:r>
            <w:proofErr w:type="gramStart"/>
            <w:r w:rsidRPr="00DE7E65">
              <w:rPr>
                <w:rFonts w:ascii="Times New Roman" w:hAnsi="Times New Roman"/>
                <w:color w:val="00B050"/>
                <w:sz w:val="28"/>
                <w:szCs w:val="28"/>
              </w:rPr>
              <w:t>Ю</w:t>
            </w:r>
            <w:proofErr w:type="gramEnd"/>
            <w:r w:rsidRPr="00DE7E65">
              <w:rPr>
                <w:rFonts w:ascii="Times New Roman" w:hAnsi="Times New Roman"/>
                <w:color w:val="00B050"/>
                <w:sz w:val="28"/>
                <w:szCs w:val="28"/>
              </w:rPr>
              <w:t>, Земскова В. –о происхождении названия  с. Змеёвка</w:t>
            </w:r>
          </w:p>
          <w:p w:rsidR="006501A4" w:rsidRPr="00DE7E65" w:rsidRDefault="006501A4" w:rsidP="000A62FE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6501A4" w:rsidRPr="00DE7E65" w:rsidRDefault="006501A4" w:rsidP="000A62FE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E7E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Вилков А., Воеводина С., Чернов В., </w:t>
            </w:r>
          </w:p>
          <w:p w:rsidR="006501A4" w:rsidRPr="00DE7E65" w:rsidRDefault="006501A4" w:rsidP="000A62FE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E7E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Панюшкин С., </w:t>
            </w:r>
            <w:proofErr w:type="spellStart"/>
            <w:r w:rsidRPr="00DE7E65">
              <w:rPr>
                <w:rFonts w:ascii="Times New Roman" w:hAnsi="Times New Roman"/>
                <w:color w:val="0070C0"/>
                <w:sz w:val="28"/>
                <w:szCs w:val="28"/>
              </w:rPr>
              <w:t>Бодров</w:t>
            </w:r>
            <w:proofErr w:type="spellEnd"/>
            <w:r w:rsidRPr="00DE7E6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Н., Черепанов В.,</w:t>
            </w:r>
          </w:p>
          <w:p w:rsidR="006501A4" w:rsidRPr="00DE7E65" w:rsidRDefault="006501A4" w:rsidP="000A62FE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E7E65">
              <w:rPr>
                <w:rFonts w:ascii="Times New Roman" w:hAnsi="Times New Roman"/>
                <w:color w:val="0070C0"/>
                <w:sz w:val="28"/>
                <w:szCs w:val="28"/>
              </w:rPr>
              <w:t>Захарова Т., Ефимов К., Русаков Д.- о происхождении названия с</w:t>
            </w:r>
            <w:proofErr w:type="gramStart"/>
            <w:r w:rsidRPr="00DE7E65">
              <w:rPr>
                <w:rFonts w:ascii="Times New Roman" w:hAnsi="Times New Roman"/>
                <w:color w:val="0070C0"/>
                <w:sz w:val="28"/>
                <w:szCs w:val="28"/>
              </w:rPr>
              <w:t>.М</w:t>
            </w:r>
            <w:proofErr w:type="gramEnd"/>
            <w:r w:rsidRPr="00DE7E65">
              <w:rPr>
                <w:rFonts w:ascii="Times New Roman" w:hAnsi="Times New Roman"/>
                <w:color w:val="0070C0"/>
                <w:sz w:val="28"/>
                <w:szCs w:val="28"/>
              </w:rPr>
              <w:t>алиновка</w:t>
            </w:r>
          </w:p>
          <w:p w:rsidR="006501A4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01A4" w:rsidRDefault="006501A4" w:rsidP="000A62FE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DE7E65">
              <w:rPr>
                <w:rFonts w:ascii="Times New Roman" w:hAnsi="Times New Roman"/>
                <w:color w:val="7030A0"/>
                <w:sz w:val="28"/>
                <w:szCs w:val="28"/>
              </w:rPr>
              <w:t>Зайцев Н.- о происхождении названия</w:t>
            </w:r>
          </w:p>
          <w:p w:rsidR="006501A4" w:rsidRPr="00DE7E65" w:rsidRDefault="006501A4" w:rsidP="000A62FE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DE7E65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с. </w:t>
            </w:r>
            <w:proofErr w:type="spellStart"/>
            <w:r w:rsidRPr="00DE7E65">
              <w:rPr>
                <w:rFonts w:ascii="Times New Roman" w:hAnsi="Times New Roman"/>
                <w:color w:val="7030A0"/>
                <w:sz w:val="28"/>
                <w:szCs w:val="28"/>
              </w:rPr>
              <w:t>Драгуновка</w:t>
            </w:r>
            <w:proofErr w:type="spellEnd"/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Идёт п</w:t>
            </w:r>
            <w:r w:rsidRPr="00657B79">
              <w:rPr>
                <w:rFonts w:ascii="Times New Roman" w:hAnsi="Times New Roman"/>
                <w:sz w:val="28"/>
                <w:szCs w:val="28"/>
              </w:rPr>
              <w:t>ланирование работы, подготовка игры, включающей использовани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 различных форм коммуникации.  Дети знакомятся </w:t>
            </w:r>
            <w:r w:rsidRPr="00657B79">
              <w:rPr>
                <w:rFonts w:ascii="Times New Roman" w:hAnsi="Times New Roman"/>
                <w:sz w:val="28"/>
                <w:szCs w:val="28"/>
              </w:rPr>
              <w:t xml:space="preserve"> с памяткой «Как оценить выступление»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501A4" w:rsidRPr="00657B79" w:rsidTr="000A62FE">
        <w:tc>
          <w:tcPr>
            <w:tcW w:w="10137" w:type="dxa"/>
            <w:gridSpan w:val="2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B7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7B7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  <w:r w:rsidRPr="00657B79">
              <w:rPr>
                <w:rFonts w:ascii="Times New Roman" w:hAnsi="Times New Roman"/>
                <w:b/>
                <w:i/>
                <w:sz w:val="28"/>
                <w:szCs w:val="28"/>
              </w:rPr>
              <w:t>Третий  этап – осуществление  деятельности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501A4" w:rsidRPr="00657B79" w:rsidTr="000A62FE">
        <w:tc>
          <w:tcPr>
            <w:tcW w:w="3794" w:type="dxa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B79">
              <w:rPr>
                <w:rFonts w:ascii="Times New Roman" w:hAnsi="Times New Roman"/>
                <w:sz w:val="28"/>
                <w:szCs w:val="28"/>
              </w:rPr>
              <w:t xml:space="preserve">Консультирование и </w:t>
            </w:r>
            <w:proofErr w:type="gramStart"/>
            <w:r w:rsidRPr="00657B79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7B79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657B79">
              <w:rPr>
                <w:rFonts w:ascii="Times New Roman" w:hAnsi="Times New Roman"/>
                <w:sz w:val="28"/>
                <w:szCs w:val="28"/>
              </w:rPr>
              <w:t xml:space="preserve"> деятельностью учащихся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B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7B79">
              <w:rPr>
                <w:rFonts w:ascii="Times New Roman" w:hAnsi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учащихся </w:t>
            </w:r>
            <w:r w:rsidRPr="00657B79">
              <w:rPr>
                <w:rFonts w:ascii="Times New Roman" w:hAnsi="Times New Roman"/>
                <w:sz w:val="28"/>
                <w:szCs w:val="28"/>
              </w:rPr>
              <w:t xml:space="preserve"> в со</w:t>
            </w:r>
            <w:r>
              <w:rPr>
                <w:rFonts w:ascii="Times New Roman" w:hAnsi="Times New Roman"/>
                <w:sz w:val="28"/>
                <w:szCs w:val="28"/>
              </w:rPr>
              <w:t>ответствии с намеченным планом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изучение преданий (легенд) разных народов Поволжья, 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значит,  знакомство  с  образцами преданий</w:t>
            </w:r>
            <w:r w:rsidRPr="00657B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работа  над  иллюстративным материалом к составленным преданиям.  П</w:t>
            </w:r>
            <w:r w:rsidRPr="00657B79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едение  коммуникативных   игр, наблюдение  за выступлениями одноклассников, консультации с учителем  по  интересующим  их  вопросам. Подготовка презентаций.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1A4" w:rsidRPr="00657B79" w:rsidTr="000A62FE">
        <w:tc>
          <w:tcPr>
            <w:tcW w:w="10137" w:type="dxa"/>
            <w:gridSpan w:val="2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7B7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                              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7B7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Четвёртый  этап – презентация проекта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501A4" w:rsidRPr="00657B79" w:rsidTr="000A62FE">
        <w:tc>
          <w:tcPr>
            <w:tcW w:w="3794" w:type="dxa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B79">
              <w:rPr>
                <w:rFonts w:ascii="Times New Roman" w:hAnsi="Times New Roman"/>
                <w:sz w:val="28"/>
                <w:szCs w:val="28"/>
              </w:rPr>
              <w:t xml:space="preserve">Обобщение и </w:t>
            </w:r>
            <w:proofErr w:type="spellStart"/>
            <w:r w:rsidRPr="00657B79">
              <w:rPr>
                <w:rFonts w:ascii="Times New Roman" w:hAnsi="Times New Roman"/>
                <w:sz w:val="28"/>
                <w:szCs w:val="28"/>
              </w:rPr>
              <w:t>резюмирование</w:t>
            </w:r>
            <w:proofErr w:type="spellEnd"/>
            <w:r w:rsidRPr="00657B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B79">
              <w:rPr>
                <w:rFonts w:ascii="Times New Roman" w:hAnsi="Times New Roman"/>
                <w:sz w:val="28"/>
                <w:szCs w:val="28"/>
              </w:rPr>
              <w:t>результатов</w:t>
            </w:r>
          </w:p>
        </w:tc>
        <w:tc>
          <w:tcPr>
            <w:tcW w:w="6343" w:type="dxa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B79">
              <w:rPr>
                <w:rFonts w:ascii="Times New Roman" w:hAnsi="Times New Roman"/>
                <w:sz w:val="28"/>
                <w:szCs w:val="28"/>
              </w:rPr>
              <w:t xml:space="preserve">Демонстрация результатов деятельности: публичное выступление на </w:t>
            </w:r>
            <w:r>
              <w:rPr>
                <w:rFonts w:ascii="Times New Roman" w:hAnsi="Times New Roman"/>
                <w:sz w:val="28"/>
                <w:szCs w:val="28"/>
              </w:rPr>
              <w:t>итоговом занятии. Учащиеся  учатся логически связно выстраивать сообщение, представлять наглядный материал.</w:t>
            </w:r>
          </w:p>
        </w:tc>
      </w:tr>
      <w:tr w:rsidR="006501A4" w:rsidRPr="00657B79" w:rsidTr="000A62FE">
        <w:tc>
          <w:tcPr>
            <w:tcW w:w="10137" w:type="dxa"/>
            <w:gridSpan w:val="2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B7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B7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  <w:r w:rsidRPr="00657B79">
              <w:rPr>
                <w:rFonts w:ascii="Times New Roman" w:hAnsi="Times New Roman"/>
                <w:b/>
                <w:i/>
                <w:sz w:val="28"/>
                <w:szCs w:val="28"/>
              </w:rPr>
              <w:t>Пятый  этап – оценка  работы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501A4" w:rsidRPr="00657B79" w:rsidTr="000A62FE">
        <w:tc>
          <w:tcPr>
            <w:tcW w:w="3794" w:type="dxa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B79">
              <w:rPr>
                <w:rFonts w:ascii="Times New Roman" w:hAnsi="Times New Roman"/>
                <w:sz w:val="28"/>
                <w:szCs w:val="28"/>
              </w:rPr>
              <w:t>Подведение итогов обучения, оценка умений учащихся: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B79">
              <w:rPr>
                <w:rFonts w:ascii="Times New Roman" w:hAnsi="Times New Roman"/>
                <w:sz w:val="28"/>
                <w:szCs w:val="28"/>
              </w:rPr>
              <w:t>- умение работать с первоисточниками;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B79">
              <w:rPr>
                <w:rFonts w:ascii="Times New Roman" w:hAnsi="Times New Roman"/>
                <w:sz w:val="28"/>
                <w:szCs w:val="28"/>
              </w:rPr>
              <w:t>- грамотность и логичность изложения;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B79">
              <w:rPr>
                <w:rFonts w:ascii="Times New Roman" w:hAnsi="Times New Roman"/>
                <w:sz w:val="28"/>
                <w:szCs w:val="28"/>
              </w:rPr>
              <w:t>-мастерство презентации (культура речи, наглядность, иллюстративность и др.)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7B79">
              <w:rPr>
                <w:rFonts w:ascii="Times New Roman" w:hAnsi="Times New Roman"/>
                <w:sz w:val="28"/>
                <w:szCs w:val="28"/>
              </w:rPr>
              <w:t>Взаимооценка</w:t>
            </w:r>
            <w:proofErr w:type="spellEnd"/>
            <w:r w:rsidRPr="00657B7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1A4" w:rsidRPr="00657B79" w:rsidRDefault="006501A4" w:rsidP="000A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B7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</w:tbl>
    <w:p w:rsidR="008E34DF" w:rsidRDefault="008E34DF"/>
    <w:sectPr w:rsidR="008E34DF" w:rsidSect="006501A4">
      <w:pgSz w:w="11906" w:h="16838"/>
      <w:pgMar w:top="1134" w:right="851" w:bottom="1134" w:left="1134" w:header="709" w:footer="709" w:gutter="0"/>
      <w:pgBorders w:offsetFrom="page">
        <w:top w:val="decoArchColor" w:sz="13" w:space="24" w:color="auto"/>
        <w:left w:val="decoArchColor" w:sz="13" w:space="24" w:color="auto"/>
        <w:bottom w:val="decoArchColor" w:sz="13" w:space="24" w:color="auto"/>
        <w:right w:val="decoArchColor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1A4"/>
    <w:rsid w:val="006501A4"/>
    <w:rsid w:val="008E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638</Words>
  <Characters>3640</Characters>
  <Application>Microsoft Office Word</Application>
  <DocSecurity>0</DocSecurity>
  <Lines>30</Lines>
  <Paragraphs>8</Paragraphs>
  <ScaleCrop>false</ScaleCrop>
  <Company>Microsoft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2013-11-15T15:18:00Z</dcterms:created>
  <dcterms:modified xsi:type="dcterms:W3CDTF">2013-11-15T15:25:00Z</dcterms:modified>
</cp:coreProperties>
</file>