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27" w:rsidRPr="007458C6" w:rsidRDefault="00166727" w:rsidP="00166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8C6">
        <w:rPr>
          <w:rFonts w:ascii="Times New Roman" w:hAnsi="Times New Roman" w:cs="Times New Roman"/>
          <w:b/>
          <w:sz w:val="24"/>
          <w:szCs w:val="24"/>
        </w:rPr>
        <w:t>Краеведение –</w:t>
      </w:r>
      <w:r w:rsidR="00DC5FF9">
        <w:rPr>
          <w:rFonts w:ascii="Times New Roman" w:hAnsi="Times New Roman" w:cs="Times New Roman"/>
          <w:b/>
          <w:sz w:val="24"/>
          <w:szCs w:val="24"/>
        </w:rPr>
        <w:t xml:space="preserve"> как средство патриотического </w:t>
      </w:r>
      <w:r w:rsidRPr="007458C6">
        <w:rPr>
          <w:rFonts w:ascii="Times New Roman" w:hAnsi="Times New Roman" w:cs="Times New Roman"/>
          <w:b/>
          <w:sz w:val="24"/>
          <w:szCs w:val="24"/>
        </w:rPr>
        <w:t>воспитания учащихся</w:t>
      </w:r>
      <w:r w:rsidR="00DC5FF9">
        <w:rPr>
          <w:rFonts w:ascii="Times New Roman" w:hAnsi="Times New Roman" w:cs="Times New Roman"/>
          <w:b/>
          <w:sz w:val="24"/>
          <w:szCs w:val="24"/>
        </w:rPr>
        <w:t xml:space="preserve"> на уроках истории</w:t>
      </w:r>
      <w:r w:rsidRPr="007458C6">
        <w:rPr>
          <w:rFonts w:ascii="Times New Roman" w:hAnsi="Times New Roman" w:cs="Times New Roman"/>
          <w:b/>
          <w:sz w:val="24"/>
          <w:szCs w:val="24"/>
        </w:rPr>
        <w:t>.</w:t>
      </w:r>
    </w:p>
    <w:p w:rsidR="00166727" w:rsidRPr="00DC5FF9" w:rsidRDefault="00166727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FF9">
        <w:rPr>
          <w:rFonts w:ascii="Times New Roman" w:hAnsi="Times New Roman" w:cs="Times New Roman"/>
          <w:sz w:val="28"/>
          <w:szCs w:val="28"/>
        </w:rPr>
        <w:t>В настоящее время в России происходит процесс формирования новой системы образования,  переориентация на социализацию личности, формирование активной гражданской позиции, патриотического сознания.</w:t>
      </w:r>
    </w:p>
    <w:p w:rsidR="00166727" w:rsidRPr="00DC5FF9" w:rsidRDefault="00166727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FF9">
        <w:rPr>
          <w:rFonts w:ascii="Times New Roman" w:hAnsi="Times New Roman" w:cs="Times New Roman"/>
          <w:sz w:val="28"/>
          <w:szCs w:val="28"/>
        </w:rPr>
        <w:t xml:space="preserve"> Патриотизм и гражданственность выступают как составные части социального и духовного развития человека.</w:t>
      </w:r>
    </w:p>
    <w:p w:rsidR="00166727" w:rsidRPr="00DC5FF9" w:rsidRDefault="00166727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FF9">
        <w:rPr>
          <w:rFonts w:ascii="Times New Roman" w:hAnsi="Times New Roman" w:cs="Times New Roman"/>
          <w:sz w:val="28"/>
          <w:szCs w:val="28"/>
        </w:rPr>
        <w:t>Наиболее эффективным средством формирования патриотического сознания включения школьников  в общественную жизнь является краеведческая работа. Историческое краеведение является тем элементом исторического образования на сегодняшнем этапе, который обогащает учащихся знаниями родного края, воспитывает любовь к нему и способствует формированию гражданственных понятий и навыков. Оно раскрывает учащимся связи родного города, села с великой Родиной, помогает уяснить неразрывное единство истории, почувствовать причастность к ней каждой семьи и признать своим долгом, честью стать достойным наследником лучших традиций родного края.</w:t>
      </w:r>
    </w:p>
    <w:p w:rsidR="00166727" w:rsidRPr="00DC5FF9" w:rsidRDefault="00166727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FF9">
        <w:rPr>
          <w:rFonts w:ascii="Times New Roman" w:hAnsi="Times New Roman" w:cs="Times New Roman"/>
          <w:sz w:val="28"/>
          <w:szCs w:val="28"/>
        </w:rPr>
        <w:t xml:space="preserve"> В основе краеведческой работы лежат поиск, глубокий интерес к прошлому. Память о прошлом - источник чувства гражданственности. Героический период в жизни страны, народа, живая связь поколений позволяют учащимся  по-новому взглянуть на историю родины, прикоснуться к истокам ее национальной гордости, помогают формировать у них собственную гражданскую позицию. Ознакомление с фактами из истории края, города, села, сопричастность к ним помогают школьникам лучше усвоить общие закономерности развития нашей страны, сделать их более понятными, близкими, органически связать изучаемый материал с прошлым и настоящим своего района, тем самым способствуя формированию глубоких идей и превращению их в убеждения. </w:t>
      </w:r>
    </w:p>
    <w:p w:rsidR="00DA589B" w:rsidRPr="00DC5FF9" w:rsidRDefault="00DA589B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FF9">
        <w:rPr>
          <w:rFonts w:ascii="Times New Roman" w:hAnsi="Times New Roman" w:cs="Times New Roman"/>
          <w:sz w:val="28"/>
          <w:szCs w:val="28"/>
        </w:rPr>
        <w:lastRenderedPageBreak/>
        <w:t>Каждый старый, пожелтевший архивный листок, воспоминания ветеранов, записанные на встрече с ними, каждая чудом уцелевшая фотография помогают бороться с равнодушием к родной истории. Память о прошлом - источник чувства гражданственности и патриотизма.</w:t>
      </w:r>
    </w:p>
    <w:p w:rsidR="00DA589B" w:rsidRPr="00DC5FF9" w:rsidRDefault="00DA589B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FF9">
        <w:rPr>
          <w:rFonts w:ascii="Times New Roman" w:hAnsi="Times New Roman" w:cs="Times New Roman"/>
          <w:sz w:val="28"/>
          <w:szCs w:val="28"/>
        </w:rPr>
        <w:t>Героический период в жизни страны, народа, живая связь поколений позволяют ребятам по-новому взглянуть на историю родины, прикоснуться к истокам ее национальной гордости, помогают формировать у них собственную гражданскую позицию. Ознакомление с фактами из истории края, города, села, сопричастность к ним помогают школьникам лучше усвоить общие закономерности развития нашей страны, сделать их более понятными, близкими, органически связать изучаемый материал с прошлым и настоящим своего района, тем самым способствуя формированию глубоких идей и превращению их в убеждения.</w:t>
      </w:r>
    </w:p>
    <w:p w:rsidR="00166727" w:rsidRPr="00DC5FF9" w:rsidRDefault="00166727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FF9">
        <w:rPr>
          <w:rFonts w:ascii="Times New Roman" w:hAnsi="Times New Roman" w:cs="Times New Roman"/>
          <w:sz w:val="28"/>
          <w:szCs w:val="28"/>
        </w:rPr>
        <w:t xml:space="preserve"> Я, как учитель истории, отдаю отчет в значении  краеведения  для воспитания школьников и провожу  работу по приобщению учащихся к изучению истории родного края. В курсе изучения истории России, провожу  уроки по историческому краеведению: интегрированный урок истории-географии для 9 класса «Экономика  Сталинградской области в годы Великой Отечественной войны», урок истории для 11 класса «Советский тыл в годы Великой Отечественной войны. Вклад Волгоградской области в победу советского народа над фашистской Германией»,  « Наш край в годы гражданской войны». Успешно проводится внеклассная работа по краеведению. Много лет действует  кружок  « Поиск». Ребята ведут переписку с ветеранами войны,  оформляют школьный музей, в котором проводятся уроки по истории края. </w:t>
      </w:r>
    </w:p>
    <w:p w:rsidR="00DA589B" w:rsidRPr="00DC5FF9" w:rsidRDefault="00DA589B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FF9">
        <w:rPr>
          <w:rFonts w:ascii="Times New Roman" w:hAnsi="Times New Roman" w:cs="Times New Roman"/>
          <w:sz w:val="28"/>
          <w:szCs w:val="28"/>
        </w:rPr>
        <w:t xml:space="preserve">Краеведческая деятельность позволяет ученику познакомиться со своим краем, познать  духовно-нравственные традиции народа. А это и есть истоки и основа патриотического воспитания. </w:t>
      </w:r>
    </w:p>
    <w:p w:rsidR="00DA589B" w:rsidRPr="00DC5FF9" w:rsidRDefault="00DA589B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FF9">
        <w:rPr>
          <w:rFonts w:ascii="Times New Roman" w:hAnsi="Times New Roman" w:cs="Times New Roman"/>
          <w:sz w:val="28"/>
          <w:szCs w:val="28"/>
        </w:rPr>
        <w:lastRenderedPageBreak/>
        <w:t xml:space="preserve"> Возможности воспитания патриотизма у подрастающего поколения, заложенные в историческом краеведении, не реализуются сами по себе, необходима целенаправленная, систематическая деятельность педагогов, разработка программ, методических рекомендаций и т. д. Оптимальным решением построения целостной системы  историко-краеведческого образовательного пространства, на мой взгляд, выступает музейная педагогика. </w:t>
      </w:r>
    </w:p>
    <w:p w:rsidR="00DC5FF9" w:rsidRPr="00DC5FF9" w:rsidRDefault="00DA589B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FF9">
        <w:rPr>
          <w:rFonts w:ascii="Times New Roman" w:hAnsi="Times New Roman" w:cs="Times New Roman"/>
          <w:sz w:val="28"/>
          <w:szCs w:val="28"/>
        </w:rPr>
        <w:t xml:space="preserve">Встреча современного ребенка с предметным миром прошлых эпох не предусмотрена в школьном курсе. Поэтому необходимо включение музеев в  единое образовательно-воспитательное пространство. Стержнем, соединяющим школу и музей, должна стать музейная педагогика, которая, используя музейные формы коммуникации, может и должна оказать существенное влияние на  воспитание детей. </w:t>
      </w:r>
      <w:proofErr w:type="gramStart"/>
      <w:r w:rsidRPr="00DC5FF9">
        <w:rPr>
          <w:rFonts w:ascii="Times New Roman" w:hAnsi="Times New Roman" w:cs="Times New Roman"/>
          <w:sz w:val="28"/>
          <w:szCs w:val="28"/>
        </w:rPr>
        <w:t>Поэтому в своей педагогической деятельности использую регулярные экскурссии в музей.</w:t>
      </w:r>
      <w:proofErr w:type="gramEnd"/>
      <w:r w:rsidRPr="00DC5FF9">
        <w:rPr>
          <w:rFonts w:ascii="Times New Roman" w:hAnsi="Times New Roman" w:cs="Times New Roman"/>
          <w:sz w:val="28"/>
          <w:szCs w:val="28"/>
        </w:rPr>
        <w:t xml:space="preserve">  Мои ученики с больщим удовольствием  посещаю Городищенский районный музей, Областной краеведческий музей, Музей – панораму «Сталинградская битва»</w:t>
      </w:r>
      <w:r w:rsidR="00DC5FF9" w:rsidRPr="00DC5FF9">
        <w:rPr>
          <w:rFonts w:ascii="Times New Roman" w:hAnsi="Times New Roman" w:cs="Times New Roman"/>
          <w:sz w:val="28"/>
          <w:szCs w:val="28"/>
        </w:rPr>
        <w:t>.</w:t>
      </w:r>
    </w:p>
    <w:p w:rsidR="00DC5FF9" w:rsidRPr="00DC5FF9" w:rsidRDefault="00DC5FF9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FF9">
        <w:rPr>
          <w:rFonts w:ascii="Times New Roman" w:hAnsi="Times New Roman" w:cs="Times New Roman"/>
          <w:sz w:val="28"/>
          <w:szCs w:val="28"/>
        </w:rPr>
        <w:t>Давно известно, что любое государство можно победить без оружия - для этого достаточно забыть историю, разорвать связь поколений, внедрить чу</w:t>
      </w:r>
      <w:r w:rsidR="00B96E23">
        <w:rPr>
          <w:rFonts w:ascii="Times New Roman" w:hAnsi="Times New Roman" w:cs="Times New Roman"/>
          <w:sz w:val="28"/>
          <w:szCs w:val="28"/>
        </w:rPr>
        <w:t>жую культуру и опорочить армию</w:t>
      </w:r>
      <w:r w:rsidRPr="00DC5FF9">
        <w:rPr>
          <w:rFonts w:ascii="Times New Roman" w:hAnsi="Times New Roman" w:cs="Times New Roman"/>
          <w:sz w:val="28"/>
          <w:szCs w:val="28"/>
        </w:rPr>
        <w:t xml:space="preserve">.  Наша задача - не забыть, «незамолчать», не предать Великого подвига нашего народа. </w:t>
      </w:r>
    </w:p>
    <w:p w:rsidR="00DC5FF9" w:rsidRPr="00DC5FF9" w:rsidRDefault="00DC5FF9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FF9">
        <w:rPr>
          <w:rFonts w:ascii="Times New Roman" w:hAnsi="Times New Roman" w:cs="Times New Roman"/>
          <w:sz w:val="28"/>
          <w:szCs w:val="28"/>
        </w:rPr>
        <w:t xml:space="preserve">  Краеведческая работа  дает возможность ребёнку представить целостную картину мира, позволят раскрыть и развить свои способности, помогает осознать  себя гражданином и патриотом.</w:t>
      </w:r>
    </w:p>
    <w:p w:rsidR="00B459A1" w:rsidRPr="00DC5FF9" w:rsidRDefault="00B459A1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459A1" w:rsidRPr="00DC5FF9" w:rsidSect="006D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984"/>
    <w:rsid w:val="00166727"/>
    <w:rsid w:val="0026577E"/>
    <w:rsid w:val="00574AEC"/>
    <w:rsid w:val="006D2937"/>
    <w:rsid w:val="007B5628"/>
    <w:rsid w:val="00941E71"/>
    <w:rsid w:val="00980010"/>
    <w:rsid w:val="00B459A1"/>
    <w:rsid w:val="00B96E23"/>
    <w:rsid w:val="00C54642"/>
    <w:rsid w:val="00DA589B"/>
    <w:rsid w:val="00DC5FF9"/>
    <w:rsid w:val="00E8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37"/>
  </w:style>
  <w:style w:type="paragraph" w:styleId="1">
    <w:name w:val="heading 1"/>
    <w:basedOn w:val="a"/>
    <w:link w:val="10"/>
    <w:uiPriority w:val="9"/>
    <w:qFormat/>
    <w:rsid w:val="00E85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8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Mihail</cp:lastModifiedBy>
  <cp:revision>11</cp:revision>
  <dcterms:created xsi:type="dcterms:W3CDTF">2012-03-05T14:19:00Z</dcterms:created>
  <dcterms:modified xsi:type="dcterms:W3CDTF">2013-10-29T16:45:00Z</dcterms:modified>
</cp:coreProperties>
</file>