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5C" w:rsidRPr="008E6C32" w:rsidRDefault="006B3B5C" w:rsidP="006B3B5C">
      <w:pPr>
        <w:shd w:val="clear" w:color="auto" w:fill="FFFFFF"/>
        <w:ind w:firstLine="567"/>
        <w:jc w:val="center"/>
        <w:rPr>
          <w:b/>
          <w:color w:val="7F7F7F" w:themeColor="text1" w:themeTint="80"/>
          <w:sz w:val="22"/>
          <w:szCs w:val="22"/>
        </w:rPr>
      </w:pPr>
      <w:r w:rsidRPr="008E6C32">
        <w:rPr>
          <w:b/>
          <w:color w:val="7F7F7F" w:themeColor="text1" w:themeTint="80"/>
          <w:sz w:val="22"/>
          <w:szCs w:val="22"/>
        </w:rPr>
        <w:t xml:space="preserve">История Камчатки с древнейших времен до </w:t>
      </w:r>
      <w:r w:rsidR="00E32A96" w:rsidRPr="008E6C32">
        <w:rPr>
          <w:b/>
          <w:color w:val="7F7F7F" w:themeColor="text1" w:themeTint="80"/>
          <w:sz w:val="22"/>
          <w:szCs w:val="22"/>
        </w:rPr>
        <w:t>середины</w:t>
      </w:r>
      <w:r w:rsidRPr="008E6C32">
        <w:rPr>
          <w:b/>
          <w:color w:val="7F7F7F" w:themeColor="text1" w:themeTint="80"/>
          <w:sz w:val="22"/>
          <w:szCs w:val="22"/>
        </w:rPr>
        <w:t xml:space="preserve"> </w:t>
      </w:r>
      <w:r w:rsidRPr="008E6C32">
        <w:rPr>
          <w:b/>
          <w:color w:val="7F7F7F" w:themeColor="text1" w:themeTint="80"/>
          <w:sz w:val="22"/>
          <w:szCs w:val="22"/>
          <w:lang w:val="en-US"/>
        </w:rPr>
        <w:t>XVII</w:t>
      </w:r>
      <w:r w:rsidR="00E32A96" w:rsidRPr="008E6C32">
        <w:rPr>
          <w:b/>
          <w:color w:val="7F7F7F" w:themeColor="text1" w:themeTint="80"/>
          <w:sz w:val="22"/>
          <w:szCs w:val="22"/>
          <w:lang w:val="en-US"/>
        </w:rPr>
        <w:t>I</w:t>
      </w:r>
      <w:r w:rsidRPr="008E6C32">
        <w:rPr>
          <w:b/>
          <w:color w:val="7F7F7F" w:themeColor="text1" w:themeTint="80"/>
          <w:sz w:val="22"/>
          <w:szCs w:val="22"/>
        </w:rPr>
        <w:t>в.</w:t>
      </w:r>
    </w:p>
    <w:p w:rsidR="006B3B5C" w:rsidRPr="008E6C32" w:rsidRDefault="006B3B5C" w:rsidP="006B3B5C">
      <w:pPr>
        <w:shd w:val="clear" w:color="auto" w:fill="FFFFFF"/>
        <w:ind w:firstLine="567"/>
        <w:jc w:val="center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z w:val="22"/>
          <w:szCs w:val="22"/>
        </w:rPr>
        <w:t>7 класс</w:t>
      </w:r>
    </w:p>
    <w:p w:rsidR="006B3B5C" w:rsidRPr="008E6C32" w:rsidRDefault="006B3B5C" w:rsidP="006B3B5C">
      <w:pPr>
        <w:jc w:val="center"/>
        <w:rPr>
          <w:b/>
          <w:color w:val="7F7F7F" w:themeColor="text1" w:themeTint="80"/>
          <w:sz w:val="22"/>
          <w:szCs w:val="22"/>
        </w:rPr>
      </w:pPr>
      <w:r w:rsidRPr="008E6C32">
        <w:rPr>
          <w:b/>
          <w:color w:val="7F7F7F" w:themeColor="text1" w:themeTint="80"/>
          <w:sz w:val="22"/>
          <w:szCs w:val="22"/>
        </w:rPr>
        <w:t>Пояснительная записка</w:t>
      </w:r>
    </w:p>
    <w:p w:rsidR="006B3B5C" w:rsidRPr="008E6C32" w:rsidRDefault="006B3B5C" w:rsidP="006B3B5C">
      <w:pPr>
        <w:tabs>
          <w:tab w:val="left" w:pos="851"/>
          <w:tab w:val="left" w:pos="1276"/>
        </w:tabs>
        <w:ind w:firstLine="284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z w:val="22"/>
          <w:szCs w:val="22"/>
        </w:rPr>
        <w:t xml:space="preserve">Программа  курса "История Камчатки с древнейших времен до </w:t>
      </w:r>
      <w:r w:rsidR="008E6C32" w:rsidRPr="008E6C32">
        <w:rPr>
          <w:color w:val="7F7F7F" w:themeColor="text1" w:themeTint="80"/>
          <w:sz w:val="22"/>
          <w:szCs w:val="22"/>
        </w:rPr>
        <w:t xml:space="preserve">середины </w:t>
      </w:r>
      <w:r w:rsidR="008E6C32" w:rsidRPr="008E6C32">
        <w:rPr>
          <w:color w:val="7F7F7F" w:themeColor="text1" w:themeTint="80"/>
          <w:sz w:val="22"/>
          <w:szCs w:val="22"/>
          <w:lang w:val="en-US"/>
        </w:rPr>
        <w:t>XVIII</w:t>
      </w:r>
      <w:r w:rsidR="008E6C32">
        <w:rPr>
          <w:color w:val="7F7F7F" w:themeColor="text1" w:themeTint="80"/>
          <w:sz w:val="22"/>
          <w:szCs w:val="22"/>
        </w:rPr>
        <w:t xml:space="preserve"> </w:t>
      </w:r>
      <w:r w:rsidR="008E6C32" w:rsidRPr="008E6C32">
        <w:rPr>
          <w:color w:val="7F7F7F" w:themeColor="text1" w:themeTint="80"/>
          <w:sz w:val="22"/>
          <w:szCs w:val="22"/>
        </w:rPr>
        <w:t>в</w:t>
      </w:r>
      <w:r w:rsidRPr="008E6C32">
        <w:rPr>
          <w:color w:val="7F7F7F" w:themeColor="text1" w:themeTint="80"/>
          <w:sz w:val="22"/>
          <w:szCs w:val="22"/>
        </w:rPr>
        <w:t>."  создана на основе Регионального базисного учебного плана общеобразов</w:t>
      </w:r>
      <w:r w:rsidRPr="008E6C32">
        <w:rPr>
          <w:color w:val="7F7F7F" w:themeColor="text1" w:themeTint="80"/>
          <w:sz w:val="22"/>
          <w:szCs w:val="22"/>
        </w:rPr>
        <w:t>а</w:t>
      </w:r>
      <w:r w:rsidRPr="008E6C32">
        <w:rPr>
          <w:color w:val="7F7F7F" w:themeColor="text1" w:themeTint="80"/>
          <w:sz w:val="22"/>
          <w:szCs w:val="22"/>
        </w:rPr>
        <w:t>тельных учреждений Камчатского края (приказ Министерства образования и науки Камчатского края от 18.05.1012 № 654), приказа "О внесении изменений в пр</w:t>
      </w:r>
      <w:r w:rsidRPr="008E6C32">
        <w:rPr>
          <w:color w:val="7F7F7F" w:themeColor="text1" w:themeTint="80"/>
          <w:sz w:val="22"/>
          <w:szCs w:val="22"/>
        </w:rPr>
        <w:t>и</w:t>
      </w:r>
      <w:r w:rsidRPr="008E6C32">
        <w:rPr>
          <w:color w:val="7F7F7F" w:themeColor="text1" w:themeTint="80"/>
          <w:sz w:val="22"/>
          <w:szCs w:val="22"/>
        </w:rPr>
        <w:t xml:space="preserve">каз от 18.05.2012 "Об утверждении Регионального базисного учебного плана общеобразовательных учреждений Камчатского края" и авторской программы А.В. </w:t>
      </w:r>
      <w:proofErr w:type="spellStart"/>
      <w:r w:rsidRPr="008E6C32">
        <w:rPr>
          <w:color w:val="7F7F7F" w:themeColor="text1" w:themeTint="80"/>
          <w:sz w:val="22"/>
          <w:szCs w:val="22"/>
        </w:rPr>
        <w:t>Костыри</w:t>
      </w:r>
      <w:proofErr w:type="spellEnd"/>
      <w:r w:rsidRPr="008E6C32">
        <w:rPr>
          <w:color w:val="7F7F7F" w:themeColor="text1" w:themeTint="80"/>
          <w:sz w:val="22"/>
          <w:szCs w:val="22"/>
        </w:rPr>
        <w:t>.</w:t>
      </w:r>
    </w:p>
    <w:p w:rsidR="006B3B5C" w:rsidRPr="008E6C32" w:rsidRDefault="006B3B5C" w:rsidP="006B3B5C">
      <w:pPr>
        <w:tabs>
          <w:tab w:val="left" w:pos="851"/>
          <w:tab w:val="left" w:pos="1276"/>
        </w:tabs>
        <w:ind w:firstLine="284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z w:val="22"/>
          <w:szCs w:val="22"/>
        </w:rPr>
        <w:t xml:space="preserve"> Программа курса предназначена для 7 класса общеобразовательных учреждений Камчатской области. </w:t>
      </w:r>
    </w:p>
    <w:p w:rsidR="006B3B5C" w:rsidRPr="008E6C32" w:rsidRDefault="006B3B5C" w:rsidP="006B3B5C">
      <w:pPr>
        <w:tabs>
          <w:tab w:val="left" w:pos="851"/>
          <w:tab w:val="left" w:pos="1276"/>
        </w:tabs>
        <w:ind w:firstLine="284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z w:val="22"/>
          <w:szCs w:val="22"/>
        </w:rPr>
        <w:t>Основной целью курса является формирование представлений о жизни населения Камчатки в контексте исторических условий. К задачам курса относится:</w:t>
      </w:r>
    </w:p>
    <w:p w:rsidR="006B3B5C" w:rsidRPr="008E6C32" w:rsidRDefault="006B3B5C" w:rsidP="006B3B5C">
      <w:pPr>
        <w:widowControl/>
        <w:numPr>
          <w:ilvl w:val="0"/>
          <w:numId w:val="1"/>
        </w:numPr>
        <w:tabs>
          <w:tab w:val="clear" w:pos="1428"/>
          <w:tab w:val="left" w:pos="567"/>
          <w:tab w:val="left" w:pos="709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z w:val="22"/>
          <w:szCs w:val="22"/>
        </w:rPr>
        <w:t xml:space="preserve">воспитание патриотизма, бережного отношения к природе и памятникам старины, уважения к старшим; </w:t>
      </w:r>
    </w:p>
    <w:p w:rsidR="006B3B5C" w:rsidRPr="008E6C32" w:rsidRDefault="006B3B5C" w:rsidP="006B3B5C">
      <w:pPr>
        <w:widowControl/>
        <w:numPr>
          <w:ilvl w:val="0"/>
          <w:numId w:val="1"/>
        </w:numPr>
        <w:tabs>
          <w:tab w:val="clear" w:pos="1428"/>
          <w:tab w:val="left" w:pos="567"/>
          <w:tab w:val="left" w:pos="709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z w:val="22"/>
          <w:szCs w:val="22"/>
        </w:rPr>
        <w:t>воспитание уважения к культуре коренных народов Камчатки;</w:t>
      </w:r>
    </w:p>
    <w:p w:rsidR="006B3B5C" w:rsidRPr="008E6C32" w:rsidRDefault="006B3B5C" w:rsidP="006B3B5C">
      <w:pPr>
        <w:widowControl/>
        <w:numPr>
          <w:ilvl w:val="0"/>
          <w:numId w:val="1"/>
        </w:numPr>
        <w:tabs>
          <w:tab w:val="clear" w:pos="1428"/>
          <w:tab w:val="left" w:pos="567"/>
          <w:tab w:val="left" w:pos="709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z w:val="22"/>
          <w:szCs w:val="22"/>
        </w:rPr>
        <w:t xml:space="preserve">содействие социальной адаптации учащихся, их участию в современной жизни; </w:t>
      </w:r>
    </w:p>
    <w:p w:rsidR="006B3B5C" w:rsidRPr="008E6C32" w:rsidRDefault="006B3B5C" w:rsidP="006B3B5C">
      <w:pPr>
        <w:widowControl/>
        <w:numPr>
          <w:ilvl w:val="0"/>
          <w:numId w:val="1"/>
        </w:numPr>
        <w:tabs>
          <w:tab w:val="clear" w:pos="1428"/>
          <w:tab w:val="left" w:pos="567"/>
          <w:tab w:val="left" w:pos="709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z w:val="22"/>
          <w:szCs w:val="22"/>
        </w:rPr>
        <w:t>формирование базовых социальных компетенций: в сфере трудовой деятельности, в семейно-бытовой сфере, в сфере гражданско-общественной деятельности, в сфере отношений в многонациональном и поликультурном обществе;</w:t>
      </w:r>
    </w:p>
    <w:p w:rsidR="006B3B5C" w:rsidRPr="008E6C32" w:rsidRDefault="006B3B5C" w:rsidP="006B3B5C">
      <w:pPr>
        <w:widowControl/>
        <w:numPr>
          <w:ilvl w:val="0"/>
          <w:numId w:val="1"/>
        </w:numPr>
        <w:tabs>
          <w:tab w:val="clear" w:pos="1428"/>
          <w:tab w:val="left" w:pos="567"/>
          <w:tab w:val="left" w:pos="709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z w:val="22"/>
          <w:szCs w:val="22"/>
        </w:rPr>
        <w:t>формирование и развитие исследовательских умений.</w:t>
      </w:r>
    </w:p>
    <w:p w:rsidR="006B3B5C" w:rsidRPr="008E6C32" w:rsidRDefault="006B3B5C" w:rsidP="006B3B5C">
      <w:pPr>
        <w:shd w:val="clear" w:color="auto" w:fill="FFFFFF"/>
        <w:tabs>
          <w:tab w:val="left" w:pos="851"/>
          <w:tab w:val="left" w:pos="1276"/>
        </w:tabs>
        <w:ind w:firstLine="284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z w:val="22"/>
          <w:szCs w:val="22"/>
        </w:rPr>
        <w:t>Локальная история предоставляет материал из непосредственного окружения учащихся. Благодаря краеведению ученик имеет возможность глубже уяснить, что история — это история людей, что корни человека — в истории и традициях своей семьи, своего народа, в прошлом родного края и страны. В ходе исторического процесса из поко</w:t>
      </w:r>
      <w:r w:rsidRPr="008E6C32">
        <w:rPr>
          <w:color w:val="7F7F7F" w:themeColor="text1" w:themeTint="80"/>
          <w:sz w:val="22"/>
          <w:szCs w:val="22"/>
        </w:rPr>
        <w:softHyphen/>
        <w:t>ления в поколение передаются веч</w:t>
      </w:r>
      <w:r w:rsidRPr="008E6C32">
        <w:rPr>
          <w:color w:val="7F7F7F" w:themeColor="text1" w:themeTint="80"/>
          <w:sz w:val="22"/>
          <w:szCs w:val="22"/>
        </w:rPr>
        <w:softHyphen/>
        <w:t>ные непреходящие ценности: трудолюбие, честность, справедливость, совестливость, чувство национального достоинства, дружба между народами, уважение к старшим поколениям, долг, милосердие. Особенностью предлагаемого курса является обращение к истории п</w:t>
      </w:r>
      <w:r w:rsidRPr="008E6C32">
        <w:rPr>
          <w:color w:val="7F7F7F" w:themeColor="text1" w:themeTint="80"/>
          <w:sz w:val="22"/>
          <w:szCs w:val="22"/>
        </w:rPr>
        <w:t>о</w:t>
      </w:r>
      <w:r w:rsidRPr="008E6C32">
        <w:rPr>
          <w:color w:val="7F7F7F" w:themeColor="text1" w:themeTint="80"/>
          <w:sz w:val="22"/>
          <w:szCs w:val="22"/>
        </w:rPr>
        <w:t>вседневности. Содержание курса дает возможность широко использовать активные и интерактивные методы обучения.</w:t>
      </w:r>
    </w:p>
    <w:p w:rsidR="006B3B5C" w:rsidRPr="008E6C32" w:rsidRDefault="006B3B5C" w:rsidP="006B3B5C">
      <w:pPr>
        <w:shd w:val="clear" w:color="auto" w:fill="FFFFFF"/>
        <w:tabs>
          <w:tab w:val="left" w:pos="851"/>
          <w:tab w:val="left" w:pos="1276"/>
        </w:tabs>
        <w:ind w:firstLine="284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z w:val="22"/>
          <w:szCs w:val="22"/>
        </w:rPr>
        <w:t xml:space="preserve">Программа обеспечена методическими рекомендациями для учителей и рабочими тетрадями для учащихся, разработанными А.В. </w:t>
      </w:r>
      <w:proofErr w:type="spellStart"/>
      <w:r w:rsidRPr="008E6C32">
        <w:rPr>
          <w:color w:val="7F7F7F" w:themeColor="text1" w:themeTint="80"/>
          <w:sz w:val="22"/>
          <w:szCs w:val="22"/>
        </w:rPr>
        <w:t>Костырей</w:t>
      </w:r>
      <w:proofErr w:type="spellEnd"/>
      <w:r w:rsidRPr="008E6C32">
        <w:rPr>
          <w:color w:val="7F7F7F" w:themeColor="text1" w:themeTint="80"/>
          <w:sz w:val="22"/>
          <w:szCs w:val="22"/>
        </w:rPr>
        <w:t>. Преподаватели во время реализации программы могут использовать следующие издания:</w:t>
      </w:r>
    </w:p>
    <w:p w:rsidR="006B3B5C" w:rsidRPr="008E6C32" w:rsidRDefault="006B3B5C" w:rsidP="006B3B5C">
      <w:pPr>
        <w:widowControl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z w:val="22"/>
          <w:szCs w:val="22"/>
        </w:rPr>
        <w:t>Сергеев В.Д. Страницы истории Камчатки : учебно-методическое пособие. / В.Д. Сергеев. Петропавловск-Камчатский: Дальневосточное книжное издательство: Камчатское отделение, 1992;</w:t>
      </w:r>
    </w:p>
    <w:p w:rsidR="006B3B5C" w:rsidRPr="008E6C32" w:rsidRDefault="006B3B5C" w:rsidP="006B3B5C">
      <w:pPr>
        <w:widowControl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z w:val="22"/>
          <w:szCs w:val="22"/>
        </w:rPr>
        <w:t xml:space="preserve">Камчатка. </w:t>
      </w:r>
      <w:r w:rsidRPr="008E6C32">
        <w:rPr>
          <w:color w:val="7F7F7F" w:themeColor="text1" w:themeTint="80"/>
          <w:sz w:val="22"/>
          <w:szCs w:val="22"/>
          <w:lang w:val="en-US"/>
        </w:rPr>
        <w:t>XVII</w:t>
      </w:r>
      <w:r w:rsidRPr="008E6C32">
        <w:rPr>
          <w:color w:val="7F7F7F" w:themeColor="text1" w:themeTint="80"/>
          <w:sz w:val="22"/>
          <w:szCs w:val="22"/>
        </w:rPr>
        <w:t>-</w:t>
      </w:r>
      <w:r w:rsidRPr="008E6C32">
        <w:rPr>
          <w:color w:val="7F7F7F" w:themeColor="text1" w:themeTint="80"/>
          <w:sz w:val="22"/>
          <w:szCs w:val="22"/>
          <w:lang w:val="en-US"/>
        </w:rPr>
        <w:t>XX</w:t>
      </w:r>
      <w:r w:rsidRPr="008E6C32">
        <w:rPr>
          <w:color w:val="7F7F7F" w:themeColor="text1" w:themeTint="80"/>
          <w:sz w:val="22"/>
          <w:szCs w:val="22"/>
        </w:rPr>
        <w:t xml:space="preserve"> вв. : историко-географический атлас / Под ред. Н. Д. Жданова, д.и.н. Б. П Полевого – М. : Федеральная служба геодезии и картографии Ро</w:t>
      </w:r>
      <w:r w:rsidRPr="008E6C32">
        <w:rPr>
          <w:color w:val="7F7F7F" w:themeColor="text1" w:themeTint="80"/>
          <w:sz w:val="22"/>
          <w:szCs w:val="22"/>
        </w:rPr>
        <w:t>с</w:t>
      </w:r>
      <w:r w:rsidRPr="008E6C32">
        <w:rPr>
          <w:color w:val="7F7F7F" w:themeColor="text1" w:themeTint="80"/>
          <w:sz w:val="22"/>
          <w:szCs w:val="22"/>
        </w:rPr>
        <w:t>сии, 1997;</w:t>
      </w:r>
    </w:p>
    <w:p w:rsidR="006B3B5C" w:rsidRPr="008E6C32" w:rsidRDefault="006B3B5C" w:rsidP="006B3B5C">
      <w:pPr>
        <w:widowControl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z w:val="22"/>
          <w:szCs w:val="22"/>
        </w:rPr>
        <w:t xml:space="preserve">Люби и знай свой край : атлас / Отв. ред. С. В. Савина. – М. : Федеральная служба геодезии и картографии России, 1995;. </w:t>
      </w:r>
    </w:p>
    <w:p w:rsidR="006B3B5C" w:rsidRPr="008E6C32" w:rsidRDefault="006B3B5C" w:rsidP="006B3B5C">
      <w:pPr>
        <w:widowControl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color w:val="7F7F7F" w:themeColor="text1" w:themeTint="80"/>
          <w:sz w:val="22"/>
          <w:szCs w:val="22"/>
        </w:rPr>
      </w:pPr>
      <w:proofErr w:type="spellStart"/>
      <w:r w:rsidRPr="008E6C32">
        <w:rPr>
          <w:color w:val="7F7F7F" w:themeColor="text1" w:themeTint="80"/>
          <w:sz w:val="22"/>
          <w:szCs w:val="22"/>
        </w:rPr>
        <w:t>Костыря</w:t>
      </w:r>
      <w:proofErr w:type="spellEnd"/>
      <w:r w:rsidRPr="008E6C32">
        <w:rPr>
          <w:color w:val="7F7F7F" w:themeColor="text1" w:themeTint="80"/>
          <w:sz w:val="22"/>
          <w:szCs w:val="22"/>
        </w:rPr>
        <w:t xml:space="preserve"> А.В. Поурочные разработки к программе "История Камчатки". 8-9 классы. Книга для учителя. В 2-х кн. / А.В. </w:t>
      </w:r>
      <w:proofErr w:type="spellStart"/>
      <w:r w:rsidRPr="008E6C32">
        <w:rPr>
          <w:color w:val="7F7F7F" w:themeColor="text1" w:themeTint="80"/>
          <w:sz w:val="22"/>
          <w:szCs w:val="22"/>
        </w:rPr>
        <w:t>Костыря</w:t>
      </w:r>
      <w:proofErr w:type="spellEnd"/>
      <w:r w:rsidRPr="008E6C32">
        <w:rPr>
          <w:color w:val="7F7F7F" w:themeColor="text1" w:themeTint="80"/>
          <w:sz w:val="22"/>
          <w:szCs w:val="22"/>
        </w:rPr>
        <w:t>. Петропавловск-Камчатский: Холдинговая компания "Новая книга", 2008.</w:t>
      </w:r>
    </w:p>
    <w:p w:rsidR="006B3B5C" w:rsidRPr="008E6C32" w:rsidRDefault="006B3B5C" w:rsidP="006B3B5C">
      <w:pPr>
        <w:widowControl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color w:val="7F7F7F" w:themeColor="text1" w:themeTint="80"/>
          <w:sz w:val="22"/>
          <w:szCs w:val="22"/>
        </w:rPr>
      </w:pPr>
      <w:proofErr w:type="spellStart"/>
      <w:r w:rsidRPr="008E6C32">
        <w:rPr>
          <w:color w:val="7F7F7F" w:themeColor="text1" w:themeTint="80"/>
          <w:sz w:val="22"/>
          <w:szCs w:val="22"/>
        </w:rPr>
        <w:t>Костыря</w:t>
      </w:r>
      <w:proofErr w:type="spellEnd"/>
      <w:r w:rsidRPr="008E6C32">
        <w:rPr>
          <w:color w:val="7F7F7F" w:themeColor="text1" w:themeTint="80"/>
          <w:sz w:val="22"/>
          <w:szCs w:val="22"/>
        </w:rPr>
        <w:t xml:space="preserve"> А.В. История Камчатки с древнейших времен до конца </w:t>
      </w:r>
      <w:r w:rsidRPr="008E6C32">
        <w:rPr>
          <w:color w:val="7F7F7F" w:themeColor="text1" w:themeTint="80"/>
          <w:sz w:val="22"/>
          <w:szCs w:val="22"/>
          <w:lang w:val="en-US"/>
        </w:rPr>
        <w:t>XIX</w:t>
      </w:r>
      <w:r w:rsidRPr="008E6C32">
        <w:rPr>
          <w:color w:val="7F7F7F" w:themeColor="text1" w:themeTint="80"/>
          <w:sz w:val="22"/>
          <w:szCs w:val="22"/>
        </w:rPr>
        <w:t xml:space="preserve"> века. Рабочая тетрадь. / А.В. </w:t>
      </w:r>
      <w:proofErr w:type="spellStart"/>
      <w:r w:rsidRPr="008E6C32">
        <w:rPr>
          <w:color w:val="7F7F7F" w:themeColor="text1" w:themeTint="80"/>
          <w:sz w:val="22"/>
          <w:szCs w:val="22"/>
        </w:rPr>
        <w:t>Костыря</w:t>
      </w:r>
      <w:proofErr w:type="spellEnd"/>
      <w:r w:rsidRPr="008E6C32">
        <w:rPr>
          <w:color w:val="7F7F7F" w:themeColor="text1" w:themeTint="80"/>
          <w:sz w:val="22"/>
          <w:szCs w:val="22"/>
        </w:rPr>
        <w:t>. Петропавловск-Камчатский: Холдинговая компания "Новая книга", 2008.</w:t>
      </w:r>
    </w:p>
    <w:p w:rsidR="006B3B5C" w:rsidRPr="008E6C32" w:rsidRDefault="006B3B5C" w:rsidP="006B3B5C">
      <w:pPr>
        <w:pStyle w:val="a3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firstLine="142"/>
        <w:jc w:val="both"/>
        <w:rPr>
          <w:color w:val="7F7F7F" w:themeColor="text1" w:themeTint="80"/>
          <w:sz w:val="22"/>
          <w:szCs w:val="22"/>
        </w:rPr>
      </w:pPr>
      <w:r w:rsidRPr="008E6C32">
        <w:rPr>
          <w:b/>
          <w:bCs/>
          <w:color w:val="7F7F7F" w:themeColor="text1" w:themeTint="80"/>
          <w:spacing w:val="-4"/>
          <w:sz w:val="22"/>
          <w:szCs w:val="22"/>
        </w:rPr>
        <w:t xml:space="preserve">Основной задачей курса является </w:t>
      </w:r>
      <w:r w:rsidRPr="008E6C32">
        <w:rPr>
          <w:color w:val="7F7F7F" w:themeColor="text1" w:themeTint="80"/>
          <w:spacing w:val="-4"/>
          <w:sz w:val="22"/>
          <w:szCs w:val="22"/>
        </w:rPr>
        <w:t>формирование исторического мышления:</w:t>
      </w:r>
    </w:p>
    <w:p w:rsidR="006B3B5C" w:rsidRPr="008E6C32" w:rsidRDefault="006B3B5C" w:rsidP="006B3B5C">
      <w:pPr>
        <w:pStyle w:val="a3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right="14" w:firstLine="142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pacing w:val="-4"/>
          <w:sz w:val="22"/>
          <w:szCs w:val="22"/>
        </w:rPr>
        <w:t>– дать представление учащимся об общем и особенном при характеристике истории народов Камчатки</w:t>
      </w:r>
      <w:r w:rsidRPr="008E6C32">
        <w:rPr>
          <w:color w:val="7F7F7F" w:themeColor="text1" w:themeTint="80"/>
          <w:sz w:val="22"/>
          <w:szCs w:val="22"/>
        </w:rPr>
        <w:t>.</w:t>
      </w:r>
    </w:p>
    <w:p w:rsidR="006B3B5C" w:rsidRPr="008E6C32" w:rsidRDefault="006B3B5C" w:rsidP="006B3B5C">
      <w:pPr>
        <w:pStyle w:val="a3"/>
        <w:shd w:val="clear" w:color="auto" w:fill="FFFFFF"/>
        <w:tabs>
          <w:tab w:val="left" w:pos="284"/>
          <w:tab w:val="left" w:pos="426"/>
        </w:tabs>
        <w:ind w:left="142"/>
        <w:jc w:val="both"/>
        <w:rPr>
          <w:color w:val="7F7F7F" w:themeColor="text1" w:themeTint="80"/>
          <w:sz w:val="22"/>
          <w:szCs w:val="22"/>
        </w:rPr>
      </w:pPr>
      <w:r w:rsidRPr="008E6C32">
        <w:rPr>
          <w:b/>
          <w:bCs/>
          <w:color w:val="7F7F7F" w:themeColor="text1" w:themeTint="80"/>
          <w:sz w:val="22"/>
          <w:szCs w:val="22"/>
        </w:rPr>
        <w:t>Цели</w:t>
      </w:r>
      <w:r w:rsidRPr="008E6C32">
        <w:rPr>
          <w:color w:val="7F7F7F" w:themeColor="text1" w:themeTint="80"/>
          <w:sz w:val="22"/>
          <w:szCs w:val="22"/>
        </w:rPr>
        <w:t>:</w:t>
      </w:r>
    </w:p>
    <w:p w:rsidR="006B3B5C" w:rsidRPr="008E6C32" w:rsidRDefault="006B3B5C" w:rsidP="006B3B5C">
      <w:pPr>
        <w:pStyle w:val="a3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right="10" w:firstLine="142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pacing w:val="-5"/>
          <w:sz w:val="22"/>
          <w:szCs w:val="22"/>
        </w:rPr>
        <w:t>– воспитывать патриотизм, уважение к истории и традициям народов, правам и свободам человека, демократическим принципам общественной жизни, толерантное о</w:t>
      </w:r>
      <w:r w:rsidRPr="008E6C32">
        <w:rPr>
          <w:color w:val="7F7F7F" w:themeColor="text1" w:themeTint="80"/>
          <w:spacing w:val="-5"/>
          <w:sz w:val="22"/>
          <w:szCs w:val="22"/>
        </w:rPr>
        <w:t>т</w:t>
      </w:r>
      <w:r w:rsidRPr="008E6C32">
        <w:rPr>
          <w:color w:val="7F7F7F" w:themeColor="text1" w:themeTint="80"/>
          <w:spacing w:val="-5"/>
          <w:sz w:val="22"/>
          <w:szCs w:val="22"/>
        </w:rPr>
        <w:t>ношение к представи</w:t>
      </w:r>
      <w:r w:rsidRPr="008E6C32">
        <w:rPr>
          <w:color w:val="7F7F7F" w:themeColor="text1" w:themeTint="80"/>
          <w:sz w:val="22"/>
          <w:szCs w:val="22"/>
        </w:rPr>
        <w:t>телям других народов и стран;</w:t>
      </w:r>
    </w:p>
    <w:p w:rsidR="006B3B5C" w:rsidRPr="008E6C32" w:rsidRDefault="006B3B5C" w:rsidP="006B3B5C">
      <w:pPr>
        <w:pStyle w:val="a3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right="10" w:firstLine="142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pacing w:val="-3"/>
          <w:sz w:val="22"/>
          <w:szCs w:val="22"/>
        </w:rPr>
        <w:t xml:space="preserve">– формировать представления о важнейших событиях, процессах всемирной истории в и: </w:t>
      </w:r>
      <w:r w:rsidRPr="008E6C32">
        <w:rPr>
          <w:color w:val="7F7F7F" w:themeColor="text1" w:themeTint="80"/>
          <w:sz w:val="22"/>
          <w:szCs w:val="22"/>
        </w:rPr>
        <w:t>взаимосвязи и хронологической преемственности;</w:t>
      </w:r>
    </w:p>
    <w:p w:rsidR="006B3B5C" w:rsidRPr="008E6C32" w:rsidRDefault="006B3B5C" w:rsidP="006B3B5C">
      <w:pPr>
        <w:pStyle w:val="a3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right="5" w:firstLine="142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pacing w:val="-5"/>
          <w:sz w:val="22"/>
          <w:szCs w:val="22"/>
        </w:rPr>
        <w:t>– способствовать овладению элементарными методами исторического познания, формированию умения работать с различными источниками исторической информации, участию в меж</w:t>
      </w:r>
      <w:r w:rsidRPr="008E6C32">
        <w:rPr>
          <w:color w:val="7F7F7F" w:themeColor="text1" w:themeTint="80"/>
          <w:sz w:val="22"/>
          <w:szCs w:val="22"/>
        </w:rPr>
        <w:t>культурном взаимодействии;</w:t>
      </w:r>
    </w:p>
    <w:p w:rsidR="006B3B5C" w:rsidRPr="008E6C32" w:rsidRDefault="006B3B5C" w:rsidP="006B3B5C">
      <w:pPr>
        <w:pStyle w:val="a3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right="5" w:firstLine="142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pacing w:val="-5"/>
          <w:sz w:val="22"/>
          <w:szCs w:val="22"/>
        </w:rPr>
        <w:t xml:space="preserve">– формировать ценностные ориентации в ходе ознакомления с исторически сложившимися </w:t>
      </w:r>
      <w:r w:rsidRPr="008E6C32">
        <w:rPr>
          <w:color w:val="7F7F7F" w:themeColor="text1" w:themeTint="80"/>
          <w:sz w:val="22"/>
          <w:szCs w:val="22"/>
        </w:rPr>
        <w:t xml:space="preserve">культурными, религиозными, </w:t>
      </w:r>
      <w:proofErr w:type="spellStart"/>
      <w:r w:rsidRPr="008E6C32">
        <w:rPr>
          <w:color w:val="7F7F7F" w:themeColor="text1" w:themeTint="80"/>
          <w:sz w:val="22"/>
          <w:szCs w:val="22"/>
        </w:rPr>
        <w:t>этнонациональными</w:t>
      </w:r>
      <w:proofErr w:type="spellEnd"/>
      <w:r w:rsidRPr="008E6C32">
        <w:rPr>
          <w:color w:val="7F7F7F" w:themeColor="text1" w:themeTint="80"/>
          <w:sz w:val="22"/>
          <w:szCs w:val="22"/>
        </w:rPr>
        <w:t xml:space="preserve"> традициями;</w:t>
      </w:r>
    </w:p>
    <w:p w:rsidR="006B3B5C" w:rsidRPr="008E6C32" w:rsidRDefault="006B3B5C" w:rsidP="006B3B5C">
      <w:pPr>
        <w:pStyle w:val="a3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right="10" w:firstLine="142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pacing w:val="-5"/>
          <w:sz w:val="22"/>
          <w:szCs w:val="22"/>
        </w:rPr>
        <w:t>– обучать применению знаний и представлений об исторически сложившихся системах соци</w:t>
      </w:r>
      <w:r w:rsidRPr="008E6C32">
        <w:rPr>
          <w:color w:val="7F7F7F" w:themeColor="text1" w:themeTint="80"/>
          <w:spacing w:val="-4"/>
          <w:sz w:val="22"/>
          <w:szCs w:val="22"/>
        </w:rPr>
        <w:t xml:space="preserve">альных норм и ценностей для жизни в поликультурном, </w:t>
      </w:r>
      <w:proofErr w:type="spellStart"/>
      <w:r w:rsidRPr="008E6C32">
        <w:rPr>
          <w:color w:val="7F7F7F" w:themeColor="text1" w:themeTint="80"/>
          <w:spacing w:val="-4"/>
          <w:sz w:val="22"/>
          <w:szCs w:val="22"/>
        </w:rPr>
        <w:t>полиэтничном</w:t>
      </w:r>
      <w:proofErr w:type="spellEnd"/>
      <w:r w:rsidRPr="008E6C32">
        <w:rPr>
          <w:color w:val="7F7F7F" w:themeColor="text1" w:themeTint="80"/>
          <w:spacing w:val="-4"/>
          <w:sz w:val="22"/>
          <w:szCs w:val="22"/>
        </w:rPr>
        <w:t xml:space="preserve"> и </w:t>
      </w:r>
      <w:proofErr w:type="spellStart"/>
      <w:r w:rsidRPr="008E6C32">
        <w:rPr>
          <w:color w:val="7F7F7F" w:themeColor="text1" w:themeTint="80"/>
          <w:spacing w:val="-4"/>
          <w:sz w:val="22"/>
          <w:szCs w:val="22"/>
        </w:rPr>
        <w:lastRenderedPageBreak/>
        <w:t>многоконфессиональ</w:t>
      </w:r>
      <w:r w:rsidRPr="008E6C32">
        <w:rPr>
          <w:color w:val="7F7F7F" w:themeColor="text1" w:themeTint="80"/>
          <w:sz w:val="22"/>
          <w:szCs w:val="22"/>
        </w:rPr>
        <w:t>ном</w:t>
      </w:r>
      <w:proofErr w:type="spellEnd"/>
      <w:r w:rsidRPr="008E6C32">
        <w:rPr>
          <w:color w:val="7F7F7F" w:themeColor="text1" w:themeTint="80"/>
          <w:sz w:val="22"/>
          <w:szCs w:val="22"/>
        </w:rPr>
        <w:t xml:space="preserve"> обществе.</w:t>
      </w:r>
    </w:p>
    <w:p w:rsidR="006B3B5C" w:rsidRPr="008E6C32" w:rsidRDefault="006B3B5C" w:rsidP="006B3B5C">
      <w:pPr>
        <w:pStyle w:val="a3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firstLine="142"/>
        <w:jc w:val="both"/>
        <w:rPr>
          <w:color w:val="7F7F7F" w:themeColor="text1" w:themeTint="80"/>
          <w:sz w:val="22"/>
          <w:szCs w:val="22"/>
        </w:rPr>
      </w:pPr>
      <w:proofErr w:type="spellStart"/>
      <w:r w:rsidRPr="008E6C32">
        <w:rPr>
          <w:b/>
          <w:bCs/>
          <w:color w:val="7F7F7F" w:themeColor="text1" w:themeTint="80"/>
          <w:spacing w:val="-5"/>
          <w:sz w:val="22"/>
          <w:szCs w:val="22"/>
        </w:rPr>
        <w:t>Общеучебные</w:t>
      </w:r>
      <w:proofErr w:type="spellEnd"/>
      <w:r w:rsidRPr="008E6C32">
        <w:rPr>
          <w:b/>
          <w:bCs/>
          <w:color w:val="7F7F7F" w:themeColor="text1" w:themeTint="80"/>
          <w:spacing w:val="-5"/>
          <w:sz w:val="22"/>
          <w:szCs w:val="22"/>
        </w:rPr>
        <w:t xml:space="preserve"> умения, навыки и способы деятельности:</w:t>
      </w:r>
    </w:p>
    <w:p w:rsidR="006B3B5C" w:rsidRPr="008E6C32" w:rsidRDefault="006B3B5C" w:rsidP="006B3B5C">
      <w:pPr>
        <w:pStyle w:val="a3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firstLine="142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z w:val="22"/>
          <w:szCs w:val="22"/>
        </w:rPr>
        <w:t xml:space="preserve">– </w:t>
      </w:r>
      <w:r w:rsidRPr="008E6C32">
        <w:rPr>
          <w:color w:val="7F7F7F" w:themeColor="text1" w:themeTint="80"/>
          <w:spacing w:val="-7"/>
          <w:sz w:val="22"/>
          <w:szCs w:val="22"/>
        </w:rPr>
        <w:t xml:space="preserve">умение разделять процессы на этапы, звенья, выделять характерные причинно-следственные </w:t>
      </w:r>
      <w:r w:rsidRPr="008E6C32">
        <w:rPr>
          <w:color w:val="7F7F7F" w:themeColor="text1" w:themeTint="80"/>
          <w:spacing w:val="-5"/>
          <w:sz w:val="22"/>
          <w:szCs w:val="22"/>
        </w:rPr>
        <w:t xml:space="preserve">связи, определять структуру объекта познания, значимые функциональные связи и отношения </w:t>
      </w:r>
      <w:r w:rsidRPr="008E6C32">
        <w:rPr>
          <w:color w:val="7F7F7F" w:themeColor="text1" w:themeTint="80"/>
          <w:spacing w:val="-6"/>
          <w:sz w:val="22"/>
          <w:szCs w:val="22"/>
        </w:rPr>
        <w:t>между частями целого, сравнивать, сопоставлять, классифицировать, ранжировать объекты по одному</w:t>
      </w:r>
      <w:r w:rsidRPr="008E6C32">
        <w:rPr>
          <w:color w:val="7F7F7F" w:themeColor="text1" w:themeTint="80"/>
          <w:sz w:val="22"/>
          <w:szCs w:val="22"/>
        </w:rPr>
        <w:t xml:space="preserve"> или нескольким предложенным основаниям, кр</w:t>
      </w:r>
      <w:r w:rsidRPr="008E6C32">
        <w:rPr>
          <w:color w:val="7F7F7F" w:themeColor="text1" w:themeTint="80"/>
          <w:sz w:val="22"/>
          <w:szCs w:val="22"/>
        </w:rPr>
        <w:t>и</w:t>
      </w:r>
      <w:r w:rsidRPr="008E6C32">
        <w:rPr>
          <w:color w:val="7F7F7F" w:themeColor="text1" w:themeTint="80"/>
          <w:sz w:val="22"/>
          <w:szCs w:val="22"/>
        </w:rPr>
        <w:t>териям;</w:t>
      </w:r>
    </w:p>
    <w:p w:rsidR="006B3B5C" w:rsidRPr="008E6C32" w:rsidRDefault="006B3B5C" w:rsidP="006B3B5C">
      <w:pPr>
        <w:pStyle w:val="a3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firstLine="142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z w:val="22"/>
          <w:szCs w:val="22"/>
        </w:rPr>
        <w:t xml:space="preserve">– </w:t>
      </w:r>
      <w:r w:rsidRPr="008E6C32">
        <w:rPr>
          <w:color w:val="7F7F7F" w:themeColor="text1" w:themeTint="80"/>
          <w:spacing w:val="-4"/>
          <w:sz w:val="22"/>
          <w:szCs w:val="22"/>
        </w:rPr>
        <w:t>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</w:t>
      </w:r>
      <w:r w:rsidRPr="008E6C32">
        <w:rPr>
          <w:color w:val="7F7F7F" w:themeColor="text1" w:themeTint="80"/>
          <w:spacing w:val="-3"/>
          <w:sz w:val="22"/>
          <w:szCs w:val="22"/>
        </w:rPr>
        <w:t>артного применения одного из них, мотивированно отказываться от образца деятельности, искат</w:t>
      </w:r>
      <w:r w:rsidRPr="008E6C32">
        <w:rPr>
          <w:color w:val="7F7F7F" w:themeColor="text1" w:themeTint="80"/>
          <w:sz w:val="22"/>
          <w:szCs w:val="22"/>
        </w:rPr>
        <w:t>ь оригинальные решения;</w:t>
      </w:r>
    </w:p>
    <w:p w:rsidR="006B3B5C" w:rsidRPr="008E6C32" w:rsidRDefault="006B3B5C" w:rsidP="006B3B5C">
      <w:pPr>
        <w:pStyle w:val="a3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right="5" w:firstLine="142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pacing w:val="-5"/>
          <w:sz w:val="22"/>
          <w:szCs w:val="22"/>
        </w:rPr>
        <w:t>– умение передавать содержание текста в сжатом или развёрнутом виде в соответствии с це</w:t>
      </w:r>
      <w:r w:rsidRPr="008E6C32">
        <w:rPr>
          <w:color w:val="7F7F7F" w:themeColor="text1" w:themeTint="80"/>
          <w:spacing w:val="-1"/>
          <w:sz w:val="22"/>
          <w:szCs w:val="22"/>
        </w:rPr>
        <w:t>лью учебного задания, проводить информационно-смысловой анализ те</w:t>
      </w:r>
      <w:r w:rsidRPr="008E6C32">
        <w:rPr>
          <w:color w:val="7F7F7F" w:themeColor="text1" w:themeTint="80"/>
          <w:spacing w:val="-1"/>
          <w:sz w:val="22"/>
          <w:szCs w:val="22"/>
        </w:rPr>
        <w:t>к</w:t>
      </w:r>
      <w:r w:rsidRPr="008E6C32">
        <w:rPr>
          <w:color w:val="7F7F7F" w:themeColor="text1" w:themeTint="80"/>
          <w:spacing w:val="-1"/>
          <w:sz w:val="22"/>
          <w:szCs w:val="22"/>
        </w:rPr>
        <w:t>ста, использовать различны</w:t>
      </w:r>
      <w:r w:rsidRPr="008E6C32">
        <w:rPr>
          <w:color w:val="7F7F7F" w:themeColor="text1" w:themeTint="80"/>
          <w:spacing w:val="-6"/>
          <w:sz w:val="22"/>
          <w:szCs w:val="22"/>
          <w:lang w:val="en-US"/>
        </w:rPr>
        <w:t>e</w:t>
      </w:r>
      <w:r w:rsidRPr="008E6C32">
        <w:rPr>
          <w:color w:val="7F7F7F" w:themeColor="text1" w:themeTint="80"/>
          <w:spacing w:val="-6"/>
          <w:sz w:val="22"/>
          <w:szCs w:val="22"/>
        </w:rPr>
        <w:t xml:space="preserve"> виды чтения, создавать письменные высказывания, адекватно передающие прочитанную и прос</w:t>
      </w:r>
      <w:r w:rsidRPr="008E6C32">
        <w:rPr>
          <w:color w:val="7F7F7F" w:themeColor="text1" w:themeTint="80"/>
          <w:spacing w:val="-4"/>
          <w:sz w:val="22"/>
          <w:szCs w:val="22"/>
        </w:rPr>
        <w:t>лушанную информацию с заданной степенью свёрнутости, составлять планы, тезисы конспект</w:t>
      </w:r>
      <w:r w:rsidRPr="008E6C32">
        <w:rPr>
          <w:color w:val="7F7F7F" w:themeColor="text1" w:themeTint="80"/>
          <w:sz w:val="22"/>
          <w:szCs w:val="22"/>
        </w:rPr>
        <w:t>а;</w:t>
      </w:r>
    </w:p>
    <w:p w:rsidR="006B3B5C" w:rsidRPr="008E6C32" w:rsidRDefault="006B3B5C" w:rsidP="006B3B5C">
      <w:pPr>
        <w:pStyle w:val="a3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right="5" w:firstLine="142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pacing w:val="-5"/>
          <w:sz w:val="22"/>
          <w:szCs w:val="22"/>
        </w:rPr>
        <w:t>– умение вступать в речевое общение, участвовать в диалоге, приводить примеры, подбирать аргуме</w:t>
      </w:r>
      <w:r w:rsidRPr="008E6C32">
        <w:rPr>
          <w:color w:val="7F7F7F" w:themeColor="text1" w:themeTint="80"/>
          <w:sz w:val="22"/>
          <w:szCs w:val="22"/>
        </w:rPr>
        <w:t>нты, перефразировать мысль, формулировать выводы;</w:t>
      </w:r>
    </w:p>
    <w:p w:rsidR="006B3B5C" w:rsidRPr="008E6C32" w:rsidRDefault="006B3B5C" w:rsidP="006B3B5C">
      <w:pPr>
        <w:pStyle w:val="a3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right="14" w:firstLine="142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pacing w:val="-5"/>
          <w:sz w:val="22"/>
          <w:szCs w:val="22"/>
        </w:rPr>
        <w:t xml:space="preserve">– умение использовать различные источники информации: энциклопедии, словари, </w:t>
      </w:r>
      <w:proofErr w:type="spellStart"/>
      <w:r w:rsidRPr="008E6C32">
        <w:rPr>
          <w:color w:val="7F7F7F" w:themeColor="text1" w:themeTint="80"/>
          <w:spacing w:val="-5"/>
          <w:sz w:val="22"/>
          <w:szCs w:val="22"/>
        </w:rPr>
        <w:t>интернет-ресур</w:t>
      </w:r>
      <w:r w:rsidRPr="008E6C32">
        <w:rPr>
          <w:color w:val="7F7F7F" w:themeColor="text1" w:themeTint="80"/>
          <w:sz w:val="22"/>
          <w:szCs w:val="22"/>
        </w:rPr>
        <w:t>ы</w:t>
      </w:r>
      <w:proofErr w:type="spellEnd"/>
      <w:r w:rsidRPr="008E6C32">
        <w:rPr>
          <w:color w:val="7F7F7F" w:themeColor="text1" w:themeTint="80"/>
          <w:sz w:val="22"/>
          <w:szCs w:val="22"/>
        </w:rPr>
        <w:t xml:space="preserve"> и другие базы данных;</w:t>
      </w:r>
    </w:p>
    <w:p w:rsidR="006B3B5C" w:rsidRPr="008E6C32" w:rsidRDefault="006B3B5C" w:rsidP="006B3B5C">
      <w:pPr>
        <w:pStyle w:val="a3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right="10" w:firstLine="142"/>
        <w:jc w:val="both"/>
        <w:rPr>
          <w:color w:val="7F7F7F" w:themeColor="text1" w:themeTint="80"/>
          <w:sz w:val="22"/>
          <w:szCs w:val="22"/>
        </w:rPr>
      </w:pPr>
      <w:r w:rsidRPr="008E6C32">
        <w:rPr>
          <w:color w:val="7F7F7F" w:themeColor="text1" w:themeTint="80"/>
          <w:spacing w:val="-3"/>
          <w:sz w:val="22"/>
          <w:szCs w:val="22"/>
        </w:rPr>
        <w:t xml:space="preserve">– умение самостоятельно организовывать свою учебную деятельность, оценивать её результаты, </w:t>
      </w:r>
      <w:r w:rsidRPr="008E6C32">
        <w:rPr>
          <w:color w:val="7F7F7F" w:themeColor="text1" w:themeTint="80"/>
          <w:spacing w:val="-4"/>
          <w:sz w:val="22"/>
          <w:szCs w:val="22"/>
        </w:rPr>
        <w:t xml:space="preserve">определять причины возникших трудностей и пути их устранения, осознавать сферы своих </w:t>
      </w:r>
      <w:r w:rsidRPr="008E6C32">
        <w:rPr>
          <w:color w:val="7F7F7F" w:themeColor="text1" w:themeTint="80"/>
          <w:sz w:val="22"/>
          <w:szCs w:val="22"/>
        </w:rPr>
        <w:t>возможностей и соотносить их со своими учебными достижениями.</w:t>
      </w:r>
    </w:p>
    <w:p w:rsidR="006B3B5C" w:rsidRPr="008E6C32" w:rsidRDefault="006B3B5C" w:rsidP="006B3B5C">
      <w:pPr>
        <w:pStyle w:val="a3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right="10" w:firstLine="142"/>
        <w:jc w:val="both"/>
        <w:rPr>
          <w:b/>
          <w:i/>
          <w:color w:val="7F7F7F" w:themeColor="text1" w:themeTint="80"/>
          <w:sz w:val="22"/>
          <w:szCs w:val="22"/>
        </w:rPr>
      </w:pPr>
      <w:r w:rsidRPr="008E6C32">
        <w:rPr>
          <w:b/>
          <w:i/>
          <w:color w:val="7F7F7F" w:themeColor="text1" w:themeTint="80"/>
          <w:sz w:val="22"/>
          <w:szCs w:val="22"/>
        </w:rPr>
        <w:t>Требования к уровню подготовки учеников:</w:t>
      </w:r>
    </w:p>
    <w:p w:rsidR="006B3B5C" w:rsidRPr="008E6C32" w:rsidRDefault="006B3B5C" w:rsidP="006B3B5C">
      <w:pPr>
        <w:pStyle w:val="a3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firstLine="142"/>
        <w:jc w:val="both"/>
        <w:rPr>
          <w:color w:val="7F7F7F" w:themeColor="text1" w:themeTint="80"/>
          <w:sz w:val="22"/>
          <w:szCs w:val="22"/>
        </w:rPr>
      </w:pPr>
      <w:r w:rsidRPr="008E6C32">
        <w:rPr>
          <w:i/>
          <w:iCs/>
          <w:color w:val="7F7F7F" w:themeColor="text1" w:themeTint="80"/>
          <w:sz w:val="22"/>
          <w:szCs w:val="22"/>
        </w:rPr>
        <w:t xml:space="preserve">должны знать: </w:t>
      </w:r>
      <w:r w:rsidRPr="008E6C32">
        <w:rPr>
          <w:color w:val="7F7F7F" w:themeColor="text1" w:themeTint="80"/>
          <w:sz w:val="22"/>
          <w:szCs w:val="22"/>
        </w:rPr>
        <w:t>даты основных событий, термины и понятия значительных процессов,  основных событий, их участников, результаты   и итоги событий с сер</w:t>
      </w:r>
      <w:r w:rsidRPr="008E6C32">
        <w:rPr>
          <w:color w:val="7F7F7F" w:themeColor="text1" w:themeTint="80"/>
          <w:sz w:val="22"/>
          <w:szCs w:val="22"/>
        </w:rPr>
        <w:t>е</w:t>
      </w:r>
      <w:r w:rsidRPr="008E6C32">
        <w:rPr>
          <w:color w:val="7F7F7F" w:themeColor="text1" w:themeTint="80"/>
          <w:sz w:val="22"/>
          <w:szCs w:val="22"/>
        </w:rPr>
        <w:t xml:space="preserve">дины </w:t>
      </w:r>
      <w:r w:rsidRPr="008E6C32">
        <w:rPr>
          <w:color w:val="7F7F7F" w:themeColor="text1" w:themeTint="80"/>
          <w:spacing w:val="-3"/>
          <w:sz w:val="22"/>
          <w:szCs w:val="22"/>
          <w:lang w:val="en-US"/>
        </w:rPr>
        <w:t>XVIII</w:t>
      </w:r>
      <w:r w:rsidRPr="008E6C32">
        <w:rPr>
          <w:color w:val="7F7F7F" w:themeColor="text1" w:themeTint="80"/>
          <w:spacing w:val="-3"/>
          <w:sz w:val="22"/>
          <w:szCs w:val="22"/>
        </w:rPr>
        <w:t xml:space="preserve"> в. до конца </w:t>
      </w:r>
      <w:r w:rsidRPr="008E6C32">
        <w:rPr>
          <w:color w:val="7F7F7F" w:themeColor="text1" w:themeTint="80"/>
          <w:spacing w:val="-3"/>
          <w:sz w:val="22"/>
          <w:szCs w:val="22"/>
          <w:lang w:val="en-US"/>
        </w:rPr>
        <w:t>XIX</w:t>
      </w:r>
      <w:r w:rsidRPr="008E6C32">
        <w:rPr>
          <w:color w:val="7F7F7F" w:themeColor="text1" w:themeTint="80"/>
          <w:spacing w:val="-3"/>
          <w:sz w:val="22"/>
          <w:szCs w:val="22"/>
        </w:rPr>
        <w:t xml:space="preserve">  в.; важнейшие достижения культуры и системы ценностей.</w:t>
      </w:r>
    </w:p>
    <w:p w:rsidR="006B3B5C" w:rsidRPr="008E6C32" w:rsidRDefault="006B3B5C" w:rsidP="006B3B5C">
      <w:pPr>
        <w:pStyle w:val="a3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firstLine="142"/>
        <w:jc w:val="both"/>
        <w:rPr>
          <w:color w:val="7F7F7F" w:themeColor="text1" w:themeTint="80"/>
          <w:sz w:val="22"/>
          <w:szCs w:val="22"/>
        </w:rPr>
      </w:pPr>
      <w:r w:rsidRPr="008E6C32">
        <w:rPr>
          <w:i/>
          <w:iCs/>
          <w:color w:val="7F7F7F" w:themeColor="text1" w:themeTint="80"/>
          <w:sz w:val="22"/>
          <w:szCs w:val="22"/>
        </w:rPr>
        <w:t xml:space="preserve">должны уметь: </w:t>
      </w:r>
      <w:r w:rsidRPr="008E6C32">
        <w:rPr>
          <w:color w:val="7F7F7F" w:themeColor="text1" w:themeTint="80"/>
          <w:sz w:val="22"/>
          <w:szCs w:val="22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бытия и явления по указанному признаку.</w:t>
      </w:r>
    </w:p>
    <w:p w:rsidR="006B3B5C" w:rsidRPr="008E6C32" w:rsidRDefault="006B3B5C" w:rsidP="006B3B5C">
      <w:pPr>
        <w:pStyle w:val="a3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firstLine="142"/>
        <w:jc w:val="both"/>
        <w:rPr>
          <w:color w:val="7F7F7F" w:themeColor="text1" w:themeTint="80"/>
          <w:sz w:val="22"/>
          <w:szCs w:val="22"/>
        </w:rPr>
      </w:pPr>
      <w:r w:rsidRPr="008E6C32">
        <w:rPr>
          <w:i/>
          <w:iCs/>
          <w:color w:val="7F7F7F" w:themeColor="text1" w:themeTint="80"/>
          <w:sz w:val="22"/>
          <w:szCs w:val="22"/>
        </w:rPr>
        <w:t xml:space="preserve">Учащиеся должны быть способны решать следующие жизненно практические задачи: </w:t>
      </w:r>
      <w:r w:rsidRPr="008E6C32">
        <w:rPr>
          <w:color w:val="7F7F7F" w:themeColor="text1" w:themeTint="80"/>
          <w:sz w:val="22"/>
          <w:szCs w:val="22"/>
        </w:rPr>
        <w:t>высказывание собственных суждений об историческом наследии народов Камчатки; использование знаний об историческом пути и традициях народов России  и Камчатки в общении с людьми другой культуры, национальной и религио</w:t>
      </w:r>
      <w:r w:rsidRPr="008E6C32">
        <w:rPr>
          <w:color w:val="7F7F7F" w:themeColor="text1" w:themeTint="80"/>
          <w:sz w:val="22"/>
          <w:szCs w:val="22"/>
        </w:rPr>
        <w:t>з</w:t>
      </w:r>
      <w:r w:rsidRPr="008E6C32">
        <w:rPr>
          <w:color w:val="7F7F7F" w:themeColor="text1" w:themeTint="80"/>
          <w:sz w:val="22"/>
          <w:szCs w:val="22"/>
        </w:rPr>
        <w:t>ной принадлежности.</w:t>
      </w:r>
    </w:p>
    <w:p w:rsidR="006B3B5C" w:rsidRPr="008E6C32" w:rsidRDefault="006B3B5C" w:rsidP="006B3B5C">
      <w:pPr>
        <w:pStyle w:val="a3"/>
        <w:shd w:val="clear" w:color="auto" w:fill="FFFFFF"/>
        <w:tabs>
          <w:tab w:val="left" w:pos="284"/>
          <w:tab w:val="left" w:pos="426"/>
        </w:tabs>
        <w:ind w:left="0" w:right="5" w:firstLine="142"/>
        <w:jc w:val="both"/>
        <w:rPr>
          <w:b/>
          <w:bCs/>
          <w:color w:val="7F7F7F" w:themeColor="text1" w:themeTint="80"/>
          <w:spacing w:val="-2"/>
          <w:sz w:val="22"/>
          <w:szCs w:val="22"/>
        </w:rPr>
      </w:pPr>
      <w:r w:rsidRPr="008E6C32">
        <w:rPr>
          <w:color w:val="7F7F7F" w:themeColor="text1" w:themeTint="80"/>
          <w:sz w:val="22"/>
          <w:szCs w:val="22"/>
        </w:rPr>
        <w:t>Рабочая программа рассчитана на 17,5 часов.</w:t>
      </w:r>
    </w:p>
    <w:p w:rsidR="006B3B5C" w:rsidRPr="008E6C32" w:rsidRDefault="006B3B5C" w:rsidP="006B3B5C">
      <w:pPr>
        <w:pStyle w:val="a3"/>
        <w:shd w:val="clear" w:color="auto" w:fill="FFFFFF"/>
        <w:tabs>
          <w:tab w:val="left" w:pos="284"/>
          <w:tab w:val="left" w:pos="426"/>
        </w:tabs>
        <w:ind w:left="0" w:right="5" w:firstLine="142"/>
        <w:jc w:val="center"/>
        <w:rPr>
          <w:b/>
          <w:bCs/>
          <w:color w:val="7F7F7F" w:themeColor="text1" w:themeTint="80"/>
          <w:spacing w:val="-2"/>
          <w:sz w:val="22"/>
          <w:szCs w:val="22"/>
        </w:rPr>
      </w:pPr>
      <w:r w:rsidRPr="008E6C32">
        <w:rPr>
          <w:b/>
          <w:bCs/>
          <w:color w:val="7F7F7F" w:themeColor="text1" w:themeTint="80"/>
          <w:spacing w:val="-2"/>
          <w:sz w:val="22"/>
          <w:szCs w:val="22"/>
        </w:rPr>
        <w:t>Учебно-тематический план</w:t>
      </w:r>
    </w:p>
    <w:tbl>
      <w:tblPr>
        <w:tblW w:w="0" w:type="auto"/>
        <w:tblInd w:w="1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7"/>
        <w:gridCol w:w="8091"/>
        <w:gridCol w:w="1134"/>
      </w:tblGrid>
      <w:tr w:rsidR="006B3B5C" w:rsidRPr="008E6C32" w:rsidTr="006B3B5C">
        <w:trPr>
          <w:trHeight w:hRule="exact" w:val="467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  <w:r w:rsidRPr="008E6C32">
              <w:rPr>
                <w:b/>
                <w:color w:val="7F7F7F" w:themeColor="text1" w:themeTint="80"/>
                <w:sz w:val="22"/>
                <w:szCs w:val="22"/>
              </w:rPr>
              <w:t xml:space="preserve">№ </w:t>
            </w:r>
            <w:proofErr w:type="spellStart"/>
            <w:r w:rsidRPr="008E6C32">
              <w:rPr>
                <w:b/>
                <w:color w:val="7F7F7F" w:themeColor="text1" w:themeTint="80"/>
                <w:sz w:val="22"/>
                <w:szCs w:val="22"/>
              </w:rPr>
              <w:t>п</w:t>
            </w:r>
            <w:proofErr w:type="spellEnd"/>
            <w:r w:rsidRPr="008E6C32">
              <w:rPr>
                <w:b/>
                <w:color w:val="7F7F7F" w:themeColor="text1" w:themeTint="80"/>
                <w:sz w:val="22"/>
                <w:szCs w:val="22"/>
              </w:rPr>
              <w:t>/</w:t>
            </w:r>
            <w:proofErr w:type="spellStart"/>
            <w:r w:rsidRPr="008E6C32">
              <w:rPr>
                <w:b/>
                <w:color w:val="7F7F7F" w:themeColor="text1" w:themeTint="8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  <w:r w:rsidRPr="008E6C32">
              <w:rPr>
                <w:b/>
                <w:color w:val="7F7F7F" w:themeColor="text1" w:themeTint="80"/>
                <w:sz w:val="22"/>
                <w:szCs w:val="22"/>
              </w:rPr>
              <w:t xml:space="preserve">Темы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ind w:right="14"/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  <w:r w:rsidRPr="008E6C32">
              <w:rPr>
                <w:b/>
                <w:color w:val="7F7F7F" w:themeColor="text1" w:themeTint="80"/>
                <w:sz w:val="22"/>
                <w:szCs w:val="22"/>
              </w:rPr>
              <w:t>Кол-во часов</w:t>
            </w:r>
          </w:p>
        </w:tc>
      </w:tr>
      <w:tr w:rsidR="006B3B5C" w:rsidRPr="008E6C32" w:rsidTr="006B3B5C">
        <w:trPr>
          <w:trHeight w:hRule="exact" w:val="467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6B3B5C">
            <w:pPr>
              <w:rPr>
                <w:color w:val="7F7F7F" w:themeColor="text1" w:themeTint="80"/>
                <w:sz w:val="22"/>
                <w:szCs w:val="22"/>
              </w:rPr>
            </w:pPr>
            <w:r w:rsidRPr="008E6C32">
              <w:rPr>
                <w:color w:val="7F7F7F" w:themeColor="text1" w:themeTint="80"/>
                <w:sz w:val="22"/>
                <w:szCs w:val="22"/>
              </w:rPr>
              <w:t>Введение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ind w:right="14"/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8E6C32">
              <w:rPr>
                <w:color w:val="7F7F7F" w:themeColor="text1" w:themeTint="80"/>
                <w:sz w:val="22"/>
                <w:szCs w:val="22"/>
              </w:rPr>
              <w:t>1</w:t>
            </w:r>
          </w:p>
        </w:tc>
      </w:tr>
      <w:tr w:rsidR="006B3B5C" w:rsidRPr="008E6C32" w:rsidTr="003B60CE">
        <w:trPr>
          <w:trHeight w:hRule="exact" w:val="28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8E6C32">
              <w:rPr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rPr>
                <w:color w:val="7F7F7F" w:themeColor="text1" w:themeTint="80"/>
                <w:sz w:val="22"/>
                <w:szCs w:val="22"/>
              </w:rPr>
            </w:pPr>
            <w:r w:rsidRPr="008E6C32">
              <w:rPr>
                <w:color w:val="7F7F7F" w:themeColor="text1" w:themeTint="80"/>
                <w:sz w:val="22"/>
                <w:szCs w:val="22"/>
              </w:rPr>
              <w:t>Природные ландшафты как естественная среда обитания коренных народов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ind w:right="14"/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8E6C32">
              <w:rPr>
                <w:color w:val="7F7F7F" w:themeColor="text1" w:themeTint="80"/>
                <w:sz w:val="22"/>
                <w:szCs w:val="22"/>
              </w:rPr>
              <w:t>2</w:t>
            </w:r>
          </w:p>
        </w:tc>
      </w:tr>
      <w:tr w:rsidR="006B3B5C" w:rsidRPr="008E6C32" w:rsidTr="003B60CE">
        <w:trPr>
          <w:trHeight w:hRule="exact" w:val="28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8E6C32">
              <w:rPr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rPr>
                <w:color w:val="7F7F7F" w:themeColor="text1" w:themeTint="80"/>
                <w:sz w:val="22"/>
                <w:szCs w:val="22"/>
              </w:rPr>
            </w:pPr>
            <w:r w:rsidRPr="008E6C32">
              <w:rPr>
                <w:color w:val="7F7F7F" w:themeColor="text1" w:themeTint="80"/>
                <w:sz w:val="22"/>
                <w:szCs w:val="22"/>
              </w:rPr>
              <w:t xml:space="preserve">Жизнь и быт коренных народов Камчатки до конца </w:t>
            </w:r>
            <w:r w:rsidRPr="008E6C32">
              <w:rPr>
                <w:color w:val="7F7F7F" w:themeColor="text1" w:themeTint="80"/>
                <w:sz w:val="22"/>
                <w:szCs w:val="22"/>
                <w:lang w:val="en-US"/>
              </w:rPr>
              <w:t>XVII</w:t>
            </w:r>
            <w:r w:rsidRPr="008E6C32">
              <w:rPr>
                <w:color w:val="7F7F7F" w:themeColor="text1" w:themeTint="80"/>
                <w:sz w:val="22"/>
                <w:szCs w:val="22"/>
              </w:rPr>
              <w:t xml:space="preserve"> 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ind w:right="14"/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8E6C32">
              <w:rPr>
                <w:color w:val="7F7F7F" w:themeColor="text1" w:themeTint="80"/>
                <w:sz w:val="22"/>
                <w:szCs w:val="22"/>
              </w:rPr>
              <w:t>4</w:t>
            </w:r>
          </w:p>
        </w:tc>
      </w:tr>
      <w:tr w:rsidR="006B3B5C" w:rsidRPr="008E6C32" w:rsidTr="003B60CE">
        <w:trPr>
          <w:trHeight w:hRule="exact" w:val="277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8E6C32">
              <w:rPr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rPr>
                <w:color w:val="7F7F7F" w:themeColor="text1" w:themeTint="80"/>
                <w:sz w:val="22"/>
                <w:szCs w:val="22"/>
              </w:rPr>
            </w:pPr>
            <w:r w:rsidRPr="008E6C32">
              <w:rPr>
                <w:color w:val="7F7F7F" w:themeColor="text1" w:themeTint="80"/>
                <w:sz w:val="22"/>
                <w:szCs w:val="22"/>
              </w:rPr>
              <w:t>Присоединение Камчатки к 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ind w:right="14"/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8E6C32">
              <w:rPr>
                <w:color w:val="7F7F7F" w:themeColor="text1" w:themeTint="80"/>
                <w:sz w:val="22"/>
                <w:szCs w:val="22"/>
              </w:rPr>
              <w:t>3</w:t>
            </w:r>
          </w:p>
        </w:tc>
      </w:tr>
      <w:tr w:rsidR="006B3B5C" w:rsidRPr="008E6C32" w:rsidTr="003B60CE">
        <w:trPr>
          <w:trHeight w:hRule="exact" w:val="2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8E6C32">
              <w:rPr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rPr>
                <w:color w:val="7F7F7F" w:themeColor="text1" w:themeTint="80"/>
                <w:sz w:val="22"/>
                <w:szCs w:val="22"/>
              </w:rPr>
            </w:pPr>
            <w:r w:rsidRPr="008E6C32">
              <w:rPr>
                <w:color w:val="7F7F7F" w:themeColor="text1" w:themeTint="80"/>
                <w:sz w:val="22"/>
                <w:szCs w:val="22"/>
              </w:rPr>
              <w:t>Камчатские экспедиции и их роль в истории Камчатки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ind w:right="14"/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8E6C32">
              <w:rPr>
                <w:color w:val="7F7F7F" w:themeColor="text1" w:themeTint="80"/>
                <w:sz w:val="22"/>
                <w:szCs w:val="22"/>
              </w:rPr>
              <w:t>5</w:t>
            </w:r>
          </w:p>
        </w:tc>
      </w:tr>
      <w:tr w:rsidR="006B3B5C" w:rsidRPr="008E6C32" w:rsidTr="003B60CE">
        <w:trPr>
          <w:trHeight w:hRule="exact" w:val="29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jc w:val="center"/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rPr>
                <w:color w:val="7F7F7F" w:themeColor="text1" w:themeTint="80"/>
                <w:sz w:val="22"/>
                <w:szCs w:val="22"/>
              </w:rPr>
            </w:pPr>
            <w:r w:rsidRPr="008E6C32">
              <w:rPr>
                <w:color w:val="7F7F7F" w:themeColor="text1" w:themeTint="80"/>
                <w:sz w:val="22"/>
                <w:szCs w:val="22"/>
              </w:rPr>
              <w:t>Итоговое обобщение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ind w:right="14"/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8E6C32">
              <w:rPr>
                <w:color w:val="7F7F7F" w:themeColor="text1" w:themeTint="80"/>
                <w:sz w:val="22"/>
                <w:szCs w:val="22"/>
              </w:rPr>
              <w:t>1</w:t>
            </w:r>
          </w:p>
        </w:tc>
      </w:tr>
      <w:tr w:rsidR="006B3B5C" w:rsidRPr="008E6C32" w:rsidTr="006B3B5C">
        <w:trPr>
          <w:trHeight w:hRule="exact" w:val="387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jc w:val="center"/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rPr>
                <w:color w:val="7F7F7F" w:themeColor="text1" w:themeTint="80"/>
                <w:sz w:val="22"/>
                <w:szCs w:val="22"/>
              </w:rPr>
            </w:pPr>
            <w:r w:rsidRPr="008E6C32">
              <w:rPr>
                <w:color w:val="7F7F7F" w:themeColor="text1" w:themeTint="80"/>
                <w:sz w:val="22"/>
                <w:szCs w:val="22"/>
              </w:rPr>
              <w:t>Резерв учителя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ind w:right="14"/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8E6C32">
              <w:rPr>
                <w:color w:val="7F7F7F" w:themeColor="text1" w:themeTint="80"/>
                <w:sz w:val="22"/>
                <w:szCs w:val="22"/>
              </w:rPr>
              <w:t>2</w:t>
            </w:r>
          </w:p>
        </w:tc>
      </w:tr>
      <w:tr w:rsidR="006B3B5C" w:rsidRPr="008E6C32" w:rsidTr="003B60CE">
        <w:trPr>
          <w:trHeight w:hRule="exact" w:val="30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jc w:val="center"/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jc w:val="right"/>
              <w:rPr>
                <w:color w:val="7F7F7F" w:themeColor="text1" w:themeTint="80"/>
                <w:sz w:val="22"/>
                <w:szCs w:val="22"/>
              </w:rPr>
            </w:pPr>
            <w:r w:rsidRPr="008E6C32">
              <w:rPr>
                <w:color w:val="7F7F7F" w:themeColor="text1" w:themeTint="8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5C" w:rsidRPr="008E6C32" w:rsidRDefault="006B3B5C" w:rsidP="003B60CE">
            <w:pPr>
              <w:shd w:val="clear" w:color="auto" w:fill="FFFFFF"/>
              <w:ind w:right="14"/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  <w:r w:rsidRPr="008E6C32">
              <w:rPr>
                <w:b/>
                <w:color w:val="7F7F7F" w:themeColor="text1" w:themeTint="80"/>
                <w:sz w:val="22"/>
                <w:szCs w:val="22"/>
              </w:rPr>
              <w:t>17,5</w:t>
            </w:r>
          </w:p>
        </w:tc>
      </w:tr>
    </w:tbl>
    <w:p w:rsidR="006B3B5C" w:rsidRPr="008E6C32" w:rsidRDefault="006B3B5C" w:rsidP="006B3B5C">
      <w:pPr>
        <w:rPr>
          <w:color w:val="7F7F7F" w:themeColor="text1" w:themeTint="80"/>
          <w:sz w:val="22"/>
          <w:szCs w:val="22"/>
        </w:rPr>
      </w:pPr>
    </w:p>
    <w:p w:rsidR="005C4724" w:rsidRPr="008E6C32" w:rsidRDefault="005C4724">
      <w:pPr>
        <w:rPr>
          <w:color w:val="7F7F7F" w:themeColor="text1" w:themeTint="80"/>
        </w:rPr>
      </w:pPr>
    </w:p>
    <w:p w:rsidR="00786D10" w:rsidRPr="008E6C32" w:rsidRDefault="00786D10">
      <w:pPr>
        <w:rPr>
          <w:color w:val="7F7F7F" w:themeColor="text1" w:themeTint="80"/>
        </w:rPr>
      </w:pPr>
    </w:p>
    <w:p w:rsidR="00BA7E3B" w:rsidRPr="008E6C32" w:rsidRDefault="00BA7E3B">
      <w:pPr>
        <w:rPr>
          <w:color w:val="7F7F7F" w:themeColor="text1" w:themeTint="80"/>
        </w:rPr>
      </w:pPr>
    </w:p>
    <w:p w:rsidR="00BA7E3B" w:rsidRPr="008E6C32" w:rsidRDefault="00BA7E3B">
      <w:pPr>
        <w:rPr>
          <w:color w:val="7F7F7F" w:themeColor="text1" w:themeTint="80"/>
        </w:rPr>
      </w:pPr>
    </w:p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1"/>
        <w:gridCol w:w="13"/>
        <w:gridCol w:w="1396"/>
        <w:gridCol w:w="11"/>
        <w:gridCol w:w="6"/>
        <w:gridCol w:w="266"/>
        <w:gridCol w:w="22"/>
        <w:gridCol w:w="1275"/>
        <w:gridCol w:w="4395"/>
        <w:gridCol w:w="1701"/>
        <w:gridCol w:w="141"/>
        <w:gridCol w:w="2410"/>
        <w:gridCol w:w="1134"/>
        <w:gridCol w:w="1134"/>
        <w:gridCol w:w="851"/>
        <w:gridCol w:w="572"/>
      </w:tblGrid>
      <w:tr w:rsidR="00FF6961" w:rsidRPr="008E6C32" w:rsidTr="00486B1F">
        <w:trPr>
          <w:trHeight w:val="690"/>
        </w:trPr>
        <w:tc>
          <w:tcPr>
            <w:tcW w:w="441" w:type="dxa"/>
            <w:vMerge w:val="restart"/>
            <w:vAlign w:val="center"/>
          </w:tcPr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lastRenderedPageBreak/>
              <w:t>№ урока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Тема</w:t>
            </w:r>
          </w:p>
        </w:tc>
        <w:tc>
          <w:tcPr>
            <w:tcW w:w="283" w:type="dxa"/>
            <w:gridSpan w:val="3"/>
            <w:vMerge w:val="restart"/>
          </w:tcPr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proofErr w:type="spellStart"/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К-во</w:t>
            </w:r>
            <w:proofErr w:type="spellEnd"/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часов</w:t>
            </w:r>
          </w:p>
        </w:tc>
        <w:tc>
          <w:tcPr>
            <w:tcW w:w="1297" w:type="dxa"/>
            <w:gridSpan w:val="2"/>
            <w:vMerge w:val="restart"/>
          </w:tcPr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Тип </w:t>
            </w:r>
          </w:p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урока</w:t>
            </w:r>
          </w:p>
        </w:tc>
        <w:tc>
          <w:tcPr>
            <w:tcW w:w="4395" w:type="dxa"/>
            <w:vMerge w:val="restart"/>
            <w:vAlign w:val="center"/>
          </w:tcPr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Элементы содержания образования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Основные понятия</w:t>
            </w:r>
          </w:p>
        </w:tc>
        <w:tc>
          <w:tcPr>
            <w:tcW w:w="2410" w:type="dxa"/>
            <w:vMerge w:val="restart"/>
          </w:tcPr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Требования </w:t>
            </w:r>
          </w:p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к уровню подготовки учащихся</w:t>
            </w:r>
          </w:p>
        </w:tc>
        <w:tc>
          <w:tcPr>
            <w:tcW w:w="1134" w:type="dxa"/>
            <w:vMerge w:val="restart"/>
          </w:tcPr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Вид </w:t>
            </w:r>
          </w:p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контроля</w:t>
            </w:r>
          </w:p>
        </w:tc>
        <w:tc>
          <w:tcPr>
            <w:tcW w:w="1134" w:type="dxa"/>
            <w:vMerge w:val="restart"/>
          </w:tcPr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  <w:lang w:val="en-US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Домашнее задание</w:t>
            </w:r>
          </w:p>
        </w:tc>
        <w:tc>
          <w:tcPr>
            <w:tcW w:w="1423" w:type="dxa"/>
            <w:gridSpan w:val="2"/>
          </w:tcPr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Дата </w:t>
            </w:r>
          </w:p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проведения</w:t>
            </w:r>
          </w:p>
        </w:tc>
      </w:tr>
      <w:tr w:rsidR="00FF6961" w:rsidRPr="008E6C32" w:rsidTr="00486B1F">
        <w:trPr>
          <w:trHeight w:val="417"/>
        </w:trPr>
        <w:tc>
          <w:tcPr>
            <w:tcW w:w="441" w:type="dxa"/>
            <w:vMerge/>
            <w:vAlign w:val="center"/>
          </w:tcPr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vMerge/>
          </w:tcPr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</w:tcPr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395" w:type="dxa"/>
            <w:vMerge/>
            <w:vAlign w:val="center"/>
          </w:tcPr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1" w:type="dxa"/>
          </w:tcPr>
          <w:p w:rsidR="00FF6961" w:rsidRPr="008E6C32" w:rsidRDefault="00FF6961" w:rsidP="003B60CE">
            <w:pPr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План</w:t>
            </w:r>
          </w:p>
        </w:tc>
        <w:tc>
          <w:tcPr>
            <w:tcW w:w="572" w:type="dxa"/>
          </w:tcPr>
          <w:p w:rsidR="00FF6961" w:rsidRPr="008E6C32" w:rsidRDefault="00FF6961" w:rsidP="003B60CE">
            <w:pPr>
              <w:ind w:right="-28"/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Факт</w:t>
            </w:r>
          </w:p>
        </w:tc>
      </w:tr>
      <w:tr w:rsidR="00FF6961" w:rsidRPr="008E6C32" w:rsidTr="00621BDF">
        <w:tc>
          <w:tcPr>
            <w:tcW w:w="15768" w:type="dxa"/>
            <w:gridSpan w:val="16"/>
          </w:tcPr>
          <w:p w:rsidR="00FF6961" w:rsidRPr="008E6C32" w:rsidRDefault="00FF6961" w:rsidP="003B60CE">
            <w:pPr>
              <w:shd w:val="clear" w:color="auto" w:fill="FFFFFF"/>
              <w:jc w:val="center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История Камчатки с древности до середины </w:t>
            </w:r>
            <w:proofErr w:type="spellStart"/>
            <w:r w:rsidRPr="008E6C32">
              <w:rPr>
                <w:color w:val="7F7F7F" w:themeColor="text1" w:themeTint="80"/>
                <w:sz w:val="22"/>
                <w:szCs w:val="22"/>
              </w:rPr>
              <w:t>середины</w:t>
            </w:r>
            <w:proofErr w:type="spellEnd"/>
            <w:r w:rsidRPr="008E6C32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Pr="008E6C32">
              <w:rPr>
                <w:color w:val="7F7F7F" w:themeColor="text1" w:themeTint="80"/>
                <w:sz w:val="22"/>
                <w:szCs w:val="22"/>
                <w:lang w:val="en-US"/>
              </w:rPr>
              <w:t>XVIII</w:t>
            </w:r>
            <w:r w:rsidRPr="008E6C32">
              <w:rPr>
                <w:color w:val="7F7F7F" w:themeColor="text1" w:themeTint="80"/>
                <w:sz w:val="22"/>
                <w:szCs w:val="22"/>
              </w:rPr>
              <w:t xml:space="preserve"> в.</w:t>
            </w:r>
          </w:p>
        </w:tc>
      </w:tr>
      <w:tr w:rsidR="00FF6961" w:rsidRPr="008E6C32" w:rsidTr="008E6C32">
        <w:tc>
          <w:tcPr>
            <w:tcW w:w="441" w:type="dxa"/>
          </w:tcPr>
          <w:p w:rsidR="00FF6961" w:rsidRPr="008E6C32" w:rsidRDefault="00FF6961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1409" w:type="dxa"/>
            <w:gridSpan w:val="2"/>
          </w:tcPr>
          <w:p w:rsidR="00FF6961" w:rsidRPr="00ED770A" w:rsidRDefault="00ED770A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Введение. Географич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е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ское полож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е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ние Камчатки</w:t>
            </w:r>
          </w:p>
        </w:tc>
        <w:tc>
          <w:tcPr>
            <w:tcW w:w="305" w:type="dxa"/>
            <w:gridSpan w:val="4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Цели и задачи курса.</w:t>
            </w:r>
            <w:r w:rsidR="00ED770A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Характеристика геогр</w:t>
            </w:r>
            <w:r w:rsidR="00ED770A">
              <w:rPr>
                <w:rFonts w:eastAsia="Calibri"/>
                <w:color w:val="7F7F7F" w:themeColor="text1" w:themeTint="80"/>
                <w:sz w:val="22"/>
                <w:szCs w:val="22"/>
              </w:rPr>
              <w:t>а</w:t>
            </w:r>
            <w:r w:rsidR="00ED770A">
              <w:rPr>
                <w:rFonts w:eastAsia="Calibri"/>
                <w:color w:val="7F7F7F" w:themeColor="text1" w:themeTint="80"/>
                <w:sz w:val="22"/>
                <w:szCs w:val="22"/>
              </w:rPr>
              <w:t>фического положения Камчатки. Особенн</w:t>
            </w:r>
            <w:r w:rsidR="00ED770A">
              <w:rPr>
                <w:rFonts w:eastAsia="Calibri"/>
                <w:color w:val="7F7F7F" w:themeColor="text1" w:themeTint="80"/>
                <w:sz w:val="22"/>
                <w:szCs w:val="22"/>
              </w:rPr>
              <w:t>о</w:t>
            </w:r>
            <w:r w:rsidR="00ED770A">
              <w:rPr>
                <w:rFonts w:eastAsia="Calibri"/>
                <w:color w:val="7F7F7F" w:themeColor="text1" w:themeTint="80"/>
                <w:sz w:val="22"/>
                <w:szCs w:val="22"/>
              </w:rPr>
              <w:t>сти ландшафтов, флоры и фауны.</w:t>
            </w:r>
          </w:p>
        </w:tc>
        <w:tc>
          <w:tcPr>
            <w:tcW w:w="1701" w:type="dxa"/>
          </w:tcPr>
          <w:p w:rsidR="00FF6961" w:rsidRPr="00ED770A" w:rsidRDefault="00FF6961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FF6961" w:rsidRDefault="00ED770A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Знать: географическое положение Камчатки,</w:t>
            </w:r>
          </w:p>
          <w:p w:rsidR="00ED770A" w:rsidRPr="00ED770A" w:rsidRDefault="00ED770A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Уметь: работать с картой, характеризовать природу</w:t>
            </w:r>
          </w:p>
        </w:tc>
        <w:tc>
          <w:tcPr>
            <w:tcW w:w="1134" w:type="dxa"/>
          </w:tcPr>
          <w:p w:rsidR="00FF6961" w:rsidRPr="00ED770A" w:rsidRDefault="00ED770A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Составл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е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ние ко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н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спекта, работа в </w:t>
            </w:r>
            <w:proofErr w:type="spellStart"/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тпо</w:t>
            </w:r>
            <w:proofErr w:type="spellEnd"/>
          </w:p>
        </w:tc>
        <w:tc>
          <w:tcPr>
            <w:tcW w:w="1134" w:type="dxa"/>
          </w:tcPr>
          <w:p w:rsidR="00FF6961" w:rsidRPr="00ED770A" w:rsidRDefault="00FF6961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1" w:type="dxa"/>
          </w:tcPr>
          <w:p w:rsidR="00FF6961" w:rsidRPr="00ED770A" w:rsidRDefault="00FF6961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72" w:type="dxa"/>
          </w:tcPr>
          <w:p w:rsidR="00FF6961" w:rsidRPr="00ED770A" w:rsidRDefault="00FF6961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</w:tr>
      <w:tr w:rsidR="00FF6961" w:rsidRPr="008E6C32" w:rsidTr="008E6C32">
        <w:tc>
          <w:tcPr>
            <w:tcW w:w="441" w:type="dxa"/>
          </w:tcPr>
          <w:p w:rsidR="00FF6961" w:rsidRPr="008E6C32" w:rsidRDefault="00ED770A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2. </w:t>
            </w:r>
          </w:p>
        </w:tc>
        <w:tc>
          <w:tcPr>
            <w:tcW w:w="1409" w:type="dxa"/>
            <w:gridSpan w:val="2"/>
          </w:tcPr>
          <w:p w:rsidR="00FF6961" w:rsidRPr="008E6C32" w:rsidRDefault="00ED770A" w:rsidP="00FF6961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Древнейшие обитатели Камчатки</w:t>
            </w:r>
          </w:p>
        </w:tc>
        <w:tc>
          <w:tcPr>
            <w:tcW w:w="305" w:type="dxa"/>
            <w:gridSpan w:val="4"/>
          </w:tcPr>
          <w:p w:rsidR="00FF6961" w:rsidRPr="008E6C32" w:rsidRDefault="00ED770A" w:rsidP="003B60CE">
            <w:pPr>
              <w:shd w:val="clear" w:color="auto" w:fill="FFFFFF"/>
              <w:ind w:firstLine="28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F6961" w:rsidRPr="008E6C32" w:rsidRDefault="00621BDF" w:rsidP="003B60CE">
            <w:pPr>
              <w:shd w:val="clear" w:color="auto" w:fill="FFFFFF"/>
              <w:ind w:firstLine="28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Комбинир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о</w:t>
            </w:r>
            <w:r w:rsidR="00486B1F"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ванный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урок</w:t>
            </w:r>
          </w:p>
        </w:tc>
        <w:tc>
          <w:tcPr>
            <w:tcW w:w="4395" w:type="dxa"/>
          </w:tcPr>
          <w:p w:rsidR="00FF6961" w:rsidRPr="008E6C32" w:rsidRDefault="00FF6961" w:rsidP="003B60CE">
            <w:pPr>
              <w:shd w:val="clear" w:color="auto" w:fill="FFFFFF"/>
              <w:ind w:firstLine="28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Заселение территории Камчатки в древности. Влияние природы на образ жизни людей. А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р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хеологические иссл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е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дования и их результаты. Стоянки первобы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т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ных людей.</w:t>
            </w:r>
          </w:p>
        </w:tc>
        <w:tc>
          <w:tcPr>
            <w:tcW w:w="1701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Археология, культурный слой, природные ландшафты, пр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и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сваивающий тип хозяйства.</w:t>
            </w:r>
          </w:p>
          <w:p w:rsidR="00FF6961" w:rsidRPr="008E6C32" w:rsidRDefault="00FF6961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FF6961" w:rsidRPr="008E6C32" w:rsidRDefault="00621BDF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b/>
                <w:i/>
                <w:color w:val="7F7F7F" w:themeColor="text1" w:themeTint="80"/>
                <w:sz w:val="22"/>
                <w:szCs w:val="22"/>
              </w:rPr>
              <w:t>Знать: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основные </w:t>
            </w:r>
            <w:r w:rsidR="00ED770A">
              <w:rPr>
                <w:rFonts w:eastAsia="Calibri"/>
                <w:color w:val="7F7F7F" w:themeColor="text1" w:themeTint="80"/>
                <w:sz w:val="22"/>
                <w:szCs w:val="22"/>
              </w:rPr>
              <w:t>стоянки древнейших людей</w:t>
            </w:r>
          </w:p>
          <w:p w:rsidR="00621BDF" w:rsidRPr="008E6C32" w:rsidRDefault="00621BDF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Уметь: характеризовать их и процесс заселения Камчатки человеком</w:t>
            </w:r>
          </w:p>
        </w:tc>
        <w:tc>
          <w:tcPr>
            <w:tcW w:w="1134" w:type="dxa"/>
          </w:tcPr>
          <w:p w:rsidR="00FF6961" w:rsidRPr="008E6C32" w:rsidRDefault="00621BDF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Составл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е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ние ко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н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спекта, работа в </w:t>
            </w:r>
            <w:proofErr w:type="spellStart"/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тпо</w:t>
            </w:r>
            <w:proofErr w:type="spellEnd"/>
          </w:p>
        </w:tc>
        <w:tc>
          <w:tcPr>
            <w:tcW w:w="1134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1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72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</w:tr>
      <w:tr w:rsidR="00FF6961" w:rsidRPr="008E6C32" w:rsidTr="008E6C32">
        <w:tc>
          <w:tcPr>
            <w:tcW w:w="441" w:type="dxa"/>
          </w:tcPr>
          <w:p w:rsidR="00FF6961" w:rsidRPr="008E6C32" w:rsidRDefault="00FF6961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3-6</w:t>
            </w:r>
          </w:p>
        </w:tc>
        <w:tc>
          <w:tcPr>
            <w:tcW w:w="1409" w:type="dxa"/>
            <w:gridSpan w:val="2"/>
          </w:tcPr>
          <w:p w:rsidR="00FF6961" w:rsidRDefault="00FF6961" w:rsidP="00ED770A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Жизнь и быт народов Ка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м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чатки </w:t>
            </w:r>
            <w:r w:rsidR="00ED770A">
              <w:rPr>
                <w:rFonts w:eastAsia="Calibri"/>
                <w:color w:val="7F7F7F" w:themeColor="text1" w:themeTint="80"/>
                <w:sz w:val="22"/>
                <w:szCs w:val="22"/>
              </w:rPr>
              <w:t>.</w:t>
            </w:r>
          </w:p>
          <w:p w:rsidR="00ED770A" w:rsidRDefault="00ED770A" w:rsidP="00ED770A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Ительмены</w:t>
            </w:r>
          </w:p>
          <w:p w:rsidR="00ED770A" w:rsidRDefault="00ED770A" w:rsidP="00ED770A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Коряки</w:t>
            </w:r>
          </w:p>
          <w:p w:rsidR="00ED770A" w:rsidRDefault="00ED770A" w:rsidP="00ED770A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Эвены</w:t>
            </w:r>
          </w:p>
          <w:p w:rsidR="00ED770A" w:rsidRPr="008E6C32" w:rsidRDefault="00ED770A" w:rsidP="00ED770A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Алеуты</w:t>
            </w:r>
          </w:p>
        </w:tc>
        <w:tc>
          <w:tcPr>
            <w:tcW w:w="305" w:type="dxa"/>
            <w:gridSpan w:val="4"/>
          </w:tcPr>
          <w:p w:rsidR="00FF6961" w:rsidRPr="008E6C32" w:rsidRDefault="00FF6961" w:rsidP="003B60CE">
            <w:pPr>
              <w:shd w:val="clear" w:color="auto" w:fill="FFFFFF"/>
              <w:ind w:firstLine="28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FF6961" w:rsidRPr="008E6C32" w:rsidRDefault="00621BDF" w:rsidP="003B60CE">
            <w:pPr>
              <w:shd w:val="clear" w:color="auto" w:fill="FFFFFF"/>
              <w:ind w:firstLine="28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Комбинир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о</w:t>
            </w:r>
            <w:r w:rsidR="00486B1F"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ванный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урок</w:t>
            </w:r>
          </w:p>
        </w:tc>
        <w:tc>
          <w:tcPr>
            <w:tcW w:w="4395" w:type="dxa"/>
          </w:tcPr>
          <w:p w:rsidR="00FF6961" w:rsidRPr="008E6C32" w:rsidRDefault="00FF6961" w:rsidP="003B60CE">
            <w:pPr>
              <w:shd w:val="clear" w:color="auto" w:fill="FFFFFF"/>
              <w:ind w:firstLine="28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Территория расселения, хозяйство и быт ительменов – древнейших жителей Камчатки. Коряки, их появление на полуострове, ос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о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бенности образа жизни. Верования и обряды, мифы и сказки коренных жителей Камчатки. Общее и особенное в традиционной культуре камчатских народов.</w:t>
            </w:r>
          </w:p>
        </w:tc>
        <w:tc>
          <w:tcPr>
            <w:tcW w:w="1701" w:type="dxa"/>
          </w:tcPr>
          <w:p w:rsidR="00FF6961" w:rsidRPr="008E6C32" w:rsidRDefault="00FF6961" w:rsidP="00AF1461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Материальная и духовная кул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ь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тура, присва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и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вающее хозяйс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т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во, оседлый и кочевой образы жизни,.</w:t>
            </w:r>
          </w:p>
        </w:tc>
        <w:tc>
          <w:tcPr>
            <w:tcW w:w="2551" w:type="dxa"/>
            <w:gridSpan w:val="2"/>
          </w:tcPr>
          <w:p w:rsidR="00FF6961" w:rsidRPr="008E6C32" w:rsidRDefault="00621BDF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b/>
                <w:i/>
                <w:color w:val="7F7F7F" w:themeColor="text1" w:themeTint="80"/>
                <w:sz w:val="22"/>
                <w:szCs w:val="22"/>
              </w:rPr>
              <w:t>Знать: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основные наро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д</w:t>
            </w:r>
            <w:r w:rsidR="00ED770A">
              <w:rPr>
                <w:rFonts w:eastAsia="Calibri"/>
                <w:color w:val="7F7F7F" w:themeColor="text1" w:themeTint="80"/>
                <w:sz w:val="22"/>
                <w:szCs w:val="22"/>
              </w:rPr>
              <w:t>ности, проживающие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на Камчатке</w:t>
            </w:r>
          </w:p>
          <w:p w:rsidR="00621BDF" w:rsidRPr="008E6C32" w:rsidRDefault="00621BDF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b/>
                <w:i/>
                <w:color w:val="7F7F7F" w:themeColor="text1" w:themeTint="80"/>
                <w:sz w:val="22"/>
                <w:szCs w:val="22"/>
              </w:rPr>
              <w:t>Уметь: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характеризовать их быт и верования</w:t>
            </w:r>
          </w:p>
        </w:tc>
        <w:tc>
          <w:tcPr>
            <w:tcW w:w="1134" w:type="dxa"/>
          </w:tcPr>
          <w:p w:rsidR="00FF6961" w:rsidRPr="008E6C32" w:rsidRDefault="00621BDF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Составл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е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ние ко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н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спекта, работа в </w:t>
            </w:r>
            <w:proofErr w:type="spellStart"/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тпо</w:t>
            </w:r>
            <w:proofErr w:type="spellEnd"/>
          </w:p>
        </w:tc>
        <w:tc>
          <w:tcPr>
            <w:tcW w:w="1134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1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72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</w:tr>
      <w:tr w:rsidR="00D94922" w:rsidRPr="008E6C32" w:rsidTr="008E6C32">
        <w:tc>
          <w:tcPr>
            <w:tcW w:w="441" w:type="dxa"/>
          </w:tcPr>
          <w:p w:rsidR="00D94922" w:rsidRPr="008E6C32" w:rsidRDefault="00D94922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7-8</w:t>
            </w:r>
          </w:p>
        </w:tc>
        <w:tc>
          <w:tcPr>
            <w:tcW w:w="1409" w:type="dxa"/>
            <w:gridSpan w:val="2"/>
          </w:tcPr>
          <w:p w:rsidR="00D94922" w:rsidRPr="008E6C32" w:rsidRDefault="00D94922" w:rsidP="00ED770A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Мифы и ск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а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зания народов Камчатки</w:t>
            </w:r>
          </w:p>
        </w:tc>
        <w:tc>
          <w:tcPr>
            <w:tcW w:w="305" w:type="dxa"/>
            <w:gridSpan w:val="4"/>
          </w:tcPr>
          <w:p w:rsidR="00D94922" w:rsidRPr="008E6C32" w:rsidRDefault="00D94922" w:rsidP="003B60CE">
            <w:pPr>
              <w:shd w:val="clear" w:color="auto" w:fill="FFFFFF"/>
              <w:ind w:firstLine="28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D94922" w:rsidRPr="008E6C32" w:rsidRDefault="00D94922" w:rsidP="003B60CE">
            <w:pPr>
              <w:shd w:val="clear" w:color="auto" w:fill="FFFFFF"/>
              <w:ind w:firstLine="28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Урок-защита пр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о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ектов</w:t>
            </w:r>
          </w:p>
        </w:tc>
        <w:tc>
          <w:tcPr>
            <w:tcW w:w="4395" w:type="dxa"/>
          </w:tcPr>
          <w:p w:rsidR="00D94922" w:rsidRPr="008E6C32" w:rsidRDefault="00D94922" w:rsidP="003B60CE">
            <w:pPr>
              <w:shd w:val="clear" w:color="auto" w:fill="FFFFFF"/>
              <w:ind w:firstLine="28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Верования, боги, мифы и сказки народов Камчатки</w:t>
            </w:r>
          </w:p>
        </w:tc>
        <w:tc>
          <w:tcPr>
            <w:tcW w:w="1701" w:type="dxa"/>
          </w:tcPr>
          <w:p w:rsidR="00D94922" w:rsidRPr="008E6C32" w:rsidRDefault="00AF1461" w:rsidP="00BA7E3B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традиц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и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онная культура, миф, обряд, сказка, шаман</w:t>
            </w:r>
          </w:p>
        </w:tc>
        <w:tc>
          <w:tcPr>
            <w:tcW w:w="2551" w:type="dxa"/>
            <w:gridSpan w:val="2"/>
          </w:tcPr>
          <w:p w:rsidR="00D94922" w:rsidRPr="00AF1461" w:rsidRDefault="00AF14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7F7F7F" w:themeColor="text1" w:themeTint="80"/>
                <w:sz w:val="22"/>
                <w:szCs w:val="22"/>
              </w:rPr>
              <w:t xml:space="preserve">Знать: </w:t>
            </w:r>
            <w:r w:rsidRPr="00AF1461">
              <w:rPr>
                <w:rFonts w:eastAsia="Calibri"/>
                <w:color w:val="7F7F7F" w:themeColor="text1" w:themeTint="80"/>
                <w:sz w:val="22"/>
                <w:szCs w:val="22"/>
              </w:rPr>
              <w:t>сказки и мифы народов Камчатки</w:t>
            </w:r>
          </w:p>
          <w:p w:rsidR="00AF1461" w:rsidRPr="008E6C32" w:rsidRDefault="00AF1461" w:rsidP="003B60CE">
            <w:pPr>
              <w:shd w:val="clear" w:color="auto" w:fill="FFFFFF"/>
              <w:jc w:val="both"/>
              <w:rPr>
                <w:rFonts w:eastAsia="Calibri"/>
                <w:b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7F7F7F" w:themeColor="text1" w:themeTint="80"/>
                <w:sz w:val="22"/>
                <w:szCs w:val="22"/>
              </w:rPr>
              <w:t xml:space="preserve">Уметь: </w:t>
            </w:r>
            <w:r w:rsidRPr="00AF1461">
              <w:rPr>
                <w:rFonts w:eastAsia="Calibri"/>
                <w:color w:val="7F7F7F" w:themeColor="text1" w:themeTint="80"/>
                <w:sz w:val="22"/>
                <w:szCs w:val="22"/>
              </w:rPr>
              <w:t>пересказывать мифы и сказки</w:t>
            </w:r>
          </w:p>
        </w:tc>
        <w:tc>
          <w:tcPr>
            <w:tcW w:w="1134" w:type="dxa"/>
          </w:tcPr>
          <w:p w:rsidR="00D94922" w:rsidRPr="008E6C32" w:rsidRDefault="00AF14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Сообщ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е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ние, с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о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ставление конспекта</w:t>
            </w:r>
          </w:p>
        </w:tc>
        <w:tc>
          <w:tcPr>
            <w:tcW w:w="1134" w:type="dxa"/>
          </w:tcPr>
          <w:p w:rsidR="00D94922" w:rsidRPr="008E6C32" w:rsidRDefault="00D94922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1" w:type="dxa"/>
          </w:tcPr>
          <w:p w:rsidR="00D94922" w:rsidRPr="008E6C32" w:rsidRDefault="00D94922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72" w:type="dxa"/>
          </w:tcPr>
          <w:p w:rsidR="00D94922" w:rsidRPr="008E6C32" w:rsidRDefault="00D94922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</w:tr>
      <w:tr w:rsidR="00AF1461" w:rsidRPr="008E6C32" w:rsidTr="008E6C32">
        <w:tc>
          <w:tcPr>
            <w:tcW w:w="441" w:type="dxa"/>
          </w:tcPr>
          <w:p w:rsidR="00AF1461" w:rsidRDefault="00AF1461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9</w:t>
            </w:r>
          </w:p>
        </w:tc>
        <w:tc>
          <w:tcPr>
            <w:tcW w:w="1409" w:type="dxa"/>
            <w:gridSpan w:val="2"/>
          </w:tcPr>
          <w:p w:rsidR="00AF1461" w:rsidRDefault="00AF1461" w:rsidP="00ED770A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Праздник </w:t>
            </w:r>
            <w:proofErr w:type="spellStart"/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Х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о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лоло</w:t>
            </w:r>
            <w:proofErr w:type="spellEnd"/>
          </w:p>
        </w:tc>
        <w:tc>
          <w:tcPr>
            <w:tcW w:w="305" w:type="dxa"/>
            <w:gridSpan w:val="4"/>
          </w:tcPr>
          <w:p w:rsidR="00AF1461" w:rsidRDefault="00AF1461" w:rsidP="003B60CE">
            <w:pPr>
              <w:shd w:val="clear" w:color="auto" w:fill="FFFFFF"/>
              <w:ind w:firstLine="28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F1461" w:rsidRDefault="00AF1461" w:rsidP="003B60CE">
            <w:pPr>
              <w:shd w:val="clear" w:color="auto" w:fill="FFFFFF"/>
              <w:ind w:firstLine="28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Урок-лаборато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р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ная</w:t>
            </w:r>
            <w:proofErr w:type="spellEnd"/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работа с источник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а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ми</w:t>
            </w:r>
          </w:p>
        </w:tc>
        <w:tc>
          <w:tcPr>
            <w:tcW w:w="4395" w:type="dxa"/>
          </w:tcPr>
          <w:p w:rsidR="00AF1461" w:rsidRDefault="00AF1461" w:rsidP="003B60CE">
            <w:pPr>
              <w:shd w:val="clear" w:color="auto" w:fill="FFFFFF"/>
              <w:ind w:firstLine="28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Традиции и смысл праздника </w:t>
            </w:r>
            <w:proofErr w:type="spellStart"/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Хололо</w:t>
            </w:r>
            <w:proofErr w:type="spellEnd"/>
          </w:p>
        </w:tc>
        <w:tc>
          <w:tcPr>
            <w:tcW w:w="1701" w:type="dxa"/>
          </w:tcPr>
          <w:p w:rsidR="00AF1461" w:rsidRPr="008E6C32" w:rsidRDefault="00AF1461" w:rsidP="00BA7E3B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Хололо</w:t>
            </w:r>
            <w:proofErr w:type="spellEnd"/>
          </w:p>
        </w:tc>
        <w:tc>
          <w:tcPr>
            <w:tcW w:w="2551" w:type="dxa"/>
            <w:gridSpan w:val="2"/>
          </w:tcPr>
          <w:p w:rsidR="00AF1461" w:rsidRPr="00AF1461" w:rsidRDefault="00AF14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7F7F7F" w:themeColor="text1" w:themeTint="80"/>
                <w:sz w:val="22"/>
                <w:szCs w:val="22"/>
              </w:rPr>
              <w:t xml:space="preserve">Знать: </w:t>
            </w:r>
            <w:r w:rsidRPr="00AF1461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что такое </w:t>
            </w:r>
            <w:proofErr w:type="spellStart"/>
            <w:r w:rsidRPr="00AF1461">
              <w:rPr>
                <w:rFonts w:eastAsia="Calibri"/>
                <w:color w:val="7F7F7F" w:themeColor="text1" w:themeTint="80"/>
                <w:sz w:val="22"/>
                <w:szCs w:val="22"/>
              </w:rPr>
              <w:t>Хол</w:t>
            </w:r>
            <w:r w:rsidRPr="00AF1461">
              <w:rPr>
                <w:rFonts w:eastAsia="Calibri"/>
                <w:color w:val="7F7F7F" w:themeColor="text1" w:themeTint="80"/>
                <w:sz w:val="22"/>
                <w:szCs w:val="22"/>
              </w:rPr>
              <w:t>о</w:t>
            </w:r>
            <w:r w:rsidRPr="00AF1461">
              <w:rPr>
                <w:rFonts w:eastAsia="Calibri"/>
                <w:color w:val="7F7F7F" w:themeColor="text1" w:themeTint="80"/>
                <w:sz w:val="22"/>
                <w:szCs w:val="22"/>
              </w:rPr>
              <w:t>ло</w:t>
            </w:r>
            <w:proofErr w:type="spellEnd"/>
          </w:p>
          <w:p w:rsidR="00AF1461" w:rsidRDefault="00AF1461" w:rsidP="003B60CE">
            <w:pPr>
              <w:shd w:val="clear" w:color="auto" w:fill="FFFFFF"/>
              <w:jc w:val="both"/>
              <w:rPr>
                <w:rFonts w:eastAsia="Calibri"/>
                <w:b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7F7F7F" w:themeColor="text1" w:themeTint="80"/>
                <w:sz w:val="22"/>
                <w:szCs w:val="22"/>
              </w:rPr>
              <w:t>Уметь</w:t>
            </w:r>
            <w:r w:rsidRPr="00AF1461">
              <w:rPr>
                <w:rFonts w:eastAsia="Calibri"/>
                <w:color w:val="7F7F7F" w:themeColor="text1" w:themeTint="80"/>
                <w:sz w:val="22"/>
                <w:szCs w:val="22"/>
              </w:rPr>
              <w:t>: описывать обр</w:t>
            </w:r>
            <w:r w:rsidRPr="00AF1461">
              <w:rPr>
                <w:rFonts w:eastAsia="Calibri"/>
                <w:color w:val="7F7F7F" w:themeColor="text1" w:themeTint="80"/>
                <w:sz w:val="22"/>
                <w:szCs w:val="22"/>
              </w:rPr>
              <w:t>я</w:t>
            </w:r>
            <w:r w:rsidRPr="00AF1461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ды </w:t>
            </w:r>
            <w:proofErr w:type="spellStart"/>
            <w:r w:rsidRPr="00AF1461">
              <w:rPr>
                <w:rFonts w:eastAsia="Calibri"/>
                <w:color w:val="7F7F7F" w:themeColor="text1" w:themeTint="80"/>
                <w:sz w:val="22"/>
                <w:szCs w:val="22"/>
              </w:rPr>
              <w:t>Хололо</w:t>
            </w:r>
            <w:proofErr w:type="spellEnd"/>
          </w:p>
        </w:tc>
        <w:tc>
          <w:tcPr>
            <w:tcW w:w="1134" w:type="dxa"/>
          </w:tcPr>
          <w:p w:rsidR="00AF1461" w:rsidRDefault="00AF14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Работа с источн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и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ками, с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о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ставление рассказа</w:t>
            </w:r>
          </w:p>
        </w:tc>
        <w:tc>
          <w:tcPr>
            <w:tcW w:w="1134" w:type="dxa"/>
          </w:tcPr>
          <w:p w:rsidR="00AF1461" w:rsidRPr="008E6C32" w:rsidRDefault="00AF14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1" w:type="dxa"/>
          </w:tcPr>
          <w:p w:rsidR="00AF1461" w:rsidRPr="008E6C32" w:rsidRDefault="00AF14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72" w:type="dxa"/>
          </w:tcPr>
          <w:p w:rsidR="00AF1461" w:rsidRPr="008E6C32" w:rsidRDefault="00AF14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</w:tr>
      <w:tr w:rsidR="00AF1461" w:rsidRPr="008E6C32" w:rsidTr="008E6C32">
        <w:tc>
          <w:tcPr>
            <w:tcW w:w="441" w:type="dxa"/>
          </w:tcPr>
          <w:p w:rsidR="00AF1461" w:rsidRDefault="004E30E8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10</w:t>
            </w:r>
          </w:p>
        </w:tc>
        <w:tc>
          <w:tcPr>
            <w:tcW w:w="1409" w:type="dxa"/>
            <w:gridSpan w:val="2"/>
          </w:tcPr>
          <w:p w:rsidR="00AF1461" w:rsidRDefault="00AF1461" w:rsidP="00ED770A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Художес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т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венные р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е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месла нар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о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дов Камчатки</w:t>
            </w:r>
          </w:p>
        </w:tc>
        <w:tc>
          <w:tcPr>
            <w:tcW w:w="305" w:type="dxa"/>
            <w:gridSpan w:val="4"/>
          </w:tcPr>
          <w:p w:rsidR="00AF1461" w:rsidRDefault="00AF1461" w:rsidP="003B60CE">
            <w:pPr>
              <w:shd w:val="clear" w:color="auto" w:fill="FFFFFF"/>
              <w:ind w:firstLine="28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F1461" w:rsidRDefault="00AF1461" w:rsidP="003B60CE">
            <w:pPr>
              <w:shd w:val="clear" w:color="auto" w:fill="FFFFFF"/>
              <w:ind w:firstLine="28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Комбинир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о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ванный урок</w:t>
            </w:r>
          </w:p>
        </w:tc>
        <w:tc>
          <w:tcPr>
            <w:tcW w:w="4395" w:type="dxa"/>
          </w:tcPr>
          <w:p w:rsidR="00AF1461" w:rsidRDefault="00AF1461" w:rsidP="003B60CE">
            <w:pPr>
              <w:shd w:val="clear" w:color="auto" w:fill="FFFFFF"/>
              <w:ind w:firstLine="28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Художественные ремесла</w:t>
            </w:r>
          </w:p>
        </w:tc>
        <w:tc>
          <w:tcPr>
            <w:tcW w:w="1701" w:type="dxa"/>
          </w:tcPr>
          <w:p w:rsidR="00AF1461" w:rsidRDefault="00AF1461" w:rsidP="00BA7E3B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Художественные ремесла</w:t>
            </w:r>
          </w:p>
        </w:tc>
        <w:tc>
          <w:tcPr>
            <w:tcW w:w="2551" w:type="dxa"/>
            <w:gridSpan w:val="2"/>
          </w:tcPr>
          <w:p w:rsidR="00AF1461" w:rsidRPr="00AF1461" w:rsidRDefault="00AF14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7F7F7F" w:themeColor="text1" w:themeTint="80"/>
                <w:sz w:val="22"/>
                <w:szCs w:val="22"/>
              </w:rPr>
              <w:t xml:space="preserve">Знать: </w:t>
            </w:r>
            <w:r w:rsidRPr="00AF1461">
              <w:rPr>
                <w:rFonts w:eastAsia="Calibri"/>
                <w:color w:val="7F7F7F" w:themeColor="text1" w:themeTint="80"/>
                <w:sz w:val="22"/>
                <w:szCs w:val="22"/>
              </w:rPr>
              <w:t>виды художес</w:t>
            </w:r>
            <w:r w:rsidRPr="00AF1461">
              <w:rPr>
                <w:rFonts w:eastAsia="Calibri"/>
                <w:color w:val="7F7F7F" w:themeColor="text1" w:themeTint="80"/>
                <w:sz w:val="22"/>
                <w:szCs w:val="22"/>
              </w:rPr>
              <w:t>т</w:t>
            </w:r>
            <w:r w:rsidRPr="00AF1461">
              <w:rPr>
                <w:rFonts w:eastAsia="Calibri"/>
                <w:color w:val="7F7F7F" w:themeColor="text1" w:themeTint="80"/>
                <w:sz w:val="22"/>
                <w:szCs w:val="22"/>
              </w:rPr>
              <w:t>венных ремесел</w:t>
            </w:r>
          </w:p>
          <w:p w:rsidR="00AF1461" w:rsidRDefault="00AF1461" w:rsidP="003B60CE">
            <w:pPr>
              <w:shd w:val="clear" w:color="auto" w:fill="FFFFFF"/>
              <w:jc w:val="both"/>
              <w:rPr>
                <w:rFonts w:eastAsia="Calibri"/>
                <w:b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7F7F7F" w:themeColor="text1" w:themeTint="80"/>
                <w:sz w:val="22"/>
                <w:szCs w:val="22"/>
              </w:rPr>
              <w:t xml:space="preserve">Уметь: </w:t>
            </w:r>
            <w:r w:rsidRPr="00AF1461">
              <w:rPr>
                <w:rFonts w:eastAsia="Calibri"/>
                <w:color w:val="7F7F7F" w:themeColor="text1" w:themeTint="80"/>
                <w:sz w:val="22"/>
                <w:szCs w:val="22"/>
              </w:rPr>
              <w:t>описывать р</w:t>
            </w:r>
            <w:r w:rsidRPr="00AF1461">
              <w:rPr>
                <w:rFonts w:eastAsia="Calibri"/>
                <w:color w:val="7F7F7F" w:themeColor="text1" w:themeTint="80"/>
                <w:sz w:val="22"/>
                <w:szCs w:val="22"/>
              </w:rPr>
              <w:t>е</w:t>
            </w:r>
            <w:r w:rsidRPr="00AF1461">
              <w:rPr>
                <w:rFonts w:eastAsia="Calibri"/>
                <w:color w:val="7F7F7F" w:themeColor="text1" w:themeTint="80"/>
                <w:sz w:val="22"/>
                <w:szCs w:val="22"/>
              </w:rPr>
              <w:t>месла</w:t>
            </w:r>
          </w:p>
        </w:tc>
        <w:tc>
          <w:tcPr>
            <w:tcW w:w="1134" w:type="dxa"/>
          </w:tcPr>
          <w:p w:rsidR="00AF1461" w:rsidRDefault="00AF14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Составл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е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ние ко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н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спекта</w:t>
            </w:r>
          </w:p>
        </w:tc>
        <w:tc>
          <w:tcPr>
            <w:tcW w:w="1134" w:type="dxa"/>
          </w:tcPr>
          <w:p w:rsidR="00AF1461" w:rsidRPr="008E6C32" w:rsidRDefault="00AF14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1" w:type="dxa"/>
          </w:tcPr>
          <w:p w:rsidR="00AF1461" w:rsidRPr="008E6C32" w:rsidRDefault="00AF14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72" w:type="dxa"/>
          </w:tcPr>
          <w:p w:rsidR="00AF1461" w:rsidRPr="008E6C32" w:rsidRDefault="00AF14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</w:tr>
      <w:tr w:rsidR="00FF6961" w:rsidRPr="008E6C32" w:rsidTr="00ED770A">
        <w:tc>
          <w:tcPr>
            <w:tcW w:w="454" w:type="dxa"/>
            <w:gridSpan w:val="2"/>
          </w:tcPr>
          <w:p w:rsidR="00FF6961" w:rsidRPr="008E6C32" w:rsidRDefault="004E30E8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11-12</w:t>
            </w:r>
          </w:p>
        </w:tc>
        <w:tc>
          <w:tcPr>
            <w:tcW w:w="1407" w:type="dxa"/>
            <w:gridSpan w:val="2"/>
          </w:tcPr>
          <w:p w:rsidR="00FF6961" w:rsidRDefault="004E30E8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Русские зе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м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лепроходцы на Камчатке в 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  <w:lang w:val="en-US"/>
              </w:rPr>
              <w:t>XVII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</w:t>
            </w:r>
            <w:r w:rsidRPr="004E30E8">
              <w:rPr>
                <w:rFonts w:eastAsia="Calibri"/>
                <w:color w:val="7F7F7F" w:themeColor="text1" w:themeTint="80"/>
                <w:sz w:val="22"/>
                <w:szCs w:val="22"/>
              </w:rPr>
              <w:t>-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начале 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  <w:lang w:val="en-US"/>
              </w:rPr>
              <w:lastRenderedPageBreak/>
              <w:t>XVIII</w:t>
            </w:r>
            <w:r w:rsidRPr="004E30E8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</w:t>
            </w:r>
            <w:r w:rsidR="00FF6961"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вв.</w:t>
            </w:r>
          </w:p>
          <w:p w:rsidR="004E30E8" w:rsidRDefault="004E30E8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Присоедин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е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ние Сибири</w:t>
            </w:r>
          </w:p>
          <w:p w:rsidR="004E30E8" w:rsidRPr="008E6C32" w:rsidRDefault="004E30E8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Первые зе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м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лепроходцы на Камчатке</w:t>
            </w:r>
          </w:p>
        </w:tc>
        <w:tc>
          <w:tcPr>
            <w:tcW w:w="294" w:type="dxa"/>
            <w:gridSpan w:val="3"/>
          </w:tcPr>
          <w:p w:rsidR="00FF6961" w:rsidRPr="008E6C32" w:rsidRDefault="004E30E8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</w:tcPr>
          <w:p w:rsidR="00FF6961" w:rsidRPr="008E6C32" w:rsidRDefault="00621BDF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Комбинир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о</w:t>
            </w:r>
            <w:r w:rsidR="00486B1F"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ванный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урок</w:t>
            </w:r>
          </w:p>
        </w:tc>
        <w:tc>
          <w:tcPr>
            <w:tcW w:w="4395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Михаил </w:t>
            </w:r>
            <w:proofErr w:type="spellStart"/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Стадухин</w:t>
            </w:r>
            <w:proofErr w:type="spellEnd"/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– первооткрыватель Ка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м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чатки. Походы русских землепроходцев на Камчатку. Владимир Атласов и его роль в присоединении Камчатки к России. «</w:t>
            </w:r>
            <w:proofErr w:type="spellStart"/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Скаски</w:t>
            </w:r>
            <w:proofErr w:type="spellEnd"/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» 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lastRenderedPageBreak/>
              <w:t>В. Атласова как исторический источник. Взаимоотношения русских с местным нас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е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лением.</w:t>
            </w:r>
          </w:p>
        </w:tc>
        <w:tc>
          <w:tcPr>
            <w:tcW w:w="1701" w:type="dxa"/>
          </w:tcPr>
          <w:p w:rsidR="00FF6961" w:rsidRPr="008E6C32" w:rsidRDefault="00FF6961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lastRenderedPageBreak/>
              <w:t xml:space="preserve">Землепроходцы, острог, </w:t>
            </w:r>
            <w:proofErr w:type="spellStart"/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скаски</w:t>
            </w:r>
            <w:proofErr w:type="spellEnd"/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, </w:t>
            </w:r>
            <w:proofErr w:type="spellStart"/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урядни</w:t>
            </w:r>
            <w:proofErr w:type="spellEnd"/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, тойон, ясак.</w:t>
            </w:r>
          </w:p>
        </w:tc>
        <w:tc>
          <w:tcPr>
            <w:tcW w:w="2551" w:type="dxa"/>
            <w:gridSpan w:val="2"/>
          </w:tcPr>
          <w:p w:rsidR="00FF6961" w:rsidRPr="008E6C32" w:rsidRDefault="00621BDF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b/>
                <w:i/>
                <w:color w:val="7F7F7F" w:themeColor="text1" w:themeTint="80"/>
                <w:sz w:val="22"/>
                <w:szCs w:val="22"/>
              </w:rPr>
              <w:t>Знать: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основные даты освоения Камчатки, ф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а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милии первооткрывателей</w:t>
            </w:r>
          </w:p>
          <w:p w:rsidR="00621BDF" w:rsidRPr="008E6C32" w:rsidRDefault="00621BDF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b/>
                <w:i/>
                <w:color w:val="7F7F7F" w:themeColor="text1" w:themeTint="80"/>
                <w:sz w:val="22"/>
                <w:szCs w:val="22"/>
              </w:rPr>
              <w:t>Уметь: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характеризовать 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lastRenderedPageBreak/>
              <w:t>походы русских первоо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т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крывателей и их значение</w:t>
            </w:r>
          </w:p>
        </w:tc>
        <w:tc>
          <w:tcPr>
            <w:tcW w:w="1134" w:type="dxa"/>
          </w:tcPr>
          <w:p w:rsidR="00FF6961" w:rsidRPr="008E6C32" w:rsidRDefault="00621BDF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lastRenderedPageBreak/>
              <w:t>Составл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е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ние ко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н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спекта, работа в </w:t>
            </w:r>
            <w:proofErr w:type="spellStart"/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lastRenderedPageBreak/>
              <w:t>тпо</w:t>
            </w:r>
            <w:proofErr w:type="spellEnd"/>
          </w:p>
        </w:tc>
        <w:tc>
          <w:tcPr>
            <w:tcW w:w="1134" w:type="dxa"/>
          </w:tcPr>
          <w:p w:rsidR="00FF6961" w:rsidRPr="008E6C32" w:rsidRDefault="00FF6961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1" w:type="dxa"/>
          </w:tcPr>
          <w:p w:rsidR="00FF6961" w:rsidRPr="008E6C32" w:rsidRDefault="00FF6961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72" w:type="dxa"/>
          </w:tcPr>
          <w:p w:rsidR="00FF6961" w:rsidRPr="008E6C32" w:rsidRDefault="00FF6961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</w:tr>
      <w:tr w:rsidR="004E30E8" w:rsidRPr="008E6C32" w:rsidTr="00ED770A">
        <w:tc>
          <w:tcPr>
            <w:tcW w:w="454" w:type="dxa"/>
            <w:gridSpan w:val="2"/>
          </w:tcPr>
          <w:p w:rsidR="004E30E8" w:rsidRDefault="004E30E8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407" w:type="dxa"/>
            <w:gridSpan w:val="2"/>
          </w:tcPr>
          <w:p w:rsidR="004E30E8" w:rsidRPr="004E30E8" w:rsidRDefault="004E30E8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Освоение Камчатки в первой пол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о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вине 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  <w:lang w:val="en-US"/>
              </w:rPr>
              <w:t>XVIII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в.</w:t>
            </w:r>
          </w:p>
        </w:tc>
        <w:tc>
          <w:tcPr>
            <w:tcW w:w="294" w:type="dxa"/>
            <w:gridSpan w:val="3"/>
          </w:tcPr>
          <w:p w:rsidR="004E30E8" w:rsidRDefault="004004EE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E30E8" w:rsidRPr="008E6C32" w:rsidRDefault="004004EE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Комбинир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о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ванный уро</w:t>
            </w:r>
          </w:p>
        </w:tc>
        <w:tc>
          <w:tcPr>
            <w:tcW w:w="4395" w:type="dxa"/>
          </w:tcPr>
          <w:p w:rsidR="004E30E8" w:rsidRPr="008E6C32" w:rsidRDefault="004004EE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Русские поселенцы. Виды занятий. Отнош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е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ния с местным населением</w:t>
            </w:r>
          </w:p>
        </w:tc>
        <w:tc>
          <w:tcPr>
            <w:tcW w:w="1701" w:type="dxa"/>
          </w:tcPr>
          <w:p w:rsidR="004E30E8" w:rsidRPr="008E6C32" w:rsidRDefault="004E30E8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4E30E8" w:rsidRPr="004004EE" w:rsidRDefault="004004EE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7F7F7F" w:themeColor="text1" w:themeTint="80"/>
                <w:sz w:val="22"/>
                <w:szCs w:val="22"/>
              </w:rPr>
              <w:t xml:space="preserve">Знать: </w:t>
            </w:r>
            <w:r w:rsidRPr="004004EE">
              <w:rPr>
                <w:rFonts w:eastAsia="Calibri"/>
                <w:color w:val="7F7F7F" w:themeColor="text1" w:themeTint="80"/>
                <w:sz w:val="22"/>
                <w:szCs w:val="22"/>
              </w:rPr>
              <w:t>основные виды хозяйства местного и пришлого населения</w:t>
            </w:r>
          </w:p>
          <w:p w:rsidR="004004EE" w:rsidRPr="008E6C32" w:rsidRDefault="004004EE" w:rsidP="003B60CE">
            <w:pPr>
              <w:jc w:val="both"/>
              <w:rPr>
                <w:rFonts w:eastAsia="Calibri"/>
                <w:b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7F7F7F" w:themeColor="text1" w:themeTint="80"/>
                <w:sz w:val="22"/>
                <w:szCs w:val="22"/>
              </w:rPr>
              <w:t xml:space="preserve">Уметь: </w:t>
            </w:r>
            <w:r w:rsidRPr="004004EE">
              <w:rPr>
                <w:rFonts w:eastAsia="Calibri"/>
                <w:color w:val="7F7F7F" w:themeColor="text1" w:themeTint="80"/>
                <w:sz w:val="22"/>
                <w:szCs w:val="22"/>
              </w:rPr>
              <w:t>описывать хозя</w:t>
            </w:r>
            <w:r w:rsidRPr="004004EE">
              <w:rPr>
                <w:rFonts w:eastAsia="Calibri"/>
                <w:color w:val="7F7F7F" w:themeColor="text1" w:themeTint="80"/>
                <w:sz w:val="22"/>
                <w:szCs w:val="22"/>
              </w:rPr>
              <w:t>й</w:t>
            </w:r>
            <w:r w:rsidRPr="004004EE">
              <w:rPr>
                <w:rFonts w:eastAsia="Calibri"/>
                <w:color w:val="7F7F7F" w:themeColor="text1" w:themeTint="80"/>
                <w:sz w:val="22"/>
                <w:szCs w:val="22"/>
              </w:rPr>
              <w:t>ство жителей Ка</w:t>
            </w:r>
            <w:r w:rsidRPr="004004EE">
              <w:rPr>
                <w:rFonts w:eastAsia="Calibri"/>
                <w:color w:val="7F7F7F" w:themeColor="text1" w:themeTint="80"/>
                <w:sz w:val="22"/>
                <w:szCs w:val="22"/>
              </w:rPr>
              <w:t>м</w:t>
            </w:r>
            <w:r w:rsidRPr="004004EE">
              <w:rPr>
                <w:rFonts w:eastAsia="Calibri"/>
                <w:color w:val="7F7F7F" w:themeColor="text1" w:themeTint="80"/>
                <w:sz w:val="22"/>
                <w:szCs w:val="22"/>
              </w:rPr>
              <w:t>чатки</w:t>
            </w:r>
          </w:p>
        </w:tc>
        <w:tc>
          <w:tcPr>
            <w:tcW w:w="1134" w:type="dxa"/>
          </w:tcPr>
          <w:p w:rsidR="004E30E8" w:rsidRPr="008E6C32" w:rsidRDefault="004E30E8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E30E8" w:rsidRPr="008E6C32" w:rsidRDefault="004E30E8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30E8" w:rsidRPr="008E6C32" w:rsidRDefault="004E30E8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72" w:type="dxa"/>
          </w:tcPr>
          <w:p w:rsidR="004E30E8" w:rsidRPr="008E6C32" w:rsidRDefault="004E30E8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</w:tr>
      <w:tr w:rsidR="004E30E8" w:rsidRPr="008E6C32" w:rsidTr="00ED770A">
        <w:tc>
          <w:tcPr>
            <w:tcW w:w="454" w:type="dxa"/>
            <w:gridSpan w:val="2"/>
          </w:tcPr>
          <w:p w:rsidR="004E30E8" w:rsidRDefault="004004EE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14</w:t>
            </w:r>
          </w:p>
        </w:tc>
        <w:tc>
          <w:tcPr>
            <w:tcW w:w="1407" w:type="dxa"/>
            <w:gridSpan w:val="2"/>
          </w:tcPr>
          <w:p w:rsidR="004E30E8" w:rsidRDefault="004E30E8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С.П. Краш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е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нинников - исследователь Камчатки</w:t>
            </w:r>
          </w:p>
          <w:p w:rsidR="004004EE" w:rsidRDefault="004004EE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94" w:type="dxa"/>
            <w:gridSpan w:val="3"/>
          </w:tcPr>
          <w:p w:rsidR="004E30E8" w:rsidRDefault="004004EE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E30E8" w:rsidRPr="008E6C32" w:rsidRDefault="004004EE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Лаборато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р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ная работа с источник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а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ми</w:t>
            </w:r>
          </w:p>
        </w:tc>
        <w:tc>
          <w:tcPr>
            <w:tcW w:w="4395" w:type="dxa"/>
          </w:tcPr>
          <w:p w:rsidR="004E30E8" w:rsidRDefault="004004EE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Биография. Труд "Описание земли Камчатки"</w:t>
            </w:r>
          </w:p>
          <w:p w:rsidR="004004EE" w:rsidRPr="008E6C32" w:rsidRDefault="004004EE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Оценка деятельность исследователя</w:t>
            </w:r>
          </w:p>
        </w:tc>
        <w:tc>
          <w:tcPr>
            <w:tcW w:w="1701" w:type="dxa"/>
          </w:tcPr>
          <w:p w:rsidR="004E30E8" w:rsidRPr="008E6C32" w:rsidRDefault="004E30E8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4E30E8" w:rsidRPr="004004EE" w:rsidRDefault="004004EE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7F7F7F" w:themeColor="text1" w:themeTint="80"/>
                <w:sz w:val="22"/>
                <w:szCs w:val="22"/>
              </w:rPr>
              <w:t xml:space="preserve">Знать: </w:t>
            </w:r>
            <w:r w:rsidRPr="004004EE">
              <w:rPr>
                <w:rFonts w:eastAsia="Calibri"/>
                <w:color w:val="7F7F7F" w:themeColor="text1" w:themeTint="80"/>
                <w:sz w:val="22"/>
                <w:szCs w:val="22"/>
              </w:rPr>
              <w:t>Годы жизни и о</w:t>
            </w:r>
            <w:r w:rsidRPr="004004EE">
              <w:rPr>
                <w:rFonts w:eastAsia="Calibri"/>
                <w:color w:val="7F7F7F" w:themeColor="text1" w:themeTint="80"/>
                <w:sz w:val="22"/>
                <w:szCs w:val="22"/>
              </w:rPr>
              <w:t>с</w:t>
            </w:r>
            <w:r w:rsidRPr="004004EE">
              <w:rPr>
                <w:rFonts w:eastAsia="Calibri"/>
                <w:color w:val="7F7F7F" w:themeColor="text1" w:themeTint="80"/>
                <w:sz w:val="22"/>
                <w:szCs w:val="22"/>
              </w:rPr>
              <w:t>новные вехи жизне</w:t>
            </w:r>
            <w:r w:rsidRPr="004004EE">
              <w:rPr>
                <w:rFonts w:eastAsia="Calibri"/>
                <w:color w:val="7F7F7F" w:themeColor="text1" w:themeTint="80"/>
                <w:sz w:val="22"/>
                <w:szCs w:val="22"/>
              </w:rPr>
              <w:t>н</w:t>
            </w:r>
            <w:r w:rsidRPr="004004EE">
              <w:rPr>
                <w:rFonts w:eastAsia="Calibri"/>
                <w:color w:val="7F7F7F" w:themeColor="text1" w:themeTint="80"/>
                <w:sz w:val="22"/>
                <w:szCs w:val="22"/>
              </w:rPr>
              <w:t>ного пути</w:t>
            </w:r>
          </w:p>
          <w:p w:rsidR="004004EE" w:rsidRPr="008E6C32" w:rsidRDefault="004004EE" w:rsidP="003B60CE">
            <w:pPr>
              <w:jc w:val="both"/>
              <w:rPr>
                <w:rFonts w:eastAsia="Calibri"/>
                <w:b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7F7F7F" w:themeColor="text1" w:themeTint="80"/>
                <w:sz w:val="22"/>
                <w:szCs w:val="22"/>
              </w:rPr>
              <w:t xml:space="preserve">Уметь: </w:t>
            </w:r>
            <w:r w:rsidRPr="004004EE">
              <w:rPr>
                <w:rFonts w:eastAsia="Calibri"/>
                <w:color w:val="7F7F7F" w:themeColor="text1" w:themeTint="80"/>
                <w:sz w:val="22"/>
                <w:szCs w:val="22"/>
              </w:rPr>
              <w:t>характериз</w:t>
            </w:r>
            <w:r w:rsidRPr="004004EE">
              <w:rPr>
                <w:rFonts w:eastAsia="Calibri"/>
                <w:color w:val="7F7F7F" w:themeColor="text1" w:themeTint="80"/>
                <w:sz w:val="22"/>
                <w:szCs w:val="22"/>
              </w:rPr>
              <w:t>о</w:t>
            </w:r>
            <w:r w:rsidRPr="004004EE">
              <w:rPr>
                <w:rFonts w:eastAsia="Calibri"/>
                <w:color w:val="7F7F7F" w:themeColor="text1" w:themeTint="80"/>
                <w:sz w:val="22"/>
                <w:szCs w:val="22"/>
              </w:rPr>
              <w:t>вать вклад в науку</w:t>
            </w:r>
          </w:p>
        </w:tc>
        <w:tc>
          <w:tcPr>
            <w:tcW w:w="1134" w:type="dxa"/>
          </w:tcPr>
          <w:p w:rsidR="004E30E8" w:rsidRPr="008E6C32" w:rsidRDefault="004004EE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Сочин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е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ние, работа с докуме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н</w:t>
            </w: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тами</w:t>
            </w:r>
          </w:p>
        </w:tc>
        <w:tc>
          <w:tcPr>
            <w:tcW w:w="1134" w:type="dxa"/>
          </w:tcPr>
          <w:p w:rsidR="004E30E8" w:rsidRPr="008E6C32" w:rsidRDefault="004E30E8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30E8" w:rsidRPr="008E6C32" w:rsidRDefault="004E30E8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72" w:type="dxa"/>
          </w:tcPr>
          <w:p w:rsidR="004E30E8" w:rsidRPr="008E6C32" w:rsidRDefault="004E30E8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</w:tr>
      <w:tr w:rsidR="00FF6961" w:rsidRPr="008E6C32" w:rsidTr="00ED770A">
        <w:tc>
          <w:tcPr>
            <w:tcW w:w="454" w:type="dxa"/>
            <w:gridSpan w:val="2"/>
          </w:tcPr>
          <w:p w:rsidR="00FF6961" w:rsidRPr="008E6C32" w:rsidRDefault="004004EE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15-16</w:t>
            </w:r>
          </w:p>
        </w:tc>
        <w:tc>
          <w:tcPr>
            <w:tcW w:w="1413" w:type="dxa"/>
            <w:gridSpan w:val="3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Камчатские экспедиции и их роль в и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с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тории Ка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м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чатки </w:t>
            </w:r>
          </w:p>
        </w:tc>
        <w:tc>
          <w:tcPr>
            <w:tcW w:w="288" w:type="dxa"/>
            <w:gridSpan w:val="2"/>
          </w:tcPr>
          <w:p w:rsidR="00FF6961" w:rsidRPr="008E6C32" w:rsidRDefault="004004EE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>
              <w:rPr>
                <w:rFonts w:eastAsia="Calibri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F6961" w:rsidRPr="008E6C32" w:rsidRDefault="00621BDF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Комбинир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о</w:t>
            </w:r>
            <w:r w:rsidR="00486B1F"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ванный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урок</w:t>
            </w:r>
          </w:p>
        </w:tc>
        <w:tc>
          <w:tcPr>
            <w:tcW w:w="4395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  <w:lang w:val="en-US"/>
              </w:rPr>
              <w:t>I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и 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  <w:lang w:val="en-US"/>
              </w:rPr>
              <w:t>II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Камчатские экспедиции: цели, маршр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у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ты и результаты. </w:t>
            </w:r>
            <w:proofErr w:type="spellStart"/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Витус</w:t>
            </w:r>
            <w:proofErr w:type="spellEnd"/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Беринг и его судьба. Участники  экспедиций и их деятельность. С. П. Крашенинников и Г. В. </w:t>
            </w:r>
            <w:proofErr w:type="spellStart"/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Стеллер</w:t>
            </w:r>
            <w:proofErr w:type="spellEnd"/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о Камча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т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ке и ее жителях. Влияние экспедиций на жизнь местного населения.</w:t>
            </w:r>
          </w:p>
        </w:tc>
        <w:tc>
          <w:tcPr>
            <w:tcW w:w="1701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Экспедиция, ге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о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графические о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т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крытия, исслед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о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ватель.</w:t>
            </w:r>
          </w:p>
          <w:p w:rsidR="00FF6961" w:rsidRPr="008E6C32" w:rsidRDefault="00FF6961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FF6961" w:rsidRPr="008E6C32" w:rsidRDefault="00621BDF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b/>
                <w:i/>
                <w:color w:val="7F7F7F" w:themeColor="text1" w:themeTint="80"/>
                <w:sz w:val="22"/>
                <w:szCs w:val="22"/>
              </w:rPr>
              <w:t>Знать: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даты и деятелей Камчатских экспедиций</w:t>
            </w:r>
          </w:p>
          <w:p w:rsidR="00621BDF" w:rsidRPr="008E6C32" w:rsidRDefault="00621BDF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b/>
                <w:i/>
                <w:color w:val="7F7F7F" w:themeColor="text1" w:themeTint="80"/>
                <w:sz w:val="22"/>
                <w:szCs w:val="22"/>
              </w:rPr>
              <w:t>Уметь: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 рассказывать об экспедициях, характер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и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зовать их вклад в разв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и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тие знаний о Камчатке и влияние на жизнь камча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т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ского населения</w:t>
            </w:r>
          </w:p>
        </w:tc>
        <w:tc>
          <w:tcPr>
            <w:tcW w:w="1134" w:type="dxa"/>
          </w:tcPr>
          <w:p w:rsidR="00FF6961" w:rsidRPr="008E6C32" w:rsidRDefault="00621BDF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Составл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е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ние ко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н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 xml:space="preserve">спекта, работа в </w:t>
            </w:r>
            <w:proofErr w:type="spellStart"/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тпо</w:t>
            </w:r>
            <w:proofErr w:type="spellEnd"/>
          </w:p>
        </w:tc>
        <w:tc>
          <w:tcPr>
            <w:tcW w:w="1134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1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72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</w:tr>
      <w:tr w:rsidR="00FF6961" w:rsidRPr="008E6C32" w:rsidTr="00ED770A">
        <w:tc>
          <w:tcPr>
            <w:tcW w:w="454" w:type="dxa"/>
            <w:gridSpan w:val="2"/>
          </w:tcPr>
          <w:p w:rsidR="00FF6961" w:rsidRPr="008E6C32" w:rsidRDefault="00FF6961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16</w:t>
            </w:r>
          </w:p>
        </w:tc>
        <w:tc>
          <w:tcPr>
            <w:tcW w:w="1413" w:type="dxa"/>
            <w:gridSpan w:val="3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Повторение</w:t>
            </w:r>
          </w:p>
        </w:tc>
        <w:tc>
          <w:tcPr>
            <w:tcW w:w="288" w:type="dxa"/>
            <w:gridSpan w:val="2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1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72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</w:tr>
      <w:tr w:rsidR="00FF6961" w:rsidRPr="008E6C32" w:rsidTr="00ED770A">
        <w:tc>
          <w:tcPr>
            <w:tcW w:w="454" w:type="dxa"/>
            <w:gridSpan w:val="2"/>
          </w:tcPr>
          <w:p w:rsidR="00FF6961" w:rsidRPr="008E6C32" w:rsidRDefault="00FF6961" w:rsidP="003B60CE">
            <w:pPr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17</w:t>
            </w:r>
          </w:p>
        </w:tc>
        <w:tc>
          <w:tcPr>
            <w:tcW w:w="1413" w:type="dxa"/>
            <w:gridSpan w:val="3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Резервное вр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е</w:t>
            </w:r>
            <w:r w:rsidRPr="008E6C32">
              <w:rPr>
                <w:rFonts w:eastAsia="Calibri"/>
                <w:color w:val="7F7F7F" w:themeColor="text1" w:themeTint="80"/>
                <w:sz w:val="22"/>
                <w:szCs w:val="22"/>
              </w:rPr>
              <w:t>мя</w:t>
            </w:r>
          </w:p>
        </w:tc>
        <w:tc>
          <w:tcPr>
            <w:tcW w:w="288" w:type="dxa"/>
            <w:gridSpan w:val="2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51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72" w:type="dxa"/>
          </w:tcPr>
          <w:p w:rsidR="00FF6961" w:rsidRPr="008E6C32" w:rsidRDefault="00FF6961" w:rsidP="003B60CE">
            <w:pPr>
              <w:shd w:val="clear" w:color="auto" w:fill="FFFFFF"/>
              <w:jc w:val="both"/>
              <w:rPr>
                <w:rFonts w:eastAsia="Calibri"/>
                <w:color w:val="7F7F7F" w:themeColor="text1" w:themeTint="80"/>
                <w:sz w:val="22"/>
                <w:szCs w:val="22"/>
              </w:rPr>
            </w:pPr>
          </w:p>
        </w:tc>
      </w:tr>
    </w:tbl>
    <w:p w:rsidR="004004EE" w:rsidRDefault="004004EE" w:rsidP="00E40EB7">
      <w:pPr>
        <w:shd w:val="clear" w:color="auto" w:fill="FFFFFF"/>
        <w:jc w:val="center"/>
        <w:rPr>
          <w:color w:val="7F7F7F" w:themeColor="text1" w:themeTint="80"/>
        </w:rPr>
      </w:pPr>
    </w:p>
    <w:p w:rsidR="004004EE" w:rsidRDefault="004004EE" w:rsidP="00E40EB7">
      <w:pPr>
        <w:shd w:val="clear" w:color="auto" w:fill="FFFFFF"/>
        <w:jc w:val="center"/>
        <w:rPr>
          <w:color w:val="7F7F7F" w:themeColor="text1" w:themeTint="80"/>
        </w:rPr>
      </w:pPr>
    </w:p>
    <w:p w:rsidR="004004EE" w:rsidRDefault="004004EE" w:rsidP="00E40EB7">
      <w:pPr>
        <w:shd w:val="clear" w:color="auto" w:fill="FFFFFF"/>
        <w:jc w:val="center"/>
        <w:rPr>
          <w:color w:val="7F7F7F" w:themeColor="text1" w:themeTint="80"/>
        </w:rPr>
      </w:pPr>
    </w:p>
    <w:p w:rsidR="004004EE" w:rsidRDefault="004004EE" w:rsidP="00E40EB7">
      <w:pPr>
        <w:shd w:val="clear" w:color="auto" w:fill="FFFFFF"/>
        <w:jc w:val="center"/>
        <w:rPr>
          <w:color w:val="7F7F7F" w:themeColor="text1" w:themeTint="80"/>
        </w:rPr>
      </w:pPr>
    </w:p>
    <w:p w:rsidR="004004EE" w:rsidRDefault="004004EE" w:rsidP="00E40EB7">
      <w:pPr>
        <w:shd w:val="clear" w:color="auto" w:fill="FFFFFF"/>
        <w:jc w:val="center"/>
        <w:rPr>
          <w:color w:val="7F7F7F" w:themeColor="text1" w:themeTint="80"/>
        </w:rPr>
      </w:pPr>
    </w:p>
    <w:p w:rsidR="004004EE" w:rsidRDefault="004004EE" w:rsidP="00E40EB7">
      <w:pPr>
        <w:shd w:val="clear" w:color="auto" w:fill="FFFFFF"/>
        <w:jc w:val="center"/>
        <w:rPr>
          <w:color w:val="7F7F7F" w:themeColor="text1" w:themeTint="80"/>
        </w:rPr>
      </w:pPr>
    </w:p>
    <w:p w:rsidR="004004EE" w:rsidRDefault="004004EE" w:rsidP="00E40EB7">
      <w:pPr>
        <w:shd w:val="clear" w:color="auto" w:fill="FFFFFF"/>
        <w:jc w:val="center"/>
        <w:rPr>
          <w:color w:val="7F7F7F" w:themeColor="text1" w:themeTint="80"/>
        </w:rPr>
      </w:pPr>
    </w:p>
    <w:p w:rsidR="004004EE" w:rsidRDefault="004004EE" w:rsidP="00E40EB7">
      <w:pPr>
        <w:shd w:val="clear" w:color="auto" w:fill="FFFFFF"/>
        <w:jc w:val="center"/>
        <w:rPr>
          <w:color w:val="7F7F7F" w:themeColor="text1" w:themeTint="80"/>
        </w:rPr>
      </w:pPr>
    </w:p>
    <w:p w:rsidR="004004EE" w:rsidRDefault="004004EE" w:rsidP="00E40EB7">
      <w:pPr>
        <w:shd w:val="clear" w:color="auto" w:fill="FFFFFF"/>
        <w:jc w:val="center"/>
        <w:rPr>
          <w:color w:val="7F7F7F" w:themeColor="text1" w:themeTint="80"/>
        </w:rPr>
      </w:pPr>
    </w:p>
    <w:p w:rsidR="004004EE" w:rsidRDefault="004004EE" w:rsidP="00E40EB7">
      <w:pPr>
        <w:shd w:val="clear" w:color="auto" w:fill="FFFFFF"/>
        <w:jc w:val="center"/>
        <w:rPr>
          <w:color w:val="7F7F7F" w:themeColor="text1" w:themeTint="80"/>
        </w:rPr>
      </w:pPr>
    </w:p>
    <w:p w:rsidR="004004EE" w:rsidRDefault="004004EE" w:rsidP="00E40EB7">
      <w:pPr>
        <w:shd w:val="clear" w:color="auto" w:fill="FFFFFF"/>
        <w:jc w:val="center"/>
        <w:rPr>
          <w:color w:val="7F7F7F" w:themeColor="text1" w:themeTint="80"/>
        </w:rPr>
      </w:pPr>
    </w:p>
    <w:p w:rsidR="004004EE" w:rsidRDefault="004004EE" w:rsidP="00E40EB7">
      <w:pPr>
        <w:shd w:val="clear" w:color="auto" w:fill="FFFFFF"/>
        <w:jc w:val="center"/>
        <w:rPr>
          <w:color w:val="7F7F7F" w:themeColor="text1" w:themeTint="80"/>
        </w:rPr>
      </w:pPr>
    </w:p>
    <w:p w:rsidR="004004EE" w:rsidRDefault="004004EE" w:rsidP="00E40EB7">
      <w:pPr>
        <w:shd w:val="clear" w:color="auto" w:fill="FFFFFF"/>
        <w:jc w:val="center"/>
        <w:rPr>
          <w:color w:val="7F7F7F" w:themeColor="text1" w:themeTint="80"/>
        </w:rPr>
      </w:pPr>
    </w:p>
    <w:p w:rsidR="004004EE" w:rsidRDefault="004004EE" w:rsidP="00E40EB7">
      <w:pPr>
        <w:shd w:val="clear" w:color="auto" w:fill="FFFFFF"/>
        <w:jc w:val="center"/>
        <w:rPr>
          <w:color w:val="7F7F7F" w:themeColor="text1" w:themeTint="80"/>
        </w:rPr>
      </w:pPr>
    </w:p>
    <w:p w:rsidR="004004EE" w:rsidRDefault="004004EE" w:rsidP="00E40EB7">
      <w:pPr>
        <w:shd w:val="clear" w:color="auto" w:fill="FFFFFF"/>
        <w:jc w:val="center"/>
        <w:rPr>
          <w:color w:val="7F7F7F" w:themeColor="text1" w:themeTint="80"/>
        </w:rPr>
      </w:pPr>
    </w:p>
    <w:p w:rsidR="004004EE" w:rsidRDefault="004004EE" w:rsidP="00E40EB7">
      <w:pPr>
        <w:shd w:val="clear" w:color="auto" w:fill="FFFFFF"/>
        <w:jc w:val="center"/>
        <w:rPr>
          <w:color w:val="7F7F7F" w:themeColor="text1" w:themeTint="80"/>
        </w:rPr>
      </w:pPr>
    </w:p>
    <w:p w:rsidR="004004EE" w:rsidRDefault="004004EE" w:rsidP="00E40EB7">
      <w:pPr>
        <w:shd w:val="clear" w:color="auto" w:fill="FFFFFF"/>
        <w:jc w:val="center"/>
        <w:rPr>
          <w:color w:val="7F7F7F" w:themeColor="text1" w:themeTint="80"/>
        </w:rPr>
      </w:pPr>
    </w:p>
    <w:p w:rsidR="00E40EB7" w:rsidRPr="00BB102B" w:rsidRDefault="00E40EB7" w:rsidP="00E40EB7">
      <w:pPr>
        <w:shd w:val="clear" w:color="auto" w:fill="FFFFFF"/>
        <w:jc w:val="center"/>
        <w:rPr>
          <w:color w:val="7F7F7F" w:themeColor="text1" w:themeTint="80"/>
        </w:rPr>
      </w:pPr>
      <w:r w:rsidRPr="00BB102B">
        <w:rPr>
          <w:color w:val="7F7F7F" w:themeColor="text1" w:themeTint="80"/>
        </w:rPr>
        <w:t>Литература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1. Антропова В.В. Культура и быт коряков. – Л., 1971.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2. Арктика – мой дом. Народы севера земли. Культура народов севера. / </w:t>
      </w:r>
      <w:proofErr w:type="spellStart"/>
      <w:r w:rsidRPr="00BB102B">
        <w:rPr>
          <w:color w:val="7F7F7F" w:themeColor="text1" w:themeTint="80"/>
        </w:rPr>
        <w:t>Науч</w:t>
      </w:r>
      <w:proofErr w:type="spellEnd"/>
      <w:r w:rsidRPr="00BB102B">
        <w:rPr>
          <w:color w:val="7F7F7F" w:themeColor="text1" w:themeTint="80"/>
        </w:rPr>
        <w:t>. ред. Соколова 3. П. – М.: Северные просторы, 1999 – 264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3. </w:t>
      </w:r>
      <w:proofErr w:type="spellStart"/>
      <w:r w:rsidRPr="00BB102B">
        <w:rPr>
          <w:color w:val="7F7F7F" w:themeColor="text1" w:themeTint="80"/>
        </w:rPr>
        <w:t>Вахрин</w:t>
      </w:r>
      <w:proofErr w:type="spellEnd"/>
      <w:r w:rsidRPr="00BB102B">
        <w:rPr>
          <w:color w:val="7F7F7F" w:themeColor="text1" w:themeTint="80"/>
        </w:rPr>
        <w:t xml:space="preserve"> С. Покорители великого океана. – Петропавловск-Камчатский: Издательство «</w:t>
      </w:r>
      <w:proofErr w:type="spellStart"/>
      <w:r w:rsidRPr="00BB102B">
        <w:rPr>
          <w:color w:val="7F7F7F" w:themeColor="text1" w:themeTint="80"/>
        </w:rPr>
        <w:t>Камшат</w:t>
      </w:r>
      <w:proofErr w:type="spellEnd"/>
      <w:r w:rsidRPr="00BB102B">
        <w:rPr>
          <w:color w:val="7F7F7F" w:themeColor="text1" w:themeTint="80"/>
        </w:rPr>
        <w:t>», 1993. – 104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4. </w:t>
      </w:r>
      <w:proofErr w:type="spellStart"/>
      <w:r w:rsidRPr="00BB102B">
        <w:rPr>
          <w:color w:val="7F7F7F" w:themeColor="text1" w:themeTint="80"/>
        </w:rPr>
        <w:t>Вахрин</w:t>
      </w:r>
      <w:proofErr w:type="spellEnd"/>
      <w:r w:rsidRPr="00BB102B">
        <w:rPr>
          <w:color w:val="7F7F7F" w:themeColor="text1" w:themeTint="80"/>
        </w:rPr>
        <w:t xml:space="preserve"> С.И. Предыстория камчатской епархии. // Краеведческие записки. </w:t>
      </w:r>
      <w:proofErr w:type="spellStart"/>
      <w:r w:rsidRPr="00BB102B">
        <w:rPr>
          <w:color w:val="7F7F7F" w:themeColor="text1" w:themeTint="80"/>
        </w:rPr>
        <w:t>Вып</w:t>
      </w:r>
      <w:proofErr w:type="spellEnd"/>
      <w:r w:rsidRPr="00BB102B">
        <w:rPr>
          <w:color w:val="7F7F7F" w:themeColor="text1" w:themeTint="80"/>
        </w:rPr>
        <w:t xml:space="preserve">. 8. – Петропавловск-Камчатский: Дальневосточное книжное издательство. Камчатское отделение. 1993. с. </w:t>
      </w:r>
      <w:r w:rsidRPr="00BB102B">
        <w:rPr>
          <w:bCs/>
          <w:color w:val="7F7F7F" w:themeColor="text1" w:themeTint="80"/>
        </w:rPr>
        <w:t>162-</w:t>
      </w:r>
      <w:r w:rsidRPr="00BB102B">
        <w:rPr>
          <w:color w:val="7F7F7F" w:themeColor="text1" w:themeTint="80"/>
        </w:rPr>
        <w:t>169.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5. </w:t>
      </w:r>
      <w:proofErr w:type="spellStart"/>
      <w:r w:rsidRPr="00BB102B">
        <w:rPr>
          <w:color w:val="7F7F7F" w:themeColor="text1" w:themeTint="80"/>
        </w:rPr>
        <w:t>Витер</w:t>
      </w:r>
      <w:proofErr w:type="spellEnd"/>
      <w:r w:rsidRPr="00BB102B">
        <w:rPr>
          <w:color w:val="7F7F7F" w:themeColor="text1" w:themeTint="80"/>
        </w:rPr>
        <w:t xml:space="preserve"> И. В., </w:t>
      </w:r>
      <w:proofErr w:type="spellStart"/>
      <w:r w:rsidRPr="00BB102B">
        <w:rPr>
          <w:color w:val="7F7F7F" w:themeColor="text1" w:themeTint="80"/>
        </w:rPr>
        <w:t>Смышляев</w:t>
      </w:r>
      <w:proofErr w:type="spellEnd"/>
      <w:r w:rsidRPr="00BB102B">
        <w:rPr>
          <w:color w:val="7F7F7F" w:themeColor="text1" w:themeTint="80"/>
        </w:rPr>
        <w:t xml:space="preserve"> А. А. Город над Авачинской бухтой. – Петропавловск-Камчатский: Камчатский Печатный Двор, 2000. – 208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6. Воскобойников В.И. Слово на карте. – Петропавловск-Камчатский. 1962.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7. География Камчатской области. Петропавловск-Камчатский, 1994.- 144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8. Георг Вильгельм </w:t>
      </w:r>
      <w:proofErr w:type="spellStart"/>
      <w:r w:rsidRPr="00BB102B">
        <w:rPr>
          <w:color w:val="7F7F7F" w:themeColor="text1" w:themeTint="80"/>
        </w:rPr>
        <w:t>Стеллер</w:t>
      </w:r>
      <w:proofErr w:type="spellEnd"/>
      <w:r w:rsidRPr="00BB102B">
        <w:rPr>
          <w:color w:val="7F7F7F" w:themeColor="text1" w:themeTint="80"/>
        </w:rPr>
        <w:t>. Дневник плавания с Берингом к берегам Америки 1741 – 1742 гг. – М., 1995. – 224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9. </w:t>
      </w:r>
      <w:proofErr w:type="spellStart"/>
      <w:r w:rsidRPr="00BB102B">
        <w:rPr>
          <w:color w:val="7F7F7F" w:themeColor="text1" w:themeTint="80"/>
        </w:rPr>
        <w:t>Диков</w:t>
      </w:r>
      <w:proofErr w:type="spellEnd"/>
      <w:r w:rsidRPr="00BB102B">
        <w:rPr>
          <w:color w:val="7F7F7F" w:themeColor="text1" w:themeTint="80"/>
        </w:rPr>
        <w:t xml:space="preserve"> Н. Н. Археологические памятники Камчатки, Чукотки и Верхней Колымы. – М. 1977.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10. </w:t>
      </w:r>
      <w:proofErr w:type="spellStart"/>
      <w:r w:rsidRPr="00BB102B">
        <w:rPr>
          <w:color w:val="7F7F7F" w:themeColor="text1" w:themeTint="80"/>
        </w:rPr>
        <w:t>Дитмар</w:t>
      </w:r>
      <w:proofErr w:type="spellEnd"/>
      <w:r w:rsidRPr="00BB102B">
        <w:rPr>
          <w:color w:val="7F7F7F" w:themeColor="text1" w:themeTint="80"/>
        </w:rPr>
        <w:t xml:space="preserve"> К. Поездки и пребывание на Камчатке в 1851 – 1855 гг. ч. 1 и ч. 2. – СПб. 1901. – 225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11. Защитники Отечества. – Петропавловск-Камчатский, 1989. – 272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12. Землепроходцы. / сост. </w:t>
      </w:r>
      <w:proofErr w:type="spellStart"/>
      <w:r w:rsidRPr="00BB102B">
        <w:rPr>
          <w:color w:val="7F7F7F" w:themeColor="text1" w:themeTint="80"/>
        </w:rPr>
        <w:t>Вахрин</w:t>
      </w:r>
      <w:proofErr w:type="spellEnd"/>
      <w:r w:rsidRPr="00BB102B">
        <w:rPr>
          <w:color w:val="7F7F7F" w:themeColor="text1" w:themeTint="80"/>
        </w:rPr>
        <w:t xml:space="preserve"> С. И. – Петропавловск-Камчатский: Издательство «</w:t>
      </w:r>
      <w:proofErr w:type="spellStart"/>
      <w:r w:rsidRPr="00BB102B">
        <w:rPr>
          <w:color w:val="7F7F7F" w:themeColor="text1" w:themeTint="80"/>
        </w:rPr>
        <w:t>Камшат</w:t>
      </w:r>
      <w:proofErr w:type="spellEnd"/>
      <w:r w:rsidRPr="00BB102B">
        <w:rPr>
          <w:color w:val="7F7F7F" w:themeColor="text1" w:themeTint="80"/>
        </w:rPr>
        <w:t>», 1994. – 232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13. Ирина </w:t>
      </w:r>
      <w:proofErr w:type="spellStart"/>
      <w:r w:rsidRPr="00BB102B">
        <w:rPr>
          <w:color w:val="7F7F7F" w:themeColor="text1" w:themeTint="80"/>
        </w:rPr>
        <w:t>Витер</w:t>
      </w:r>
      <w:proofErr w:type="spellEnd"/>
      <w:r w:rsidRPr="00BB102B">
        <w:rPr>
          <w:color w:val="7F7F7F" w:themeColor="text1" w:themeTint="80"/>
        </w:rPr>
        <w:t>. Хроника строительства города Петропавловска (1740–1923). – Петропавловск-Камчатский, Издательский Центр типографии СЭТО-СТ, 1997. – 112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14. История и культура ительменов: историко-этнографические очерки. – Л., 1990.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15. История и культура коряков; </w:t>
      </w:r>
      <w:proofErr w:type="spellStart"/>
      <w:r w:rsidRPr="00BB102B">
        <w:rPr>
          <w:color w:val="7F7F7F" w:themeColor="text1" w:themeTint="80"/>
        </w:rPr>
        <w:t>историко-этнографичес-кие</w:t>
      </w:r>
      <w:proofErr w:type="spellEnd"/>
      <w:r w:rsidRPr="00BB102B">
        <w:rPr>
          <w:color w:val="7F7F7F" w:themeColor="text1" w:themeTint="80"/>
        </w:rPr>
        <w:t xml:space="preserve"> очерки. – СПб., 1993.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16. История и культура эвенов: историко-этнографические очерки. – СПб., 1997. – 176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17. Камчатка </w:t>
      </w:r>
      <w:r w:rsidRPr="00BB102B">
        <w:rPr>
          <w:bCs/>
          <w:color w:val="7F7F7F" w:themeColor="text1" w:themeTint="80"/>
          <w:lang w:val="en-US"/>
        </w:rPr>
        <w:t>XVII</w:t>
      </w:r>
      <w:r w:rsidRPr="00BB102B">
        <w:rPr>
          <w:bCs/>
          <w:color w:val="7F7F7F" w:themeColor="text1" w:themeTint="80"/>
        </w:rPr>
        <w:t>–</w:t>
      </w:r>
      <w:r w:rsidRPr="00BB102B">
        <w:rPr>
          <w:bCs/>
          <w:color w:val="7F7F7F" w:themeColor="text1" w:themeTint="80"/>
          <w:lang w:val="en-US"/>
        </w:rPr>
        <w:t>XX</w:t>
      </w:r>
      <w:r w:rsidRPr="00BB102B">
        <w:rPr>
          <w:bCs/>
          <w:color w:val="7F7F7F" w:themeColor="text1" w:themeTint="80"/>
        </w:rPr>
        <w:t xml:space="preserve"> </w:t>
      </w:r>
      <w:r w:rsidRPr="00BB102B">
        <w:rPr>
          <w:color w:val="7F7F7F" w:themeColor="text1" w:themeTint="80"/>
        </w:rPr>
        <w:t>вв. Историко-географический атлас / Под ред. Н. Д. Жданова, Б. П. Полевого. – М.: Федеральная служба геодезии и картографии России, 1997. – 112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18. Крашенинников СП. Описание земли Камчатки. В 2-х т.– СПб.: «Наука», Петропавловск-Камчатский: «</w:t>
      </w:r>
      <w:proofErr w:type="spellStart"/>
      <w:r w:rsidRPr="00BB102B">
        <w:rPr>
          <w:color w:val="7F7F7F" w:themeColor="text1" w:themeTint="80"/>
        </w:rPr>
        <w:t>Камшат</w:t>
      </w:r>
      <w:proofErr w:type="spellEnd"/>
      <w:r w:rsidRPr="00BB102B">
        <w:rPr>
          <w:color w:val="7F7F7F" w:themeColor="text1" w:themeTint="80"/>
        </w:rPr>
        <w:t>». 1994. – 760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19. Крузенштерн И. Ф. Путешествие вокруг света в 1803, 1804, 1805 и 1806 годах на кораблях "Надежда" и "Нева". – Владивосток, 1976.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20. Куда плывет Камчатка. / сб. статей. – Петропавловск-Камчатский: РИО КОТ. 1993. – 96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21. Кусков В. П. Краткий топонимический словарь </w:t>
      </w:r>
      <w:proofErr w:type="spellStart"/>
      <w:r w:rsidRPr="00BB102B">
        <w:rPr>
          <w:color w:val="7F7F7F" w:themeColor="text1" w:themeTint="80"/>
        </w:rPr>
        <w:t>Камчатс</w:t>
      </w:r>
      <w:proofErr w:type="spellEnd"/>
      <w:r w:rsidRPr="00BB102B">
        <w:rPr>
          <w:color w:val="7F7F7F" w:themeColor="text1" w:themeTint="80"/>
        </w:rPr>
        <w:t>–кой области. – Петропавловск-Камчатский, 1967.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22. Люби и знай свой край. Атлас / отв. ред. С. В. Савина – М.: Федеральная служба геодезии и картографии России, 1995. – 32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23. Ляпунова Р. Г. Очерки по этнографии алеутов. – Л., 1975.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24. Ляпунова Р. Г. К этнической истории командорских алеутов. // Краеведческие записки. </w:t>
      </w:r>
      <w:proofErr w:type="spellStart"/>
      <w:r w:rsidRPr="00BB102B">
        <w:rPr>
          <w:color w:val="7F7F7F" w:themeColor="text1" w:themeTint="80"/>
        </w:rPr>
        <w:t>Вып</w:t>
      </w:r>
      <w:proofErr w:type="spellEnd"/>
      <w:r w:rsidRPr="00BB102B">
        <w:rPr>
          <w:color w:val="7F7F7F" w:themeColor="text1" w:themeTint="80"/>
        </w:rPr>
        <w:t>. 6. – Петропавловск-Камчатский: Дальневосточное книжное издательство. Камча</w:t>
      </w:r>
      <w:r w:rsidRPr="00BB102B">
        <w:rPr>
          <w:color w:val="7F7F7F" w:themeColor="text1" w:themeTint="80"/>
        </w:rPr>
        <w:t>т</w:t>
      </w:r>
      <w:r w:rsidRPr="00BB102B">
        <w:rPr>
          <w:color w:val="7F7F7F" w:themeColor="text1" w:themeTint="80"/>
        </w:rPr>
        <w:t>ское отделение. 1989. с. 40-61.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25. Магидович И. П., Магидович В. И. Очерки по истории географических открытий. В 5-ти т. / Редколлегия: В. С. </w:t>
      </w:r>
      <w:proofErr w:type="spellStart"/>
      <w:r w:rsidRPr="00BB102B">
        <w:rPr>
          <w:color w:val="7F7F7F" w:themeColor="text1" w:themeTint="80"/>
        </w:rPr>
        <w:t>Преображениский</w:t>
      </w:r>
      <w:proofErr w:type="spellEnd"/>
      <w:r w:rsidRPr="00BB102B">
        <w:rPr>
          <w:color w:val="7F7F7F" w:themeColor="text1" w:themeTint="80"/>
        </w:rPr>
        <w:t xml:space="preserve"> и др. Т.З Географические открытия и исслед</w:t>
      </w:r>
      <w:r w:rsidRPr="00BB102B">
        <w:rPr>
          <w:color w:val="7F7F7F" w:themeColor="text1" w:themeTint="80"/>
        </w:rPr>
        <w:t>о</w:t>
      </w:r>
      <w:r w:rsidRPr="00BB102B">
        <w:rPr>
          <w:color w:val="7F7F7F" w:themeColor="text1" w:themeTint="80"/>
        </w:rPr>
        <w:t xml:space="preserve">вания нового времени (середина </w:t>
      </w:r>
      <w:r w:rsidRPr="00BB102B">
        <w:rPr>
          <w:bCs/>
          <w:color w:val="7F7F7F" w:themeColor="text1" w:themeTint="80"/>
          <w:lang w:val="en-US"/>
        </w:rPr>
        <w:t>XVII</w:t>
      </w:r>
      <w:r w:rsidRPr="00BB102B">
        <w:rPr>
          <w:bCs/>
          <w:color w:val="7F7F7F" w:themeColor="text1" w:themeTint="80"/>
        </w:rPr>
        <w:t>-</w:t>
      </w:r>
      <w:r w:rsidRPr="00BB102B">
        <w:rPr>
          <w:bCs/>
          <w:color w:val="7F7F7F" w:themeColor="text1" w:themeTint="80"/>
          <w:lang w:val="en-US"/>
        </w:rPr>
        <w:t>XVIII</w:t>
      </w:r>
      <w:r w:rsidRPr="00BB102B">
        <w:rPr>
          <w:bCs/>
          <w:color w:val="7F7F7F" w:themeColor="text1" w:themeTint="80"/>
        </w:rPr>
        <w:t>). –</w:t>
      </w:r>
      <w:r w:rsidRPr="00BB102B">
        <w:rPr>
          <w:color w:val="7F7F7F" w:themeColor="text1" w:themeTint="80"/>
        </w:rPr>
        <w:t xml:space="preserve"> 3-е изд., </w:t>
      </w:r>
      <w:proofErr w:type="spellStart"/>
      <w:r w:rsidRPr="00BB102B">
        <w:rPr>
          <w:color w:val="7F7F7F" w:themeColor="text1" w:themeTint="80"/>
        </w:rPr>
        <w:t>переаб</w:t>
      </w:r>
      <w:proofErr w:type="spellEnd"/>
      <w:r w:rsidRPr="00BB102B">
        <w:rPr>
          <w:color w:val="7F7F7F" w:themeColor="text1" w:themeTint="80"/>
        </w:rPr>
        <w:t>. и доп. – М: Просвещение, 1984. – 319с, ил., карт.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26. </w:t>
      </w:r>
      <w:proofErr w:type="spellStart"/>
      <w:r w:rsidRPr="00BB102B">
        <w:rPr>
          <w:color w:val="7F7F7F" w:themeColor="text1" w:themeTint="80"/>
        </w:rPr>
        <w:t>Мартыненко</w:t>
      </w:r>
      <w:proofErr w:type="spellEnd"/>
      <w:r w:rsidRPr="00BB102B">
        <w:rPr>
          <w:color w:val="7F7F7F" w:themeColor="text1" w:themeTint="80"/>
        </w:rPr>
        <w:t xml:space="preserve"> В. Камчатский берег. Историческая лоция. -Петропавловск-Камчатский: Дальневосточное книжное издательство. Камчатское отделение, 1991. – 192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27. </w:t>
      </w:r>
      <w:proofErr w:type="spellStart"/>
      <w:r w:rsidRPr="00BB102B">
        <w:rPr>
          <w:color w:val="7F7F7F" w:themeColor="text1" w:themeTint="80"/>
        </w:rPr>
        <w:t>Мартыненко</w:t>
      </w:r>
      <w:proofErr w:type="spellEnd"/>
      <w:r w:rsidRPr="00BB102B">
        <w:rPr>
          <w:color w:val="7F7F7F" w:themeColor="text1" w:themeTint="80"/>
        </w:rPr>
        <w:t xml:space="preserve"> В. Презрев угрюмый рок. - Петропавловск-Камчатский: Камчатский печатный двор, 1997. - 272с.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28. </w:t>
      </w:r>
      <w:proofErr w:type="spellStart"/>
      <w:r w:rsidRPr="00BB102B">
        <w:rPr>
          <w:color w:val="7F7F7F" w:themeColor="text1" w:themeTint="80"/>
        </w:rPr>
        <w:t>Мартыненко</w:t>
      </w:r>
      <w:proofErr w:type="spellEnd"/>
      <w:r w:rsidRPr="00BB102B">
        <w:rPr>
          <w:color w:val="7F7F7F" w:themeColor="text1" w:themeTint="80"/>
        </w:rPr>
        <w:t xml:space="preserve"> В. Путешествие в страну </w:t>
      </w:r>
      <w:proofErr w:type="spellStart"/>
      <w:r w:rsidRPr="00BB102B">
        <w:rPr>
          <w:color w:val="7F7F7F" w:themeColor="text1" w:themeTint="80"/>
        </w:rPr>
        <w:t>Уйкоаль</w:t>
      </w:r>
      <w:proofErr w:type="spellEnd"/>
      <w:r w:rsidRPr="00BB102B">
        <w:rPr>
          <w:color w:val="7F7F7F" w:themeColor="text1" w:themeTint="80"/>
        </w:rPr>
        <w:t>. – Петропавловск-Камчатский. 1987.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29. Никитин П. П. Освоение Сибири, – М., 1990.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30. Никитин Н. Н. Русские землепроходцы в Сибири. – М., 1989.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31. </w:t>
      </w:r>
      <w:proofErr w:type="spellStart"/>
      <w:r w:rsidRPr="00BB102B">
        <w:rPr>
          <w:color w:val="7F7F7F" w:themeColor="text1" w:themeTint="80"/>
        </w:rPr>
        <w:t>Огрызко</w:t>
      </w:r>
      <w:proofErr w:type="spellEnd"/>
      <w:r w:rsidRPr="00BB102B">
        <w:rPr>
          <w:color w:val="7F7F7F" w:themeColor="text1" w:themeTint="80"/>
        </w:rPr>
        <w:t xml:space="preserve"> И. И. Очерки истории сближения коренного и русского населения Камчатки. – Л.: Издательство Ленинградского университета. 1973. 192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32. Окунь СБ. Очерки истории колониальной политики царизма в Камчатском крае, – Л., 1935.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33. Памятники Петропавловска-Камчатского. – Петропавловск-Камчатский: Дальневосточное книжное издательство. Камчатское отделение. 1989. – 24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34. Петропавловск-Камчатский. История города в документах и воспоминаниях. 1740-1990. – Дальневосточное книжное издательство, Камчатское отделение, 1994. – 504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35. </w:t>
      </w:r>
      <w:proofErr w:type="spellStart"/>
      <w:r w:rsidRPr="00BB102B">
        <w:rPr>
          <w:color w:val="7F7F7F" w:themeColor="text1" w:themeTint="80"/>
        </w:rPr>
        <w:t>Пирагис</w:t>
      </w:r>
      <w:proofErr w:type="spellEnd"/>
      <w:r w:rsidRPr="00BB102B">
        <w:rPr>
          <w:color w:val="7F7F7F" w:themeColor="text1" w:themeTint="80"/>
        </w:rPr>
        <w:t xml:space="preserve"> А. Н. Петропавловск-Камчатский. – Петропавловск-Камчатский: Дальневосточное книжное издательство. Камчатское отделение. 1986. – 64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36. Пирс Ричард. История Русской Америки: проблемы и задачи. // Русская Америка. 1992. № 2.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37. Полевой Б. П. Новое об открытии Камчатки. / в 2-х частях – Петропавловск-Камчатский: Издательство «Камчатский печатный двор». 1999. – 366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38. </w:t>
      </w:r>
      <w:proofErr w:type="spellStart"/>
      <w:r w:rsidRPr="00BB102B">
        <w:rPr>
          <w:color w:val="7F7F7F" w:themeColor="text1" w:themeTint="80"/>
        </w:rPr>
        <w:t>Рудич</w:t>
      </w:r>
      <w:proofErr w:type="spellEnd"/>
      <w:r w:rsidRPr="00BB102B">
        <w:rPr>
          <w:color w:val="7F7F7F" w:themeColor="text1" w:themeTint="80"/>
        </w:rPr>
        <w:t xml:space="preserve"> К. Н. Каменные факелы Камчатки.- Новосибирск, 1974.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39. Русская Америка. По личным впечатлениям миссионеров, землепроходцев, моряков, исследователей и других очевидцев. – М.: Мысль. 1994. 376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40. Русская Америка в неопубликованных записках К. Т. Хлебникова. – Л., 1979.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41.Сергеев В. Д. Страницы истории Камчатки. Дореволюционный период. / </w:t>
      </w:r>
      <w:proofErr w:type="spellStart"/>
      <w:r w:rsidRPr="00BB102B">
        <w:rPr>
          <w:color w:val="7F7F7F" w:themeColor="text1" w:themeTint="80"/>
        </w:rPr>
        <w:t>Уч.метод</w:t>
      </w:r>
      <w:proofErr w:type="spellEnd"/>
      <w:r w:rsidRPr="00BB102B">
        <w:rPr>
          <w:color w:val="7F7F7F" w:themeColor="text1" w:themeTint="80"/>
        </w:rPr>
        <w:t xml:space="preserve">. Пособие. – Петропавловск-Камчатский: Дальневосточное книжное издательство. Камчатское </w:t>
      </w:r>
      <w:r w:rsidRPr="00BB102B">
        <w:rPr>
          <w:color w:val="7F7F7F" w:themeColor="text1" w:themeTint="80"/>
        </w:rPr>
        <w:lastRenderedPageBreak/>
        <w:t>отделение. 1992. – 192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42. Старкова Н. К. Ительмены. Материальная культура </w:t>
      </w:r>
      <w:r w:rsidRPr="00BB102B">
        <w:rPr>
          <w:color w:val="7F7F7F" w:themeColor="text1" w:themeTint="80"/>
          <w:lang w:val="en-US"/>
        </w:rPr>
        <w:t>XVIII</w:t>
      </w:r>
      <w:r w:rsidRPr="00BB102B">
        <w:rPr>
          <w:color w:val="7F7F7F" w:themeColor="text1" w:themeTint="80"/>
        </w:rPr>
        <w:t xml:space="preserve">-60-е годы </w:t>
      </w:r>
      <w:r w:rsidRPr="00BB102B">
        <w:rPr>
          <w:color w:val="7F7F7F" w:themeColor="text1" w:themeTint="80"/>
          <w:lang w:val="en-US"/>
        </w:rPr>
        <w:t>XX</w:t>
      </w:r>
      <w:r w:rsidRPr="00BB102B">
        <w:rPr>
          <w:color w:val="7F7F7F" w:themeColor="text1" w:themeTint="80"/>
        </w:rPr>
        <w:t xml:space="preserve"> века. – М., 1976.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43. </w:t>
      </w:r>
      <w:proofErr w:type="spellStart"/>
      <w:r w:rsidRPr="00BB102B">
        <w:rPr>
          <w:color w:val="7F7F7F" w:themeColor="text1" w:themeTint="80"/>
        </w:rPr>
        <w:t>Стеллер</w:t>
      </w:r>
      <w:proofErr w:type="spellEnd"/>
      <w:r w:rsidRPr="00BB102B">
        <w:rPr>
          <w:color w:val="7F7F7F" w:themeColor="text1" w:themeTint="80"/>
        </w:rPr>
        <w:t xml:space="preserve"> Г. В. Описание земли, Камчатки. – Петропавловск-Камчатский: Камчатский печатный двор. Книжное издательство, 1999. – 288с.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44. Сто народов сто языков. Этнографические очерки. / под ред. Л. М. </w:t>
      </w:r>
      <w:proofErr w:type="spellStart"/>
      <w:r w:rsidRPr="00BB102B">
        <w:rPr>
          <w:color w:val="7F7F7F" w:themeColor="text1" w:themeTint="80"/>
        </w:rPr>
        <w:t>Минца</w:t>
      </w:r>
      <w:proofErr w:type="spellEnd"/>
      <w:r w:rsidRPr="00BB102B">
        <w:rPr>
          <w:color w:val="7F7F7F" w:themeColor="text1" w:themeTint="80"/>
        </w:rPr>
        <w:t>. – М.: Просвещение. 1992. – 210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45.  Шелихов Г. И. Российского купца Григория Шелихова странствования из Охотска по Восточному океану к американским берегам. – Хабаровск, 1971.</w:t>
      </w:r>
    </w:p>
    <w:p w:rsidR="00E40EB7" w:rsidRPr="00BB102B" w:rsidRDefault="00E40EB7" w:rsidP="00E40EB7">
      <w:pPr>
        <w:shd w:val="clear" w:color="auto" w:fill="FFFFFF"/>
        <w:jc w:val="both"/>
        <w:rPr>
          <w:b/>
          <w:color w:val="7F7F7F" w:themeColor="text1" w:themeTint="80"/>
        </w:rPr>
      </w:pPr>
      <w:r w:rsidRPr="00BB102B">
        <w:rPr>
          <w:b/>
          <w:iCs/>
          <w:color w:val="7F7F7F" w:themeColor="text1" w:themeTint="80"/>
        </w:rPr>
        <w:t>Литература для учащихся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1. Алексеев А. Н. Сыны отважные России. Магаданское книжное издательство, 1970. – 368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2. Арктика – мой дом. Народы севера земли. Культура народов севера. / </w:t>
      </w:r>
      <w:proofErr w:type="spellStart"/>
      <w:r w:rsidRPr="00BB102B">
        <w:rPr>
          <w:color w:val="7F7F7F" w:themeColor="text1" w:themeTint="80"/>
        </w:rPr>
        <w:t>Науч</w:t>
      </w:r>
      <w:proofErr w:type="spellEnd"/>
      <w:r w:rsidRPr="00BB102B">
        <w:rPr>
          <w:color w:val="7F7F7F" w:themeColor="text1" w:themeTint="80"/>
        </w:rPr>
        <w:t>. ред. Соколова 3. П. – М.: Северные просторы, 1999. – 264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3. </w:t>
      </w:r>
      <w:proofErr w:type="spellStart"/>
      <w:r w:rsidRPr="00BB102B">
        <w:rPr>
          <w:color w:val="7F7F7F" w:themeColor="text1" w:themeTint="80"/>
        </w:rPr>
        <w:t>Балаян</w:t>
      </w:r>
      <w:proofErr w:type="spellEnd"/>
      <w:r w:rsidRPr="00BB102B">
        <w:rPr>
          <w:color w:val="7F7F7F" w:themeColor="text1" w:themeTint="80"/>
        </w:rPr>
        <w:t xml:space="preserve"> 3. Белый марафон. – М.: Детская литература, 1980. 160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4. </w:t>
      </w:r>
      <w:proofErr w:type="spellStart"/>
      <w:r w:rsidRPr="00BB102B">
        <w:rPr>
          <w:color w:val="7F7F7F" w:themeColor="text1" w:themeTint="80"/>
        </w:rPr>
        <w:t>Вахрин</w:t>
      </w:r>
      <w:proofErr w:type="spellEnd"/>
      <w:r w:rsidRPr="00BB102B">
        <w:rPr>
          <w:color w:val="7F7F7F" w:themeColor="text1" w:themeTint="80"/>
        </w:rPr>
        <w:t xml:space="preserve"> С. Покорители великого океана. – Петропавловск-Камчатский, Издательство «</w:t>
      </w:r>
      <w:proofErr w:type="spellStart"/>
      <w:r w:rsidRPr="00BB102B">
        <w:rPr>
          <w:color w:val="7F7F7F" w:themeColor="text1" w:themeTint="80"/>
        </w:rPr>
        <w:t>Камшат</w:t>
      </w:r>
      <w:proofErr w:type="spellEnd"/>
      <w:r w:rsidRPr="00BB102B">
        <w:rPr>
          <w:color w:val="7F7F7F" w:themeColor="text1" w:themeTint="80"/>
        </w:rPr>
        <w:t>», 1993. – 104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5. Ветер веков в парусах России. Рассказы о мореплавателях. Каталог портретов. Карты Камчатки. – Петропавловск-Камчатский: изд. Центр типографии СЭТО-СТ. 1996 – 184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6. </w:t>
      </w:r>
      <w:proofErr w:type="spellStart"/>
      <w:r w:rsidRPr="00BB102B">
        <w:rPr>
          <w:color w:val="7F7F7F" w:themeColor="text1" w:themeTint="80"/>
        </w:rPr>
        <w:t>Гропянов</w:t>
      </w:r>
      <w:proofErr w:type="spellEnd"/>
      <w:r w:rsidRPr="00BB102B">
        <w:rPr>
          <w:color w:val="7F7F7F" w:themeColor="text1" w:themeTint="80"/>
        </w:rPr>
        <w:t xml:space="preserve"> Е. В. В Камчатку. – Владивосток: Дальневосточное книжное издательство, 1990. – 352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7. Голубев Г. Н. </w:t>
      </w:r>
      <w:proofErr w:type="spellStart"/>
      <w:r w:rsidRPr="00BB102B">
        <w:rPr>
          <w:color w:val="7F7F7F" w:themeColor="text1" w:themeTint="80"/>
        </w:rPr>
        <w:t>Колумбы</w:t>
      </w:r>
      <w:proofErr w:type="spellEnd"/>
      <w:r w:rsidRPr="00BB102B">
        <w:rPr>
          <w:color w:val="7F7F7F" w:themeColor="text1" w:themeTint="80"/>
        </w:rPr>
        <w:t xml:space="preserve"> русские. – М., 1989.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8. Животные и растения Камчатской области, внесенные в Красную книгу СССР и Красную книгу РСФСР. – Петропавловск-Камчатский, 1984.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9. Землепроходцы, т. 1 / сост. </w:t>
      </w:r>
      <w:proofErr w:type="spellStart"/>
      <w:r w:rsidRPr="00BB102B">
        <w:rPr>
          <w:color w:val="7F7F7F" w:themeColor="text1" w:themeTint="80"/>
        </w:rPr>
        <w:t>Вахрин</w:t>
      </w:r>
      <w:proofErr w:type="spellEnd"/>
      <w:r w:rsidRPr="00BB102B">
        <w:rPr>
          <w:color w:val="7F7F7F" w:themeColor="text1" w:themeTint="80"/>
        </w:rPr>
        <w:t xml:space="preserve"> С. И. – Петропавловск-Камчатский: Издательство «</w:t>
      </w:r>
      <w:proofErr w:type="spellStart"/>
      <w:r w:rsidRPr="00BB102B">
        <w:rPr>
          <w:color w:val="7F7F7F" w:themeColor="text1" w:themeTint="80"/>
        </w:rPr>
        <w:t>Камшат</w:t>
      </w:r>
      <w:proofErr w:type="spellEnd"/>
      <w:r w:rsidRPr="00BB102B">
        <w:rPr>
          <w:color w:val="7F7F7F" w:themeColor="text1" w:themeTint="80"/>
        </w:rPr>
        <w:t>», 1994. – 232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10. Краеведческая викторина. 250-летию Петропавловска-Камчатского посвящается. – Петропавловск-Камчатский, 1990.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11. Литература родного края. / Хрестоматия для учащихся 8-9 классов Камчатской области. – Петропавловск-Камчатский, 1999.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12. </w:t>
      </w:r>
      <w:proofErr w:type="spellStart"/>
      <w:r w:rsidRPr="00BB102B">
        <w:rPr>
          <w:color w:val="7F7F7F" w:themeColor="text1" w:themeTint="80"/>
        </w:rPr>
        <w:t>Мартыненко</w:t>
      </w:r>
      <w:proofErr w:type="spellEnd"/>
      <w:r w:rsidRPr="00BB102B">
        <w:rPr>
          <w:color w:val="7F7F7F" w:themeColor="text1" w:themeTint="80"/>
        </w:rPr>
        <w:t xml:space="preserve"> В. Камчатский берег. Историческая лоция. – Петропавловск-Камчатский: Дальневосточное книжное издательство. Камчатское отделение. 1991. – 192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13. </w:t>
      </w:r>
      <w:proofErr w:type="spellStart"/>
      <w:r w:rsidRPr="00BB102B">
        <w:rPr>
          <w:color w:val="7F7F7F" w:themeColor="text1" w:themeTint="80"/>
        </w:rPr>
        <w:t>Мартыненко</w:t>
      </w:r>
      <w:proofErr w:type="spellEnd"/>
      <w:r w:rsidRPr="00BB102B">
        <w:rPr>
          <w:color w:val="7F7F7F" w:themeColor="text1" w:themeTint="80"/>
        </w:rPr>
        <w:t xml:space="preserve"> В. Презрев угрюмый рок. - Петропавловск-Камчатский: Камчатский печатный двор, 1997. - 272с.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14. Нечаев А. В гости к медведю по имени </w:t>
      </w:r>
      <w:proofErr w:type="spellStart"/>
      <w:r w:rsidRPr="00BB102B">
        <w:rPr>
          <w:color w:val="7F7F7F" w:themeColor="text1" w:themeTint="80"/>
        </w:rPr>
        <w:t>Синанг</w:t>
      </w:r>
      <w:proofErr w:type="spellEnd"/>
      <w:r w:rsidRPr="00BB102B">
        <w:rPr>
          <w:color w:val="7F7F7F" w:themeColor="text1" w:themeTint="80"/>
        </w:rPr>
        <w:t>. – М., 1991.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15. Остроумов А. Г. Записки камчадала. – Петропавловск-Камчатский,: Дальневосточное книжное издательство. Камчатское отделение,1993. – 160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16. Порогов Г. На околице Руси. – Петропавловск-Камчатский: Дальневосточное книжное издательство. Камчатское отделение, 1979. – 208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17. </w:t>
      </w:r>
      <w:proofErr w:type="spellStart"/>
      <w:r w:rsidRPr="00BB102B">
        <w:rPr>
          <w:color w:val="7F7F7F" w:themeColor="text1" w:themeTint="80"/>
        </w:rPr>
        <w:t>Пшонкин</w:t>
      </w:r>
      <w:proofErr w:type="spellEnd"/>
      <w:r w:rsidRPr="00BB102B">
        <w:rPr>
          <w:color w:val="7F7F7F" w:themeColor="text1" w:themeTint="80"/>
        </w:rPr>
        <w:t xml:space="preserve"> Ю. А. </w:t>
      </w:r>
      <w:proofErr w:type="spellStart"/>
      <w:r w:rsidRPr="00BB102B">
        <w:rPr>
          <w:color w:val="7F7F7F" w:themeColor="text1" w:themeTint="80"/>
        </w:rPr>
        <w:t>Амто</w:t>
      </w:r>
      <w:proofErr w:type="spellEnd"/>
      <w:r w:rsidRPr="00BB102B">
        <w:rPr>
          <w:color w:val="7F7F7F" w:themeColor="text1" w:themeTint="80"/>
        </w:rPr>
        <w:t>, Корякин – М., 1991.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18. </w:t>
      </w:r>
      <w:proofErr w:type="spellStart"/>
      <w:r w:rsidRPr="00BB102B">
        <w:rPr>
          <w:color w:val="7F7F7F" w:themeColor="text1" w:themeTint="80"/>
        </w:rPr>
        <w:t>Пшонкин</w:t>
      </w:r>
      <w:proofErr w:type="spellEnd"/>
      <w:r w:rsidRPr="00BB102B">
        <w:rPr>
          <w:color w:val="7F7F7F" w:themeColor="text1" w:themeTint="80"/>
        </w:rPr>
        <w:t xml:space="preserve"> Ю. А. Встречи у вулканов. – М., 1985.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19. Русские землепроходцы и мореходы: Из истории открытия и освоения Сибири и Дальнего Востока /В. А. Авдеев, А. А. Измайлов, М. Н.Осипова, Ю. Ф.Соколов. – М.: Воениздат, 1982. – 80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 xml:space="preserve">20. Семенов В. И., </w:t>
      </w:r>
      <w:proofErr w:type="spellStart"/>
      <w:r w:rsidRPr="00BB102B">
        <w:rPr>
          <w:color w:val="7F7F7F" w:themeColor="text1" w:themeTint="80"/>
        </w:rPr>
        <w:t>Лодис</w:t>
      </w:r>
      <w:proofErr w:type="spellEnd"/>
      <w:r w:rsidRPr="00BB102B">
        <w:rPr>
          <w:color w:val="7F7F7F" w:themeColor="text1" w:themeTint="80"/>
        </w:rPr>
        <w:t xml:space="preserve"> Ф. И. Камчатка – край лечебный. – Петропавловск-Камчатский: Дальневосточное книжное издательство. Камчатское отделение, 1993. – 152 с.</w:t>
      </w:r>
    </w:p>
    <w:p w:rsidR="00E40EB7" w:rsidRPr="00BB102B" w:rsidRDefault="00E40EB7" w:rsidP="00E40EB7">
      <w:pPr>
        <w:shd w:val="clear" w:color="auto" w:fill="FFFFFF"/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21. Сергеев В.Д. страницы истории Камчатки (дореволюционный период). Петропавловск-Камчатский. Дальневосточное книжное издательство. Камчатское отделение, 1992. – 192 с.</w:t>
      </w:r>
    </w:p>
    <w:p w:rsidR="00E40EB7" w:rsidRPr="00BB102B" w:rsidRDefault="00E40EB7" w:rsidP="00E40EB7">
      <w:pPr>
        <w:jc w:val="both"/>
        <w:rPr>
          <w:color w:val="7F7F7F" w:themeColor="text1" w:themeTint="80"/>
        </w:rPr>
      </w:pPr>
      <w:r w:rsidRPr="00BB102B">
        <w:rPr>
          <w:color w:val="7F7F7F" w:themeColor="text1" w:themeTint="80"/>
        </w:rPr>
        <w:t>22. Фрадкин Н. Г. Крашенинников СПб – М., 1974.</w:t>
      </w:r>
    </w:p>
    <w:p w:rsidR="00BB102B" w:rsidRPr="00BB102B" w:rsidRDefault="00BB102B" w:rsidP="00BB102B">
      <w:pPr>
        <w:shd w:val="clear" w:color="auto" w:fill="FFFFFF"/>
        <w:tabs>
          <w:tab w:val="left" w:pos="586"/>
        </w:tabs>
        <w:jc w:val="both"/>
        <w:rPr>
          <w:color w:val="7F7F7F" w:themeColor="text1" w:themeTint="80"/>
          <w:sz w:val="22"/>
          <w:szCs w:val="22"/>
        </w:rPr>
      </w:pPr>
      <w:r w:rsidRPr="00BB102B">
        <w:rPr>
          <w:b/>
          <w:bCs/>
          <w:color w:val="7F7F7F" w:themeColor="text1" w:themeTint="80"/>
          <w:spacing w:val="-4"/>
          <w:sz w:val="22"/>
          <w:szCs w:val="22"/>
        </w:rPr>
        <w:t>Технические средства обучения.</w:t>
      </w:r>
    </w:p>
    <w:p w:rsidR="00BB102B" w:rsidRDefault="00BB102B" w:rsidP="00BB102B">
      <w:pPr>
        <w:shd w:val="clear" w:color="auto" w:fill="FFFFFF"/>
        <w:ind w:right="7834"/>
        <w:jc w:val="both"/>
        <w:rPr>
          <w:color w:val="808080"/>
          <w:spacing w:val="-6"/>
          <w:sz w:val="22"/>
          <w:szCs w:val="22"/>
        </w:rPr>
      </w:pPr>
      <w:r>
        <w:rPr>
          <w:color w:val="808080"/>
          <w:spacing w:val="-6"/>
          <w:sz w:val="22"/>
          <w:szCs w:val="22"/>
        </w:rPr>
        <w:t>Телевизор.</w:t>
      </w:r>
    </w:p>
    <w:p w:rsidR="00BB102B" w:rsidRDefault="00BB102B" w:rsidP="00BB102B">
      <w:pPr>
        <w:shd w:val="clear" w:color="auto" w:fill="FFFFFF"/>
        <w:ind w:right="7834"/>
        <w:jc w:val="both"/>
        <w:rPr>
          <w:color w:val="808080"/>
          <w:spacing w:val="-9"/>
          <w:sz w:val="22"/>
          <w:szCs w:val="22"/>
        </w:rPr>
      </w:pPr>
      <w:r>
        <w:rPr>
          <w:color w:val="808080"/>
          <w:spacing w:val="-9"/>
          <w:sz w:val="22"/>
          <w:szCs w:val="22"/>
        </w:rPr>
        <w:t>Магнитофон.</w:t>
      </w:r>
    </w:p>
    <w:p w:rsidR="00BB102B" w:rsidRDefault="00BB102B" w:rsidP="00BB102B">
      <w:pPr>
        <w:shd w:val="clear" w:color="auto" w:fill="FFFFFF"/>
        <w:ind w:right="7834"/>
        <w:jc w:val="both"/>
        <w:rPr>
          <w:color w:val="808080"/>
          <w:sz w:val="22"/>
          <w:szCs w:val="22"/>
        </w:rPr>
      </w:pPr>
      <w:proofErr w:type="spellStart"/>
      <w:r>
        <w:rPr>
          <w:color w:val="808080"/>
          <w:spacing w:val="-7"/>
          <w:sz w:val="22"/>
          <w:szCs w:val="22"/>
        </w:rPr>
        <w:t>Аудиоцентр</w:t>
      </w:r>
      <w:proofErr w:type="spellEnd"/>
      <w:r>
        <w:rPr>
          <w:color w:val="808080"/>
          <w:spacing w:val="-7"/>
          <w:sz w:val="22"/>
          <w:szCs w:val="22"/>
        </w:rPr>
        <w:t>.</w:t>
      </w:r>
    </w:p>
    <w:p w:rsidR="00BB102B" w:rsidRDefault="00BB102B" w:rsidP="00BB102B">
      <w:pPr>
        <w:shd w:val="clear" w:color="auto" w:fill="FFFFFF"/>
        <w:ind w:right="5990"/>
        <w:jc w:val="both"/>
        <w:rPr>
          <w:color w:val="808080"/>
          <w:spacing w:val="-7"/>
          <w:sz w:val="22"/>
          <w:szCs w:val="22"/>
        </w:rPr>
      </w:pPr>
      <w:proofErr w:type="spellStart"/>
      <w:r>
        <w:rPr>
          <w:color w:val="808080"/>
          <w:spacing w:val="-7"/>
          <w:sz w:val="22"/>
          <w:szCs w:val="22"/>
        </w:rPr>
        <w:t>Мультимедийный</w:t>
      </w:r>
      <w:proofErr w:type="spellEnd"/>
      <w:r>
        <w:rPr>
          <w:color w:val="808080"/>
          <w:spacing w:val="-7"/>
          <w:sz w:val="22"/>
          <w:szCs w:val="22"/>
        </w:rPr>
        <w:t xml:space="preserve"> компьютер.</w:t>
      </w:r>
    </w:p>
    <w:p w:rsidR="00BB102B" w:rsidRDefault="00BB102B" w:rsidP="00BB102B">
      <w:pPr>
        <w:shd w:val="clear" w:color="auto" w:fill="FFFFFF"/>
        <w:ind w:right="5990"/>
        <w:jc w:val="both"/>
        <w:rPr>
          <w:color w:val="808080"/>
          <w:spacing w:val="-5"/>
          <w:sz w:val="22"/>
          <w:szCs w:val="22"/>
        </w:rPr>
      </w:pPr>
      <w:proofErr w:type="spellStart"/>
      <w:r>
        <w:rPr>
          <w:color w:val="808080"/>
          <w:spacing w:val="-5"/>
          <w:sz w:val="22"/>
          <w:szCs w:val="22"/>
        </w:rPr>
        <w:t>Мультимедийный</w:t>
      </w:r>
      <w:proofErr w:type="spellEnd"/>
      <w:r>
        <w:rPr>
          <w:color w:val="808080"/>
          <w:spacing w:val="-5"/>
          <w:sz w:val="22"/>
          <w:szCs w:val="22"/>
        </w:rPr>
        <w:t xml:space="preserve"> проектор.</w:t>
      </w:r>
    </w:p>
    <w:p w:rsidR="00BB102B" w:rsidRDefault="00BB102B" w:rsidP="00BB102B">
      <w:pPr>
        <w:shd w:val="clear" w:color="auto" w:fill="FFFFFF"/>
        <w:ind w:right="5990"/>
        <w:jc w:val="both"/>
        <w:rPr>
          <w:color w:val="808080"/>
          <w:sz w:val="22"/>
          <w:szCs w:val="22"/>
        </w:rPr>
      </w:pPr>
      <w:r>
        <w:rPr>
          <w:color w:val="808080"/>
          <w:spacing w:val="-6"/>
          <w:sz w:val="22"/>
          <w:szCs w:val="22"/>
        </w:rPr>
        <w:t>Экран проекционный.</w:t>
      </w:r>
    </w:p>
    <w:p w:rsidR="00BB102B" w:rsidRDefault="00BB102B" w:rsidP="00BB102B">
      <w:pPr>
        <w:shd w:val="clear" w:color="auto" w:fill="FFFFFF"/>
        <w:tabs>
          <w:tab w:val="left" w:pos="586"/>
        </w:tabs>
        <w:jc w:val="both"/>
        <w:rPr>
          <w:color w:val="808080"/>
          <w:sz w:val="22"/>
          <w:szCs w:val="22"/>
        </w:rPr>
      </w:pPr>
      <w:r>
        <w:rPr>
          <w:b/>
          <w:bCs/>
          <w:color w:val="808080"/>
          <w:spacing w:val="-5"/>
          <w:sz w:val="22"/>
          <w:szCs w:val="22"/>
        </w:rPr>
        <w:t>Учебно-практическое оборудование.</w:t>
      </w:r>
    </w:p>
    <w:p w:rsidR="00BB102B" w:rsidRDefault="00BB102B" w:rsidP="00BB102B">
      <w:pPr>
        <w:shd w:val="clear" w:color="auto" w:fill="FFFFFF"/>
        <w:jc w:val="both"/>
        <w:rPr>
          <w:color w:val="808080"/>
          <w:sz w:val="22"/>
          <w:szCs w:val="22"/>
        </w:rPr>
      </w:pPr>
      <w:r>
        <w:rPr>
          <w:color w:val="808080"/>
          <w:spacing w:val="-4"/>
          <w:sz w:val="22"/>
          <w:szCs w:val="22"/>
        </w:rPr>
        <w:t>Аудиторная доска с магнитной поверхностью и набором приспособлений для крепления таб</w:t>
      </w:r>
      <w:r>
        <w:rPr>
          <w:color w:val="808080"/>
          <w:sz w:val="22"/>
          <w:szCs w:val="22"/>
        </w:rPr>
        <w:t>лиц и карт.</w:t>
      </w:r>
    </w:p>
    <w:p w:rsidR="00BB102B" w:rsidRDefault="00BB102B" w:rsidP="00BB102B">
      <w:pPr>
        <w:shd w:val="clear" w:color="auto" w:fill="FFFFFF"/>
        <w:jc w:val="both"/>
        <w:rPr>
          <w:color w:val="808080"/>
          <w:sz w:val="22"/>
          <w:szCs w:val="22"/>
        </w:rPr>
      </w:pPr>
      <w:r>
        <w:rPr>
          <w:color w:val="808080"/>
          <w:spacing w:val="-5"/>
          <w:sz w:val="22"/>
          <w:szCs w:val="22"/>
        </w:rPr>
        <w:t>Штатив для карт и таблиц.</w:t>
      </w:r>
    </w:p>
    <w:p w:rsidR="00BB102B" w:rsidRDefault="00BB102B" w:rsidP="00BB102B">
      <w:pPr>
        <w:shd w:val="clear" w:color="auto" w:fill="FFFFFF"/>
        <w:jc w:val="both"/>
        <w:rPr>
          <w:color w:val="808080"/>
          <w:sz w:val="22"/>
          <w:szCs w:val="22"/>
        </w:rPr>
      </w:pPr>
      <w:r>
        <w:rPr>
          <w:color w:val="808080"/>
          <w:spacing w:val="-4"/>
          <w:sz w:val="22"/>
          <w:szCs w:val="22"/>
        </w:rPr>
        <w:t>Укладка для аудиовизуальных средств (слайдов, кассет и др.).</w:t>
      </w:r>
    </w:p>
    <w:p w:rsidR="00BB102B" w:rsidRDefault="00BB102B" w:rsidP="00BB102B">
      <w:pPr>
        <w:shd w:val="clear" w:color="auto" w:fill="FFFFFF"/>
        <w:jc w:val="both"/>
        <w:rPr>
          <w:color w:val="808080"/>
          <w:sz w:val="22"/>
          <w:szCs w:val="22"/>
        </w:rPr>
      </w:pPr>
      <w:r>
        <w:rPr>
          <w:color w:val="808080"/>
          <w:spacing w:val="-5"/>
          <w:sz w:val="22"/>
          <w:szCs w:val="22"/>
        </w:rPr>
        <w:t>Шкаф для хранения карт.</w:t>
      </w:r>
    </w:p>
    <w:p w:rsidR="00BB102B" w:rsidRDefault="00BB102B" w:rsidP="00BB102B">
      <w:pPr>
        <w:shd w:val="clear" w:color="auto" w:fill="FFFFFF"/>
        <w:jc w:val="both"/>
        <w:rPr>
          <w:color w:val="808080"/>
          <w:sz w:val="22"/>
          <w:szCs w:val="22"/>
        </w:rPr>
      </w:pPr>
      <w:r>
        <w:rPr>
          <w:color w:val="808080"/>
          <w:spacing w:val="-4"/>
          <w:sz w:val="22"/>
          <w:szCs w:val="22"/>
        </w:rPr>
        <w:t>Ящики для хранения таблиц.</w:t>
      </w:r>
    </w:p>
    <w:p w:rsidR="00BB102B" w:rsidRDefault="00BB102B" w:rsidP="00BB102B">
      <w:pPr>
        <w:shd w:val="clear" w:color="auto" w:fill="FFFFFF"/>
        <w:tabs>
          <w:tab w:val="left" w:pos="586"/>
        </w:tabs>
        <w:jc w:val="both"/>
        <w:rPr>
          <w:color w:val="808080"/>
          <w:sz w:val="22"/>
          <w:szCs w:val="22"/>
        </w:rPr>
      </w:pPr>
      <w:r>
        <w:rPr>
          <w:b/>
          <w:bCs/>
          <w:color w:val="808080"/>
          <w:spacing w:val="-5"/>
          <w:sz w:val="22"/>
          <w:szCs w:val="22"/>
        </w:rPr>
        <w:t>Специализированная учебная мебель.</w:t>
      </w:r>
    </w:p>
    <w:p w:rsidR="00BB102B" w:rsidRDefault="00BB102B" w:rsidP="00BB102B">
      <w:pPr>
        <w:shd w:val="clear" w:color="auto" w:fill="FFFFFF"/>
        <w:jc w:val="both"/>
        <w:rPr>
          <w:color w:val="808080"/>
          <w:sz w:val="22"/>
          <w:szCs w:val="22"/>
        </w:rPr>
      </w:pPr>
      <w:r>
        <w:rPr>
          <w:color w:val="808080"/>
          <w:spacing w:val="-6"/>
          <w:sz w:val="22"/>
          <w:szCs w:val="22"/>
        </w:rPr>
        <w:t>Компьютерный стол</w:t>
      </w:r>
    </w:p>
    <w:p w:rsidR="00786D10" w:rsidRPr="008E6C32" w:rsidRDefault="00786D10" w:rsidP="00621BDF">
      <w:pPr>
        <w:rPr>
          <w:color w:val="7F7F7F" w:themeColor="text1" w:themeTint="80"/>
          <w:sz w:val="22"/>
          <w:szCs w:val="22"/>
        </w:rPr>
      </w:pPr>
    </w:p>
    <w:sectPr w:rsidR="00786D10" w:rsidRPr="008E6C32" w:rsidSect="00BA7E3B">
      <w:pgSz w:w="16838" w:h="11906" w:orient="landscape"/>
      <w:pgMar w:top="568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FD2"/>
    <w:multiLevelType w:val="hybridMultilevel"/>
    <w:tmpl w:val="F9607BE6"/>
    <w:lvl w:ilvl="0" w:tplc="473EA49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82102D"/>
    <w:multiLevelType w:val="hybridMultilevel"/>
    <w:tmpl w:val="8DB4CA8E"/>
    <w:lvl w:ilvl="0" w:tplc="02FCC2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compat/>
  <w:rsids>
    <w:rsidRoot w:val="006B3B5C"/>
    <w:rsid w:val="001F2AB1"/>
    <w:rsid w:val="004004EE"/>
    <w:rsid w:val="00486B1F"/>
    <w:rsid w:val="004E30E8"/>
    <w:rsid w:val="004F2719"/>
    <w:rsid w:val="005C4724"/>
    <w:rsid w:val="00621BDF"/>
    <w:rsid w:val="006A3DEA"/>
    <w:rsid w:val="006B3B5C"/>
    <w:rsid w:val="00786D10"/>
    <w:rsid w:val="008E6C32"/>
    <w:rsid w:val="009F1397"/>
    <w:rsid w:val="00AF1461"/>
    <w:rsid w:val="00BA7E3B"/>
    <w:rsid w:val="00BB102B"/>
    <w:rsid w:val="00BC00BD"/>
    <w:rsid w:val="00CD5EBE"/>
    <w:rsid w:val="00D44EFF"/>
    <w:rsid w:val="00D94922"/>
    <w:rsid w:val="00E32A96"/>
    <w:rsid w:val="00E40EB7"/>
    <w:rsid w:val="00ED770A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2013-03-12T09:49:00Z</cp:lastPrinted>
  <dcterms:created xsi:type="dcterms:W3CDTF">2012-10-06T06:18:00Z</dcterms:created>
  <dcterms:modified xsi:type="dcterms:W3CDTF">2013-03-12T09:57:00Z</dcterms:modified>
</cp:coreProperties>
</file>