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29" w:rsidRDefault="00777729" w:rsidP="00777729">
      <w:pPr>
        <w:pStyle w:val="a9"/>
        <w:spacing w:before="0" w:beforeAutospacing="0" w:after="0" w:afterAutospacing="0"/>
        <w:ind w:firstLine="360"/>
        <w:textAlignment w:val="baseline"/>
        <w:rPr>
          <w:rFonts w:eastAsia="+mn-ea" w:cs="+mn-cs"/>
          <w:color w:val="000000"/>
          <w:kern w:val="24"/>
        </w:rPr>
      </w:pPr>
    </w:p>
    <w:p w:rsidR="00777729" w:rsidRDefault="00777729" w:rsidP="00777729">
      <w:pPr>
        <w:pStyle w:val="a9"/>
        <w:spacing w:before="0" w:beforeAutospacing="0" w:after="0" w:afterAutospacing="0"/>
        <w:ind w:firstLine="360"/>
        <w:textAlignment w:val="baseline"/>
        <w:rPr>
          <w:rFonts w:eastAsia="+mn-ea" w:cs="+mn-cs"/>
          <w:color w:val="000000"/>
          <w:kern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6"/>
        <w:gridCol w:w="5461"/>
        <w:gridCol w:w="1246"/>
        <w:gridCol w:w="2368"/>
      </w:tblGrid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16CD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Рассказ.</w:t>
            </w:r>
          </w:p>
          <w:p w:rsidR="00716CD2" w:rsidRPr="00716CD2" w:rsidRDefault="00716CD2" w:rsidP="00716CD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А.И. Куприн «Чудесный доктор».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Рассказ учителя, устное сочинение.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Л. Андреев. Рассказ «Петька на даче». Тематика и проблематика рассказа.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Выборочный пересказ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В.Ю. Драгунский. «Девочка на шаре»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Беседа. Чтение и анализ эпизодов.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К.Г. Паустовский «Кот-ворюга», «Заячьи лапы».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Пересказ близко к тексту или чтение любимой страницы.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О Генри «Вождь краснокожих».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Обсуждение, пересказ близко к тексту или чтение понравившегося эпизода.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16CD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Повесть.</w:t>
            </w:r>
          </w:p>
          <w:p w:rsidR="00716CD2" w:rsidRPr="00716CD2" w:rsidRDefault="00716CD2" w:rsidP="00716C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В.Г. Короленко «Дети подземелья».</w:t>
            </w:r>
          </w:p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Рассказ учителя, чтение фрагментов беседа, индивидуальная работа (развернутый ответ на вопрос). Устное сочинение.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В. Катаев «Сын полка».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Рассказ учителя, чтение фрагментов беседа, индивидуальная работа (развернутый ответ на вопрос). Устное сочинение.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 xml:space="preserve">А. Линдгрен. Приключения Эмиля из </w:t>
            </w:r>
            <w:proofErr w:type="spellStart"/>
            <w:r w:rsidRPr="00716CD2">
              <w:rPr>
                <w:rFonts w:eastAsia="Calibri"/>
                <w:sz w:val="28"/>
                <w:szCs w:val="28"/>
                <w:lang w:eastAsia="en-US"/>
              </w:rPr>
              <w:t>Леннеберга</w:t>
            </w:r>
            <w:proofErr w:type="spellEnd"/>
            <w:r w:rsidRPr="00716CD2">
              <w:rPr>
                <w:rFonts w:eastAsia="Calibri"/>
                <w:sz w:val="28"/>
                <w:szCs w:val="28"/>
                <w:lang w:eastAsia="en-US"/>
              </w:rPr>
              <w:t>. Юмор в произведении.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Рассказ учителя с чтением фрагментов, словесное рисование, беседа.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b/>
                <w:sz w:val="28"/>
                <w:szCs w:val="28"/>
                <w:lang w:eastAsia="en-US"/>
              </w:rPr>
              <w:t>Читательская конференция.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Беседа.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b/>
                <w:sz w:val="28"/>
                <w:szCs w:val="28"/>
                <w:lang w:eastAsia="en-US"/>
              </w:rPr>
              <w:t>Презентация</w:t>
            </w:r>
            <w:r w:rsidRPr="00716CD2">
              <w:rPr>
                <w:rFonts w:eastAsia="Calibri"/>
                <w:sz w:val="28"/>
                <w:szCs w:val="28"/>
                <w:lang w:eastAsia="en-US"/>
              </w:rPr>
              <w:t xml:space="preserve"> «Мои любимые книги».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Аналитическая беседа.</w:t>
            </w:r>
          </w:p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 xml:space="preserve">Монологическая </w:t>
            </w:r>
            <w:proofErr w:type="gramStart"/>
            <w:r w:rsidRPr="00716CD2">
              <w:rPr>
                <w:rFonts w:eastAsia="Calibri"/>
                <w:sz w:val="20"/>
                <w:szCs w:val="20"/>
                <w:lang w:eastAsia="en-US"/>
              </w:rPr>
              <w:t>-д</w:t>
            </w:r>
            <w:proofErr w:type="gramEnd"/>
            <w:r w:rsidRPr="00716CD2">
              <w:rPr>
                <w:rFonts w:eastAsia="Calibri"/>
                <w:sz w:val="20"/>
                <w:szCs w:val="20"/>
                <w:lang w:eastAsia="en-US"/>
              </w:rPr>
              <w:t>иалогическая речь</w:t>
            </w:r>
          </w:p>
        </w:tc>
      </w:tr>
      <w:tr w:rsidR="00716CD2" w:rsidRPr="00716CD2" w:rsidTr="00091E28">
        <w:tc>
          <w:tcPr>
            <w:tcW w:w="442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98" w:type="dxa"/>
          </w:tcPr>
          <w:p w:rsidR="00716CD2" w:rsidRPr="00716CD2" w:rsidRDefault="00716CD2" w:rsidP="00716C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b/>
                <w:sz w:val="28"/>
                <w:szCs w:val="28"/>
                <w:lang w:eastAsia="en-US"/>
              </w:rPr>
              <w:t>Отзыв</w:t>
            </w:r>
            <w:r w:rsidRPr="00716CD2">
              <w:rPr>
                <w:rFonts w:eastAsia="Calibri"/>
                <w:sz w:val="28"/>
                <w:szCs w:val="28"/>
                <w:lang w:eastAsia="en-US"/>
              </w:rPr>
              <w:t xml:space="preserve"> о прочитанном произведении.</w:t>
            </w:r>
          </w:p>
        </w:tc>
        <w:tc>
          <w:tcPr>
            <w:tcW w:w="1255" w:type="dxa"/>
          </w:tcPr>
          <w:p w:rsidR="00716CD2" w:rsidRPr="00716CD2" w:rsidRDefault="00716CD2" w:rsidP="00716C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CD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6" w:type="dxa"/>
          </w:tcPr>
          <w:p w:rsidR="00716CD2" w:rsidRPr="00716CD2" w:rsidRDefault="00716CD2" w:rsidP="00716CD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CD2">
              <w:rPr>
                <w:rFonts w:eastAsia="Calibri"/>
                <w:sz w:val="20"/>
                <w:szCs w:val="20"/>
                <w:lang w:eastAsia="en-US"/>
              </w:rPr>
              <w:t>Творческая работа.</w:t>
            </w:r>
          </w:p>
        </w:tc>
      </w:tr>
    </w:tbl>
    <w:p w:rsidR="00716CD2" w:rsidRDefault="00716CD2" w:rsidP="00777729">
      <w:pPr>
        <w:pStyle w:val="a9"/>
        <w:spacing w:before="0" w:beforeAutospacing="0" w:after="0" w:afterAutospacing="0"/>
        <w:ind w:firstLine="360"/>
        <w:textAlignment w:val="baseline"/>
        <w:rPr>
          <w:rFonts w:eastAsia="+mn-ea" w:cs="+mn-cs"/>
          <w:color w:val="000000"/>
          <w:kern w:val="24"/>
        </w:rPr>
      </w:pPr>
    </w:p>
    <w:p w:rsidR="00777729" w:rsidRPr="00716CD2" w:rsidRDefault="00716CD2" w:rsidP="00716CD2">
      <w:pPr>
        <w:tabs>
          <w:tab w:val="left" w:pos="6390"/>
        </w:tabs>
        <w:rPr>
          <w:rFonts w:eastAsia="+mn-ea"/>
        </w:rPr>
      </w:pPr>
      <w:r>
        <w:rPr>
          <w:rFonts w:eastAsia="+mn-ea"/>
        </w:rPr>
        <w:tab/>
        <w:t>17 ч.</w:t>
      </w:r>
      <w:bookmarkStart w:id="0" w:name="_GoBack"/>
      <w:bookmarkEnd w:id="0"/>
    </w:p>
    <w:sectPr w:rsidR="00777729" w:rsidRPr="00716CD2" w:rsidSect="00BF2E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913"/>
    <w:multiLevelType w:val="hybridMultilevel"/>
    <w:tmpl w:val="8DFED7CC"/>
    <w:lvl w:ilvl="0" w:tplc="4FB65C62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651CC"/>
    <w:multiLevelType w:val="multilevel"/>
    <w:tmpl w:val="A51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02D0A"/>
    <w:multiLevelType w:val="multilevel"/>
    <w:tmpl w:val="331E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B4378"/>
    <w:multiLevelType w:val="multilevel"/>
    <w:tmpl w:val="219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5728A"/>
    <w:multiLevelType w:val="multilevel"/>
    <w:tmpl w:val="D4401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3146A"/>
    <w:multiLevelType w:val="multilevel"/>
    <w:tmpl w:val="961A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B2A7F"/>
    <w:multiLevelType w:val="multilevel"/>
    <w:tmpl w:val="2F6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D1"/>
    <w:rsid w:val="00092327"/>
    <w:rsid w:val="001150B8"/>
    <w:rsid w:val="001D4F48"/>
    <w:rsid w:val="00362E75"/>
    <w:rsid w:val="003A32D7"/>
    <w:rsid w:val="003F7BFC"/>
    <w:rsid w:val="00422BD1"/>
    <w:rsid w:val="00480FA2"/>
    <w:rsid w:val="004A6867"/>
    <w:rsid w:val="004C1EDB"/>
    <w:rsid w:val="00515E44"/>
    <w:rsid w:val="00536146"/>
    <w:rsid w:val="00577755"/>
    <w:rsid w:val="005E1C2D"/>
    <w:rsid w:val="005F215D"/>
    <w:rsid w:val="006E4479"/>
    <w:rsid w:val="007154BB"/>
    <w:rsid w:val="00716CD2"/>
    <w:rsid w:val="00751BC7"/>
    <w:rsid w:val="00777729"/>
    <w:rsid w:val="009164D4"/>
    <w:rsid w:val="009653DA"/>
    <w:rsid w:val="009C13CA"/>
    <w:rsid w:val="009F35B4"/>
    <w:rsid w:val="00A20151"/>
    <w:rsid w:val="00B04CE8"/>
    <w:rsid w:val="00C178D1"/>
    <w:rsid w:val="00CB2A68"/>
    <w:rsid w:val="00CC5A77"/>
    <w:rsid w:val="00CD4C8F"/>
    <w:rsid w:val="00D10FAA"/>
    <w:rsid w:val="00D31B0D"/>
    <w:rsid w:val="00D462D6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35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22B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2327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09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23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9">
    <w:name w:val="Normal (Web)"/>
    <w:basedOn w:val="a"/>
    <w:uiPriority w:val="99"/>
    <w:semiHidden/>
    <w:unhideWhenUsed/>
    <w:rsid w:val="00777729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6"/>
    <w:uiPriority w:val="59"/>
    <w:rsid w:val="00716C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35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22B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2327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09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23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9">
    <w:name w:val="Normal (Web)"/>
    <w:basedOn w:val="a"/>
    <w:uiPriority w:val="99"/>
    <w:semiHidden/>
    <w:unhideWhenUsed/>
    <w:rsid w:val="00777729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6"/>
    <w:uiPriority w:val="59"/>
    <w:rsid w:val="00716C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BB34-E1B0-4C4B-8C47-09790B15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2013-05-16T08:52:00Z</cp:lastPrinted>
  <dcterms:created xsi:type="dcterms:W3CDTF">2013-05-16T08:53:00Z</dcterms:created>
  <dcterms:modified xsi:type="dcterms:W3CDTF">2013-05-16T08:53:00Z</dcterms:modified>
</cp:coreProperties>
</file>