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41" w:rsidRDefault="005F0241" w:rsidP="005F0241">
      <w:pPr>
        <w:rPr>
          <w:rFonts w:ascii="Times New Roman" w:hAnsi="Times New Roman" w:cs="Times New Roman"/>
          <w:b/>
          <w:sz w:val="28"/>
          <w:szCs w:val="28"/>
        </w:rPr>
      </w:pPr>
    </w:p>
    <w:p w:rsidR="00D22FCD" w:rsidRPr="0040287E" w:rsidRDefault="00D26F52" w:rsidP="00402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F52">
        <w:rPr>
          <w:rFonts w:ascii="Times New Roman" w:hAnsi="Times New Roman" w:cs="Times New Roman"/>
          <w:b/>
          <w:sz w:val="24"/>
          <w:szCs w:val="24"/>
        </w:rPr>
        <w:t>Проект урока литературы, соответствующего требованиям ФГОС</w:t>
      </w:r>
    </w:p>
    <w:p w:rsidR="00D26F52" w:rsidRPr="00D26F52" w:rsidRDefault="00D26F52" w:rsidP="00D26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D26F52">
        <w:rPr>
          <w:rFonts w:ascii="Times New Roman" w:hAnsi="Times New Roman" w:cs="Times New Roman"/>
          <w:sz w:val="24"/>
          <w:szCs w:val="24"/>
        </w:rPr>
        <w:t>Н.А.Некрасов. Особенности композиции и основная тема стихотворения «Крестьянские дети».</w:t>
      </w:r>
    </w:p>
    <w:p w:rsidR="00D26F52" w:rsidRDefault="00D26F52" w:rsidP="00D26F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F52" w:rsidRDefault="00D26F52" w:rsidP="00D26F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6F52">
        <w:rPr>
          <w:rFonts w:ascii="Times New Roman" w:hAnsi="Times New Roman" w:cs="Times New Roman"/>
          <w:b/>
          <w:sz w:val="24"/>
          <w:szCs w:val="24"/>
        </w:rPr>
        <w:t>Цели урока</w:t>
      </w:r>
      <w:proofErr w:type="gramStart"/>
      <w:r w:rsidRPr="00D26F5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оказать  особенности композиции стихотворения Н.А.Некрасова «Крестьянские дети» и её роли в реализации художественной идеи произведения; выявить активную гражданскую позицию автора в стихотворении; формировать   навыки выразительного чтения и чтения по ролям,  работы с иллюстрациями, лексической работы; воспитывать интерес к жизни и творчеству Н.А.Некрасова, формировать  гуманистическое мировоззрение.</w:t>
      </w:r>
    </w:p>
    <w:p w:rsidR="00D26F52" w:rsidRPr="00D26F52" w:rsidRDefault="00D26F52" w:rsidP="00D26F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6F52" w:rsidRDefault="00D26F52" w:rsidP="00D26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D26F52" w:rsidRDefault="006230C0" w:rsidP="00D26F5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="00D26F52">
        <w:rPr>
          <w:rFonts w:ascii="Times New Roman" w:hAnsi="Times New Roman" w:cs="Times New Roman"/>
          <w:b/>
          <w:sz w:val="24"/>
          <w:szCs w:val="24"/>
        </w:rPr>
        <w:t xml:space="preserve"> УУД:</w:t>
      </w:r>
      <w:r>
        <w:rPr>
          <w:rFonts w:ascii="Times New Roman" w:hAnsi="Times New Roman" w:cs="Times New Roman"/>
          <w:sz w:val="24"/>
          <w:szCs w:val="24"/>
        </w:rPr>
        <w:t xml:space="preserve"> поиск и выделение необходимой информации, осознанное и произвольное построение речевого высказывания в устной форме, свободная ориентация и восприятие текста художественного произведения, смысловое чтение;</w:t>
      </w:r>
    </w:p>
    <w:p w:rsidR="00D26F52" w:rsidRDefault="006230C0" w:rsidP="00D26F5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D26F52">
        <w:rPr>
          <w:rFonts w:ascii="Times New Roman" w:hAnsi="Times New Roman" w:cs="Times New Roman"/>
          <w:b/>
          <w:sz w:val="24"/>
          <w:szCs w:val="24"/>
        </w:rPr>
        <w:t xml:space="preserve"> УУД</w:t>
      </w:r>
      <w:proofErr w:type="gramStart"/>
      <w:r w:rsidR="00D26F52">
        <w:rPr>
          <w:rFonts w:ascii="Times New Roman" w:hAnsi="Times New Roman" w:cs="Times New Roman"/>
          <w:b/>
          <w:sz w:val="24"/>
          <w:szCs w:val="24"/>
        </w:rPr>
        <w:t>:</w:t>
      </w:r>
      <w:r w:rsidRPr="006230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230C0">
        <w:rPr>
          <w:rFonts w:ascii="Times New Roman" w:hAnsi="Times New Roman" w:cs="Times New Roman"/>
          <w:sz w:val="24"/>
          <w:szCs w:val="24"/>
        </w:rPr>
        <w:t>амоопределение, нравственно-</w:t>
      </w:r>
      <w:r>
        <w:rPr>
          <w:rFonts w:ascii="Times New Roman" w:hAnsi="Times New Roman" w:cs="Times New Roman"/>
          <w:sz w:val="24"/>
          <w:szCs w:val="24"/>
        </w:rPr>
        <w:t>этическая ориентация, способность к самооценке своих действий, поступков;</w:t>
      </w:r>
    </w:p>
    <w:p w:rsidR="00D26F52" w:rsidRDefault="006230C0" w:rsidP="00D26F5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End"/>
      <w:r w:rsidR="00D26F52">
        <w:rPr>
          <w:rFonts w:ascii="Times New Roman" w:hAnsi="Times New Roman" w:cs="Times New Roman"/>
          <w:b/>
          <w:sz w:val="24"/>
          <w:szCs w:val="24"/>
        </w:rPr>
        <w:t xml:space="preserve"> УУД:</w:t>
      </w:r>
      <w:r>
        <w:rPr>
          <w:rFonts w:ascii="Times New Roman" w:hAnsi="Times New Roman" w:cs="Times New Roman"/>
          <w:sz w:val="24"/>
          <w:szCs w:val="24"/>
        </w:rPr>
        <w:t xml:space="preserve"> целеполагание, планирование,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выделение и осознание обучающимися того, что уже усвоено и что еще нужно усвоить;</w:t>
      </w:r>
    </w:p>
    <w:p w:rsidR="00D26F52" w:rsidRDefault="006230C0" w:rsidP="00D26F5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="00D26F52">
        <w:rPr>
          <w:rFonts w:ascii="Times New Roman" w:hAnsi="Times New Roman" w:cs="Times New Roman"/>
          <w:b/>
          <w:sz w:val="24"/>
          <w:szCs w:val="24"/>
        </w:rPr>
        <w:t xml:space="preserve"> УУД:</w:t>
      </w:r>
      <w:r>
        <w:rPr>
          <w:rFonts w:ascii="Times New Roman" w:hAnsi="Times New Roman" w:cs="Times New Roman"/>
          <w:sz w:val="24"/>
          <w:szCs w:val="24"/>
        </w:rPr>
        <w:t xml:space="preserve"> планирование учебного сотрудничества с учителем и сверстниками, соблюдение правил речевого поведения, умение высказывать и обосновывать свою точку зрения.</w:t>
      </w:r>
    </w:p>
    <w:p w:rsidR="00D26F52" w:rsidRDefault="00D26F52" w:rsidP="00D26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4DA" w:rsidRPr="00BF24DA" w:rsidRDefault="00BF24DA" w:rsidP="00BF2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Средства обучения: </w:t>
      </w:r>
      <w:r>
        <w:rPr>
          <w:rFonts w:ascii="Times New Roman" w:hAnsi="Times New Roman"/>
          <w:sz w:val="24"/>
          <w:szCs w:val="24"/>
        </w:rPr>
        <w:t xml:space="preserve">компьютер, проектор, учебник, иллюстрации к произведению, картины </w:t>
      </w:r>
      <w:r w:rsidRPr="00D8000A">
        <w:rPr>
          <w:rFonts w:ascii="Times New Roman" w:hAnsi="Times New Roman"/>
          <w:sz w:val="24"/>
          <w:szCs w:val="24"/>
        </w:rPr>
        <w:t>А.Г.Венецианова «Крестьянские дети в поле», «Гумно», «Жатва» и В.Е.Маковского «Игра в бабки»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F24DA" w:rsidRPr="00CC3B03" w:rsidRDefault="00BF24DA" w:rsidP="00BF2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3B03">
        <w:rPr>
          <w:rFonts w:ascii="Times New Roman" w:hAnsi="Times New Roman"/>
          <w:b/>
          <w:sz w:val="24"/>
          <w:szCs w:val="24"/>
        </w:rPr>
        <w:t>Учебник:</w:t>
      </w:r>
      <w:r w:rsidRPr="00740C1F">
        <w:rPr>
          <w:rFonts w:ascii="Times New Roman" w:eastAsia="Times New Roman" w:hAnsi="Times New Roman"/>
          <w:lang w:eastAsia="ru-RU"/>
        </w:rPr>
        <w:t>Меркин</w:t>
      </w:r>
      <w:proofErr w:type="spellEnd"/>
      <w:r w:rsidRPr="00740C1F">
        <w:rPr>
          <w:rFonts w:ascii="Times New Roman" w:eastAsia="Times New Roman" w:hAnsi="Times New Roman"/>
          <w:lang w:eastAsia="ru-RU"/>
        </w:rPr>
        <w:t xml:space="preserve"> Г. С.</w:t>
      </w:r>
      <w:r>
        <w:rPr>
          <w:rFonts w:ascii="Times New Roman" w:hAnsi="Times New Roman"/>
        </w:rPr>
        <w:t xml:space="preserve"> Литература. 5 класс: учебник в 2-х частях. – М.: Просвещение, 2011.</w:t>
      </w:r>
    </w:p>
    <w:p w:rsidR="00BF24DA" w:rsidRDefault="00BF24DA" w:rsidP="00BF2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Ресурсы сети Интернет: </w:t>
      </w:r>
    </w:p>
    <w:p w:rsidR="00BF24DA" w:rsidRPr="00CC3B03" w:rsidRDefault="00BF24DA" w:rsidP="00BF24D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Литературные имена (</w:t>
      </w:r>
      <w:hyperlink r:id="rId6" w:history="1">
        <w:r w:rsidRPr="00E47383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Pr="00CC3B03">
          <w:rPr>
            <w:rStyle w:val="a9"/>
            <w:rFonts w:ascii="Times New Roman" w:hAnsi="Times New Roman"/>
            <w:sz w:val="24"/>
            <w:szCs w:val="24"/>
          </w:rPr>
          <w:t>://</w:t>
        </w:r>
        <w:r w:rsidRPr="00E47383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CC3B03">
          <w:rPr>
            <w:rStyle w:val="a9"/>
            <w:rFonts w:ascii="Times New Roman" w:hAnsi="Times New Roman"/>
            <w:sz w:val="24"/>
            <w:szCs w:val="24"/>
          </w:rPr>
          <w:t>.</w:t>
        </w:r>
        <w:r w:rsidRPr="00E47383">
          <w:rPr>
            <w:rStyle w:val="a9"/>
            <w:rFonts w:ascii="Times New Roman" w:hAnsi="Times New Roman"/>
            <w:sz w:val="24"/>
            <w:szCs w:val="24"/>
            <w:lang w:val="en-US"/>
          </w:rPr>
          <w:t>library</w:t>
        </w:r>
        <w:r w:rsidRPr="00CC3B03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47383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C3B03">
        <w:rPr>
          <w:rFonts w:ascii="Times New Roman" w:hAnsi="Times New Roman"/>
          <w:sz w:val="24"/>
          <w:szCs w:val="24"/>
        </w:rPr>
        <w:t>)</w:t>
      </w:r>
    </w:p>
    <w:p w:rsidR="00BF24DA" w:rsidRPr="004809D3" w:rsidRDefault="00BF24DA" w:rsidP="00BF24D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сеть работников образования (</w:t>
      </w:r>
      <w:r w:rsidRPr="00CC3B03">
        <w:rPr>
          <w:rFonts w:ascii="Times New Roman" w:hAnsi="Times New Roman"/>
          <w:sz w:val="24"/>
          <w:szCs w:val="24"/>
        </w:rPr>
        <w:t>http://www.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nsportal</w:t>
      </w:r>
      <w:proofErr w:type="spellEnd"/>
      <w:r w:rsidRPr="00CC3B03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C3B03">
        <w:rPr>
          <w:rFonts w:ascii="Times New Roman" w:hAnsi="Times New Roman"/>
          <w:sz w:val="24"/>
          <w:szCs w:val="24"/>
        </w:rPr>
        <w:t>)</w:t>
      </w:r>
    </w:p>
    <w:p w:rsidR="00BF24DA" w:rsidRDefault="00BF24DA" w:rsidP="00BF24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24DA" w:rsidRDefault="00BF24DA" w:rsidP="00BF2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Эпиграф (на доске): </w:t>
      </w:r>
      <w:r>
        <w:rPr>
          <w:rFonts w:ascii="Times New Roman" w:hAnsi="Times New Roman"/>
          <w:sz w:val="24"/>
          <w:szCs w:val="24"/>
        </w:rPr>
        <w:t>Играйте же, дети! Растите на воле!</w:t>
      </w:r>
    </w:p>
    <w:p w:rsidR="00BF24DA" w:rsidRDefault="00BF24DA" w:rsidP="00BF2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На то вам и красное детство дано…</w:t>
      </w:r>
    </w:p>
    <w:p w:rsidR="00BF24DA" w:rsidRDefault="00BF24DA" w:rsidP="00BF2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Н.А.Некрасов.</w:t>
      </w:r>
    </w:p>
    <w:p w:rsidR="0040287E" w:rsidRDefault="0040287E" w:rsidP="00BF2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87E" w:rsidRDefault="0040287E" w:rsidP="00BF2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87E" w:rsidRDefault="0040287E" w:rsidP="00BF2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87E" w:rsidRDefault="0040287E" w:rsidP="00BF2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87E" w:rsidRDefault="0040287E" w:rsidP="00BF2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87E" w:rsidRDefault="0040287E" w:rsidP="00BF2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87E" w:rsidRPr="00C00F7B" w:rsidRDefault="0040287E" w:rsidP="00BF2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0C0" w:rsidRDefault="006230C0" w:rsidP="00D2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2"/>
        <w:gridCol w:w="5212"/>
        <w:gridCol w:w="5212"/>
      </w:tblGrid>
      <w:tr w:rsidR="006230C0" w:rsidTr="006230C0">
        <w:tc>
          <w:tcPr>
            <w:tcW w:w="5212" w:type="dxa"/>
          </w:tcPr>
          <w:p w:rsidR="006230C0" w:rsidRPr="007A0A17" w:rsidRDefault="007A0A17" w:rsidP="007A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212" w:type="dxa"/>
          </w:tcPr>
          <w:p w:rsidR="006230C0" w:rsidRPr="007A0A17" w:rsidRDefault="007A0A17" w:rsidP="007A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12" w:type="dxa"/>
          </w:tcPr>
          <w:p w:rsidR="006230C0" w:rsidRPr="007A0A17" w:rsidRDefault="007A0A17" w:rsidP="007A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7A0A17" w:rsidTr="00841702">
        <w:tc>
          <w:tcPr>
            <w:tcW w:w="15636" w:type="dxa"/>
            <w:gridSpan w:val="3"/>
          </w:tcPr>
          <w:p w:rsidR="007A0A17" w:rsidRPr="007A0A17" w:rsidRDefault="007A0A17" w:rsidP="007A0A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A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A0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Организационный момент (мотивация к учебной деятельности)</w:t>
            </w:r>
          </w:p>
          <w:p w:rsidR="007A0A17" w:rsidRDefault="007A0A17" w:rsidP="007A0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этапа:</w:t>
            </w:r>
            <w:r w:rsidRPr="007A0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включение учащихся в деятельность на личностно-значимом уровне</w:t>
            </w:r>
          </w:p>
        </w:tc>
      </w:tr>
      <w:tr w:rsidR="007A0A17" w:rsidTr="006230C0">
        <w:tc>
          <w:tcPr>
            <w:tcW w:w="5212" w:type="dxa"/>
          </w:tcPr>
          <w:p w:rsidR="00E84289" w:rsidRPr="0012079D" w:rsidRDefault="007A0A17" w:rsidP="00057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A17">
              <w:rPr>
                <w:rFonts w:ascii="Times New Roman" w:eastAsia="Calibri" w:hAnsi="Times New Roman" w:cs="Times New Roman"/>
                <w:sz w:val="24"/>
                <w:szCs w:val="24"/>
              </w:rPr>
              <w:t>- Добрый день, ребята</w:t>
            </w:r>
            <w:proofErr w:type="gramStart"/>
            <w:r w:rsidRPr="007A0A17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осмотрим друг на друга</w:t>
            </w:r>
            <w:r w:rsidR="00DA3F15">
              <w:rPr>
                <w:rFonts w:ascii="Times New Roman" w:eastAsia="Calibri" w:hAnsi="Times New Roman" w:cs="Times New Roman"/>
                <w:sz w:val="24"/>
                <w:szCs w:val="24"/>
              </w:rPr>
              <w:t>, улыбнемся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произнесем: «Мне приятно тебя видеть!»</w:t>
            </w:r>
            <w:r w:rsidR="00DA3F15">
              <w:rPr>
                <w:rFonts w:ascii="Times New Roman" w:eastAsia="Calibri" w:hAnsi="Times New Roman" w:cs="Times New Roman"/>
                <w:sz w:val="24"/>
                <w:szCs w:val="24"/>
              </w:rPr>
              <w:t>. Подарите тем, кто вас окружает, частичку хорошего настроения.</w:t>
            </w:r>
            <w:r w:rsidR="0012079D">
              <w:rPr>
                <w:rFonts w:ascii="Times New Roman" w:eastAsia="Calibri" w:hAnsi="Times New Roman" w:cs="Times New Roman"/>
                <w:sz w:val="24"/>
                <w:szCs w:val="24"/>
              </w:rPr>
              <w:t>Сегодня на уроке не будет оценок, привыч</w:t>
            </w:r>
            <w:r w:rsidR="000E17CA">
              <w:rPr>
                <w:rFonts w:ascii="Times New Roman" w:eastAsia="Calibri" w:hAnsi="Times New Roman" w:cs="Times New Roman"/>
                <w:sz w:val="24"/>
                <w:szCs w:val="24"/>
              </w:rPr>
              <w:t>ных для вас. Вместо них – смайли</w:t>
            </w:r>
            <w:r w:rsidR="0012079D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="000E1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разных цветов</w:t>
            </w:r>
            <w:r w:rsidR="00120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7C06">
              <w:rPr>
                <w:rFonts w:ascii="Times New Roman" w:eastAsia="Calibri" w:hAnsi="Times New Roman" w:cs="Times New Roman"/>
                <w:sz w:val="24"/>
                <w:szCs w:val="24"/>
              </w:rPr>
              <w:t>Их получат самые активные, мыслящие</w:t>
            </w:r>
            <w:r w:rsidR="00BE7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группах, на которые вы сейчас разделитесь</w:t>
            </w:r>
            <w:r w:rsidR="000E17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12079D" w:rsidRDefault="00BE7776" w:rsidP="00120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свое настроение. Делятся на группы.</w:t>
            </w:r>
          </w:p>
          <w:p w:rsidR="0012079D" w:rsidRDefault="0012079D" w:rsidP="00120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79D" w:rsidRDefault="0012079D" w:rsidP="00120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79D" w:rsidRDefault="0012079D" w:rsidP="00120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79D" w:rsidRDefault="0012079D" w:rsidP="00120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5" w:rsidRDefault="00DA3F15" w:rsidP="00120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17" w:rsidRDefault="007A0A17" w:rsidP="00120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7A0A17" w:rsidRDefault="004D72BB" w:rsidP="00D26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уважение к сверстникам </w:t>
            </w:r>
            <w:r w:rsidRPr="004D72BB">
              <w:rPr>
                <w:rFonts w:ascii="Times New Roman" w:hAnsi="Times New Roman" w:cs="Times New Roman"/>
                <w:b/>
                <w:sz w:val="24"/>
                <w:szCs w:val="24"/>
              </w:rPr>
              <w:t>(Л)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планирование учебного сотрудничества с учителем, сверстниками </w:t>
            </w:r>
            <w:r w:rsidRPr="004D72BB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мобилизация сил и энергии </w:t>
            </w:r>
            <w:r w:rsidRPr="004D72BB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2079D" w:rsidRDefault="0012079D" w:rsidP="00D26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F15" w:rsidRDefault="00DA3F15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79D" w:rsidRDefault="0012079D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2BB" w:rsidTr="002226CC">
        <w:tc>
          <w:tcPr>
            <w:tcW w:w="15636" w:type="dxa"/>
            <w:gridSpan w:val="3"/>
          </w:tcPr>
          <w:p w:rsidR="004D72BB" w:rsidRPr="004D72BB" w:rsidRDefault="004D72BB" w:rsidP="004D72B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2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D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Актуализация знаний</w:t>
            </w:r>
          </w:p>
          <w:p w:rsidR="004D72BB" w:rsidRDefault="004D72BB" w:rsidP="004D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Цель этапа: </w:t>
            </w:r>
            <w:r w:rsidRPr="004D72B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D72BB" w:rsidTr="006230C0">
        <w:tc>
          <w:tcPr>
            <w:tcW w:w="5212" w:type="dxa"/>
          </w:tcPr>
          <w:p w:rsidR="00C32101" w:rsidRPr="0036318B" w:rsidRDefault="00057EE8" w:rsidP="00D26F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Пожалуй, ни у кого из русских поэтов не найдешь столько стихов, посвященных детям, сколько у Некрасова. </w:t>
            </w:r>
            <w:r w:rsidR="0036318B" w:rsidRPr="003631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84289" w:rsidRPr="0036318B">
              <w:rPr>
                <w:rFonts w:ascii="Times New Roman" w:hAnsi="Times New Roman" w:cs="Times New Roman"/>
                <w:sz w:val="24"/>
                <w:szCs w:val="24"/>
              </w:rPr>
              <w:t>1860-м году</w:t>
            </w:r>
            <w:r w:rsidR="0036318B" w:rsidRPr="0036318B">
              <w:rPr>
                <w:rFonts w:ascii="Times New Roman" w:hAnsi="Times New Roman" w:cs="Times New Roman"/>
                <w:sz w:val="24"/>
                <w:szCs w:val="24"/>
              </w:rPr>
              <w:t xml:space="preserve"> было опубликовано одно из первых в русской литературе произведений о каторжном труде подростков – фабричных рабочих </w:t>
            </w:r>
            <w:r w:rsidR="00E84289" w:rsidRPr="0036318B">
              <w:rPr>
                <w:rFonts w:ascii="Times New Roman" w:hAnsi="Times New Roman" w:cs="Times New Roman"/>
                <w:sz w:val="24"/>
                <w:szCs w:val="24"/>
              </w:rPr>
              <w:t>под названием «Плач детей»</w:t>
            </w:r>
            <w:r w:rsidR="0036318B" w:rsidRPr="0036318B">
              <w:rPr>
                <w:rFonts w:ascii="Times New Roman" w:hAnsi="Times New Roman" w:cs="Times New Roman"/>
                <w:sz w:val="24"/>
                <w:szCs w:val="24"/>
              </w:rPr>
              <w:t xml:space="preserve"> Некрасова</w:t>
            </w:r>
            <w:r w:rsidR="00E84289" w:rsidRPr="0036318B">
              <w:rPr>
                <w:rFonts w:ascii="Times New Roman" w:hAnsi="Times New Roman" w:cs="Times New Roman"/>
                <w:sz w:val="24"/>
                <w:szCs w:val="24"/>
              </w:rPr>
              <w:t>. Этой теме посвященыстихотворения «Железная дорога»,«Дядюшка Яков», «Пчелы».</w:t>
            </w:r>
            <w:r w:rsidR="0036318B" w:rsidRPr="00363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их числе особое место занимают «Крестьянские дети». В начальной школе вы познакомились только с отрывком из этого стихотворения. Сегодня мы поговорим подробно о нем. Я предлагаю вам попробовать себя в роли исследователя. Замечательная тайна заключена в этом стихотворении, разгадка которой возможна только при условии внимательного и комментированного чтения.</w:t>
            </w:r>
          </w:p>
          <w:p w:rsidR="00C32101" w:rsidRDefault="00B9715B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слова на доске, их сказал Некрасов. Как вы их понимаете? В конце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вернемся к ним.</w:t>
            </w:r>
          </w:p>
          <w:p w:rsidR="00343961" w:rsidRDefault="00343961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рассмотрите картины А.Г.Венецианова «Крестьянские дети в поле</w:t>
            </w:r>
            <w:r w:rsidR="004B59CB">
              <w:rPr>
                <w:rFonts w:ascii="Times New Roman" w:hAnsi="Times New Roman" w:cs="Times New Roman"/>
                <w:sz w:val="24"/>
                <w:szCs w:val="24"/>
              </w:rPr>
              <w:t>», «Гумно», «Жатва» и В.Е.Маковского «Игра в бабки». Что объединяет произведение Некрасова «Крестьянские дети» и картины русских художников?</w:t>
            </w:r>
          </w:p>
          <w:p w:rsidR="00CB6A74" w:rsidRDefault="000530C7" w:rsidP="00053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B843BC">
              <w:rPr>
                <w:rFonts w:ascii="Times New Roman" w:hAnsi="Times New Roman" w:cs="Times New Roman"/>
                <w:sz w:val="24"/>
                <w:szCs w:val="24"/>
              </w:rPr>
              <w:t>Можете ли вы теперь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</w:t>
            </w:r>
            <w:r w:rsidR="00CB6A74">
              <w:rPr>
                <w:rFonts w:ascii="Times New Roman" w:hAnsi="Times New Roman" w:cs="Times New Roman"/>
                <w:sz w:val="24"/>
                <w:szCs w:val="24"/>
              </w:rPr>
              <w:t xml:space="preserve"> тему нашего урока. Какие цели поставим?</w:t>
            </w:r>
          </w:p>
        </w:tc>
        <w:tc>
          <w:tcPr>
            <w:tcW w:w="5212" w:type="dxa"/>
          </w:tcPr>
          <w:p w:rsidR="00C96978" w:rsidRDefault="00BE7776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Слушают.</w:t>
            </w:r>
          </w:p>
          <w:p w:rsidR="00C96978" w:rsidRDefault="00C96978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978" w:rsidRDefault="00C96978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978" w:rsidRDefault="00C96978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978" w:rsidRDefault="00C96978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978" w:rsidRDefault="00C96978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978" w:rsidRDefault="00C96978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978" w:rsidRDefault="00C96978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978" w:rsidRDefault="00C96978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978" w:rsidRDefault="00C96978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14" w:rsidRDefault="00725E14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CA" w:rsidRDefault="000E17CA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CA" w:rsidRDefault="000E17CA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CA" w:rsidRDefault="000E17CA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CA" w:rsidRDefault="000E17CA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7CA" w:rsidRDefault="000E17CA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776" w:rsidRDefault="00BE7776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776" w:rsidRDefault="00BE7776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776" w:rsidRDefault="00BE7776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776" w:rsidRDefault="00BE7776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776" w:rsidRDefault="00BE7776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74" w:rsidRDefault="004B59CB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 писатель, и </w:t>
            </w:r>
            <w:r w:rsidR="000530C7">
              <w:rPr>
                <w:rFonts w:ascii="Times New Roman" w:hAnsi="Times New Roman" w:cs="Times New Roman"/>
                <w:sz w:val="24"/>
                <w:szCs w:val="24"/>
              </w:rPr>
              <w:t>художники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 знают жизнь крестьян и относятся к ним с любовью и уважением. Объединяет то, что изображают непосредственно крестьянских детей, мир их интересов.</w:t>
            </w:r>
          </w:p>
          <w:p w:rsidR="008D320E" w:rsidRDefault="008D320E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CB" w:rsidRDefault="008D320E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и цели</w:t>
            </w:r>
            <w:r w:rsidR="00CB6A74">
              <w:rPr>
                <w:rFonts w:ascii="Times New Roman" w:hAnsi="Times New Roman" w:cs="Times New Roman"/>
                <w:sz w:val="24"/>
                <w:szCs w:val="24"/>
              </w:rPr>
              <w:t xml:space="preserve"> урока. </w:t>
            </w:r>
          </w:p>
          <w:p w:rsidR="00496040" w:rsidRDefault="00496040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Показать особенности композиции стихотворения Некрасова «Крестьянские дети» (анализируя образ лирического героя стихотворения, от лица которого ведется рассказ)</w:t>
            </w:r>
            <w:r w:rsidR="004B59C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843B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</w:t>
            </w:r>
            <w:r w:rsidR="004B59CB">
              <w:rPr>
                <w:rFonts w:ascii="Times New Roman" w:hAnsi="Times New Roman" w:cs="Times New Roman"/>
                <w:sz w:val="24"/>
                <w:szCs w:val="24"/>
              </w:rPr>
              <w:t xml:space="preserve"> его основную тему</w:t>
            </w:r>
            <w:r w:rsidR="00B843BC">
              <w:rPr>
                <w:rFonts w:ascii="Times New Roman" w:hAnsi="Times New Roman" w:cs="Times New Roman"/>
                <w:sz w:val="24"/>
                <w:szCs w:val="24"/>
              </w:rPr>
              <w:t xml:space="preserve">; анализировать содержание </w:t>
            </w:r>
            <w:r w:rsidR="007D3592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B84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2" w:type="dxa"/>
          </w:tcPr>
          <w:p w:rsidR="004D72BB" w:rsidRDefault="00E84289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 выделение  необходимой информации</w:t>
            </w:r>
            <w:r w:rsidR="00C96978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E14" w:rsidRDefault="00725E14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14" w:rsidRDefault="00725E14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14" w:rsidRDefault="00725E14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14" w:rsidRDefault="00725E14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14" w:rsidRDefault="00725E14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14" w:rsidRDefault="00725E14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14" w:rsidRDefault="00725E14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14" w:rsidRDefault="00725E14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14" w:rsidRDefault="00725E14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14" w:rsidRDefault="00725E14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14" w:rsidRDefault="00725E14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14" w:rsidRDefault="00725E14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14" w:rsidRDefault="00725E14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14" w:rsidRDefault="00725E14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14" w:rsidRDefault="00725E14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776" w:rsidRDefault="00BE7776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14" w:rsidRDefault="00EF3398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к деятельности (Л)</w:t>
            </w:r>
            <w:r w:rsidR="00BE7776">
              <w:rPr>
                <w:rFonts w:ascii="Times New Roman" w:hAnsi="Times New Roman" w:cs="Times New Roman"/>
                <w:sz w:val="24"/>
                <w:szCs w:val="24"/>
              </w:rPr>
              <w:t xml:space="preserve">. Анализ объектов с целью выделения признаков </w:t>
            </w:r>
            <w:r w:rsidR="00BE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(П)</w:t>
            </w:r>
            <w:proofErr w:type="gramStart"/>
            <w:r w:rsidR="00BE777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BE7776">
              <w:rPr>
                <w:rFonts w:ascii="Times New Roman" w:hAnsi="Times New Roman" w:cs="Times New Roman"/>
                <w:sz w:val="24"/>
                <w:szCs w:val="24"/>
              </w:rPr>
              <w:t>зложение и аргументация мнения (К).</w:t>
            </w:r>
          </w:p>
          <w:p w:rsidR="00725E14" w:rsidRDefault="008D320E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информации из различных источников (К)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ктивизация мышления при рассматривании картин (П).</w:t>
            </w:r>
          </w:p>
          <w:p w:rsidR="00725E14" w:rsidRDefault="00725E14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14" w:rsidRDefault="00725E14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14" w:rsidRDefault="00725E14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040" w:rsidRDefault="008D320E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к деятельности (Л). Выдвижение гипотез и их обоснование (К).</w:t>
            </w:r>
          </w:p>
          <w:p w:rsidR="00496040" w:rsidRDefault="00496040" w:rsidP="00D2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самоорганизации, целеполагание,</w:t>
            </w:r>
            <w:r w:rsidR="00EF3398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(Р); самостоятельное выделение и формулирование познавательной цели (П)</w:t>
            </w:r>
          </w:p>
        </w:tc>
      </w:tr>
      <w:tr w:rsidR="00542152" w:rsidTr="00A0031E">
        <w:tc>
          <w:tcPr>
            <w:tcW w:w="15636" w:type="dxa"/>
            <w:gridSpan w:val="3"/>
          </w:tcPr>
          <w:p w:rsidR="00542152" w:rsidRPr="00542152" w:rsidRDefault="00542152" w:rsidP="005421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sym w:font="Symbol" w:char="F049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Symbol" w:char="F049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Symbol" w:char="F049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«Открытие </w:t>
            </w:r>
            <w:r w:rsidRPr="00542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нового знания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542152" w:rsidRPr="00542152" w:rsidRDefault="00542152" w:rsidP="00542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1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этапа:</w:t>
            </w:r>
            <w:r w:rsidR="008D320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обеспечение восприятия, осмысления и первичного закрепления учебного материала учащимися.</w:t>
            </w:r>
          </w:p>
        </w:tc>
      </w:tr>
      <w:tr w:rsidR="00DA3F15" w:rsidTr="00A27330">
        <w:tc>
          <w:tcPr>
            <w:tcW w:w="5212" w:type="dxa"/>
          </w:tcPr>
          <w:p w:rsidR="00DA3F15" w:rsidRDefault="00A5406E" w:rsidP="00542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вопросам:</w:t>
            </w:r>
          </w:p>
          <w:p w:rsidR="00A5406E" w:rsidRDefault="00A5406E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D3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вы познакомились с содержанием стихотворения «Крестьянские дети».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Какова композиция стихотворения? Можно ли разделить его на части? </w:t>
            </w:r>
            <w:r w:rsidR="0092532C">
              <w:rPr>
                <w:rFonts w:ascii="Times New Roman" w:eastAsia="Calibri" w:hAnsi="Times New Roman" w:cs="Times New Roman"/>
                <w:sz w:val="24"/>
                <w:szCs w:val="24"/>
              </w:rPr>
              <w:t>Тогда в ходе работы над текстом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айдите границы частей</w:t>
            </w:r>
            <w:r w:rsidR="006019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925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озаглавьте их одним предложением</w:t>
            </w:r>
            <w:r w:rsidR="006019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25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концу нашей работы у каждой группы должен получиться план, в котором должны быть отражены названия основных частей лирического произведения.</w:t>
            </w:r>
          </w:p>
          <w:p w:rsidR="003735BD" w:rsidRDefault="003735BD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5BD" w:rsidRDefault="003735BD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5BD" w:rsidRDefault="003735BD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5BD" w:rsidRDefault="003735BD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5BD" w:rsidRDefault="003735BD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5BD" w:rsidRDefault="003735BD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7A0" w:rsidRDefault="008977A0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5BD" w:rsidRDefault="003735BD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Каким вы представляете себе лирического героя стихотворения, от лица которого ведется рассказ? (обращение к портретам Н.А.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Некрасова)</w:t>
            </w:r>
          </w:p>
          <w:p w:rsidR="003735BD" w:rsidRDefault="003735BD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Найдите и прочитайте те места в стихотворении, где говорится о том, как воспринимают автора дети. Что особенно удивляет их в нем?</w:t>
            </w:r>
          </w:p>
          <w:p w:rsidR="00E022ED" w:rsidRDefault="00E022ED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Какое настроение лирического героя ощущается в первых строках произведения?</w:t>
            </w:r>
          </w:p>
          <w:p w:rsidR="00E022ED" w:rsidRDefault="00E022ED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22ED" w:rsidRDefault="00E022ED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Какое слово передает настроение героя, возникшее при встрече с крестьянскими ребятами?</w:t>
            </w:r>
          </w:p>
          <w:p w:rsidR="001221DD" w:rsidRDefault="001221DD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43961">
              <w:rPr>
                <w:rFonts w:ascii="Times New Roman" w:eastAsia="Calibri" w:hAnsi="Times New Roman" w:cs="Times New Roman"/>
                <w:sz w:val="24"/>
                <w:szCs w:val="24"/>
              </w:rPr>
              <w:t>Найдите строки, в которых говорится о труде крестьянских детей и об их отношении к труду. Кого встретил Некрасов?</w:t>
            </w:r>
          </w:p>
          <w:p w:rsidR="00BA61AB" w:rsidRDefault="00BA61AB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 каких строках звучит поэзия крестьянского труда?</w:t>
            </w:r>
          </w:p>
          <w:p w:rsidR="00BA61AB" w:rsidRDefault="00BA61AB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1AB" w:rsidRDefault="00BA61AB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1AB" w:rsidRDefault="00BA61AB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показывает Некрасов Ванюшу в этой части?</w:t>
            </w:r>
          </w:p>
          <w:p w:rsidR="00BA61AB" w:rsidRDefault="00BA61AB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Какое интересное выражение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 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означает  выражение «въезжает царем»?</w:t>
            </w:r>
          </w:p>
          <w:p w:rsidR="000530C7" w:rsidRDefault="000530C7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0C7" w:rsidRDefault="000530C7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30C7" w:rsidRDefault="000530C7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Каков смы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 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очек: «Но вырастет он, если Богу угодно, /А сгибнуть ничто не мешает ему»? Подберите синонимы к слову «сгибнуть».</w:t>
            </w:r>
          </w:p>
          <w:p w:rsidR="00CE1987" w:rsidRDefault="00CE1987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987" w:rsidRDefault="00CE1987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987" w:rsidRDefault="00CE1987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987" w:rsidRDefault="00CE1987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 сейчас посмотрите на иллю</w:t>
            </w:r>
            <w:r w:rsidR="00E37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страцию А.И. Лебедева. Какой эпизод стихотворения изобразил художник? (см. </w:t>
            </w:r>
            <w:proofErr w:type="spellStart"/>
            <w:r w:rsidR="00E375D6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Start"/>
            <w:r w:rsidR="00E375D6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="00E375D6">
              <w:rPr>
                <w:rFonts w:ascii="Times New Roman" w:eastAsia="Calibri" w:hAnsi="Times New Roman" w:cs="Times New Roman"/>
                <w:sz w:val="24"/>
                <w:szCs w:val="24"/>
              </w:rPr>
              <w:t>чебн</w:t>
            </w:r>
            <w:proofErr w:type="spellEnd"/>
            <w:r w:rsidR="00E375D6">
              <w:rPr>
                <w:rFonts w:ascii="Times New Roman" w:eastAsia="Calibri" w:hAnsi="Times New Roman" w:cs="Times New Roman"/>
                <w:sz w:val="24"/>
                <w:szCs w:val="24"/>
              </w:rPr>
              <w:t>. 273) Прочитайте его.</w:t>
            </w:r>
          </w:p>
          <w:p w:rsidR="000E6989" w:rsidRDefault="000E6989" w:rsidP="00A540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Физкультминутка.</w:t>
            </w:r>
          </w:p>
          <w:p w:rsidR="000E6989" w:rsidRPr="000E6989" w:rsidRDefault="000E6989" w:rsidP="00A5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Давайте встанем и будем двигаться как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мужичок с ноготок. Представили, что вы взяли лошадь за уздечку и шествуете важно.</w:t>
            </w:r>
          </w:p>
          <w:p w:rsidR="00E375D6" w:rsidRDefault="00D63F40" w:rsidP="004B62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Данный отрывок – это только составляющая часть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больщого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стихотворения</w:t>
            </w:r>
            <w:r w:rsidR="004B621A">
              <w:rPr>
                <w:rFonts w:ascii="Times New Roman" w:eastAsia="Calibri" w:hAnsi="Times New Roman" w:cs="Times New Roman"/>
                <w:sz w:val="24"/>
                <w:szCs w:val="24"/>
              </w:rPr>
              <w:t>. Благодаря ему мы знакомимся с одним днем из жизни крестьянского мальчика. О чем размышляет автор, рассказывая историю «малюточки Власа»?</w:t>
            </w:r>
          </w:p>
          <w:p w:rsidR="000E6989" w:rsidRDefault="000E6989" w:rsidP="004B62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Каково значение выражения «</w:t>
            </w:r>
            <w:r w:rsidR="00C21DBF">
              <w:rPr>
                <w:rFonts w:ascii="Times New Roman" w:eastAsia="Calibri" w:hAnsi="Times New Roman" w:cs="Times New Roman"/>
                <w:sz w:val="24"/>
                <w:szCs w:val="24"/>
              </w:rPr>
              <w:t>зимнего солнца холодный огонь»?</w:t>
            </w:r>
          </w:p>
          <w:p w:rsidR="00C21DBF" w:rsidRDefault="00C21DBF" w:rsidP="004B62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1DBF" w:rsidRDefault="00C21DBF" w:rsidP="004B62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 какие чувства испытывает автор?</w:t>
            </w:r>
          </w:p>
          <w:p w:rsidR="00C21DBF" w:rsidRDefault="00C21DBF" w:rsidP="004B62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1DBF" w:rsidRDefault="00C21DBF" w:rsidP="004B62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1DBF" w:rsidRDefault="00C21DBF" w:rsidP="004B62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1DBF" w:rsidRDefault="00C21DBF" w:rsidP="004B621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Состояние рассказчика и мальчика Власа передано с помощью художественного приема – оксюморона. </w:t>
            </w:r>
            <w:r w:rsidRPr="00C21D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Оксюморон – (греч</w:t>
            </w:r>
            <w:proofErr w:type="gramStart"/>
            <w:r w:rsidRPr="00C21D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C21D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proofErr w:type="gramStart"/>
            <w:r w:rsidRPr="00C21D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C21D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страя глупость) – сочетание противоречивых понятий (холодное солнце, мучительно мило). Слияние контрастных значений осознается как вскрытие противоречия между названием предмета и его подлинной значимостью.</w:t>
            </w:r>
          </w:p>
          <w:p w:rsidR="007A15E6" w:rsidRDefault="007A15E6" w:rsidP="004B62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Дочитаем стихотворение до конца. Какие чувства вызывают заключительные строки стихотворения?</w:t>
            </w:r>
            <w:r w:rsidR="00C80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чем это связано?</w:t>
            </w:r>
          </w:p>
          <w:p w:rsidR="00C80223" w:rsidRDefault="00C80223" w:rsidP="004B62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223" w:rsidRDefault="00C80223" w:rsidP="004B62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223" w:rsidRDefault="00C80223" w:rsidP="004B62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133" w:rsidRDefault="00C8022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Сравните с началом стихотворения. Есть ли различия?</w:t>
            </w: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18BE" w:rsidRDefault="009618BE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ходе подробного анализа данного стихотворения вы находили границы его частей и составляли план. Обратимся к вашим </w:t>
            </w:r>
            <w:r w:rsidR="002001A1">
              <w:rPr>
                <w:rFonts w:ascii="Times New Roman" w:eastAsia="Calibri" w:hAnsi="Times New Roman" w:cs="Times New Roman"/>
                <w:sz w:val="24"/>
                <w:szCs w:val="24"/>
              </w:rPr>
              <w:t>записям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тетра</w:t>
            </w:r>
            <w:r w:rsidR="00200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дях и обменяемся мнениями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поводу вашего плана.</w:t>
            </w: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Раскрывая мир детства, авторы показывают мечты и стремления детей, а также и мир взрослых, их труд, взаимоотношения детей и родителей. Авторы заставляют нас вглядываться в чужое лицо внимательней, чем в свое, переживать как собственную чужую боль.</w:t>
            </w: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 завершить наше исследование хочется строчками из «Крестьянских детей»:</w:t>
            </w:r>
          </w:p>
          <w:p w:rsidR="00405133" w:rsidRDefault="00895CB5" w:rsidP="004051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Играйте же,  дети! </w:t>
            </w:r>
            <w:r w:rsidR="00405133">
              <w:rPr>
                <w:rFonts w:ascii="Times New Roman" w:eastAsia="Calibri" w:hAnsi="Times New Roman" w:cs="Times New Roman"/>
                <w:sz w:val="24"/>
                <w:szCs w:val="24"/>
              </w:rPr>
              <w:t>Растите на воле!</w:t>
            </w:r>
          </w:p>
          <w:p w:rsidR="00405133" w:rsidRDefault="00405133" w:rsidP="004051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то вам и красное детство дано, </w:t>
            </w:r>
          </w:p>
          <w:p w:rsidR="00405133" w:rsidRDefault="00405133" w:rsidP="004051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Чтоб вечно любить это скудное поле,</w:t>
            </w:r>
          </w:p>
          <w:p w:rsidR="00405133" w:rsidRDefault="00405133" w:rsidP="004051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Чтоб вечно вам милым казалось оно.</w:t>
            </w:r>
          </w:p>
          <w:p w:rsidR="00405133" w:rsidRDefault="00405133" w:rsidP="004051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Храните свое вековое наследство,</w:t>
            </w:r>
          </w:p>
          <w:p w:rsidR="00405133" w:rsidRDefault="00405133" w:rsidP="004051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Любите свой хлеб трудовой – </w:t>
            </w:r>
          </w:p>
          <w:p w:rsidR="00405133" w:rsidRDefault="00405133" w:rsidP="004051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пусть обаянье поэзии детства</w:t>
            </w:r>
          </w:p>
          <w:p w:rsidR="00C80223" w:rsidRPr="007A15E6" w:rsidRDefault="00405133" w:rsidP="00F00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 вас в недра землицы родной!..</w:t>
            </w:r>
          </w:p>
        </w:tc>
        <w:tc>
          <w:tcPr>
            <w:tcW w:w="5212" w:type="dxa"/>
          </w:tcPr>
          <w:p w:rsidR="00DA3F15" w:rsidRDefault="00DA3F15" w:rsidP="00542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EF1" w:rsidRDefault="0092532C" w:rsidP="008C4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группах. </w:t>
            </w:r>
            <w:r w:rsidR="00601979" w:rsidRPr="008C4EF1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план</w:t>
            </w:r>
            <w:r w:rsidR="008977A0" w:rsidRPr="008C4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беседы по содержанию текста стихотворения</w:t>
            </w:r>
            <w:r w:rsidR="00601979" w:rsidRPr="008C4EF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C4EF1" w:rsidRPr="008C4EF1" w:rsidRDefault="008C4EF1" w:rsidP="008C4EF1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EF1">
              <w:rPr>
                <w:rFonts w:ascii="Times New Roman" w:eastAsia="Calibri" w:hAnsi="Times New Roman" w:cs="Times New Roman"/>
                <w:sz w:val="24"/>
                <w:szCs w:val="24"/>
              </w:rPr>
              <w:t>Охотник рад возвращению в родную деревню.</w:t>
            </w:r>
          </w:p>
          <w:p w:rsidR="008C4EF1" w:rsidRDefault="008C4EF1" w:rsidP="008C4EF1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Деревенские ребятишки разглядывают незнакомого барина.</w:t>
            </w:r>
          </w:p>
          <w:p w:rsidR="008C4EF1" w:rsidRDefault="008C4EF1" w:rsidP="008C4EF1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Воспоминания охотника о детстве, забавах с крестьянскими детьми.</w:t>
            </w:r>
          </w:p>
          <w:p w:rsidR="008C4EF1" w:rsidRDefault="008C4EF1" w:rsidP="008C4EF1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Раздумья о детском труде.</w:t>
            </w:r>
          </w:p>
          <w:p w:rsidR="008C4EF1" w:rsidRDefault="008C4EF1" w:rsidP="008C4EF1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поэта с «мужичком» Власом.</w:t>
            </w:r>
          </w:p>
          <w:p w:rsidR="008C4EF1" w:rsidRDefault="008C4EF1" w:rsidP="008C4EF1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Фингала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деревенских зрителей.</w:t>
            </w:r>
          </w:p>
          <w:p w:rsidR="008C4EF1" w:rsidRDefault="008C4EF1" w:rsidP="008C4EF1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Проза разлучает с крестьянскими детьми.</w:t>
            </w:r>
          </w:p>
          <w:p w:rsidR="00601979" w:rsidRDefault="00601979" w:rsidP="00542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32C" w:rsidRDefault="0092532C" w:rsidP="00373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5BD" w:rsidRDefault="00F17CBD" w:rsidP="00373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Отвечают. </w:t>
            </w:r>
            <w:r w:rsidR="003735BD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портреты поэта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735BD" w:rsidRDefault="003735BD" w:rsidP="00373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5BD" w:rsidRDefault="003735BD" w:rsidP="00373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5BD" w:rsidRDefault="003735BD" w:rsidP="00373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22ED" w:rsidRDefault="003735BD" w:rsidP="00373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Рассказчик – герой, барин, охотник, поэт. Он любуется крестьянскими детьми</w:t>
            </w:r>
            <w:r w:rsidR="00E02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022ED" w:rsidRDefault="00E022ED" w:rsidP="00373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22ED" w:rsidRDefault="00E022ED" w:rsidP="00373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5BD" w:rsidRDefault="00E022ED" w:rsidP="00373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Он любит «милых плутов», вспоминает «грибные набеги», ему нравится вольная жизнь крестьянских детей.</w:t>
            </w:r>
          </w:p>
          <w:p w:rsidR="00E022ED" w:rsidRDefault="00E022ED" w:rsidP="00373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Умиленье.</w:t>
            </w:r>
          </w:p>
          <w:p w:rsidR="00BA61AB" w:rsidRDefault="00BA61AB" w:rsidP="00373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1AB" w:rsidRDefault="00BA61AB" w:rsidP="00373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1AB" w:rsidRDefault="00BA61AB" w:rsidP="00373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Маленького мальчика.</w:t>
            </w:r>
          </w:p>
          <w:p w:rsidR="00BA61AB" w:rsidRDefault="00BA61AB" w:rsidP="00373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1AB" w:rsidRDefault="00BA61AB" w:rsidP="00373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1AB" w:rsidRDefault="00BA61AB" w:rsidP="00373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«Он видит, как поле отец удобряет, как в рыхлую землю бросает зерно, как поле потом зеленеть начинает, как колос растет, наливает зерно…»</w:t>
            </w:r>
          </w:p>
          <w:p w:rsidR="00BA61AB" w:rsidRDefault="00BA61AB" w:rsidP="00373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</w:t>
            </w:r>
            <w:r w:rsidR="00CE19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деревню въезжает царем»</w:t>
            </w:r>
            <w:r w:rsidR="00CE19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24FBB" w:rsidRDefault="00E24FBB" w:rsidP="00373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4FBB" w:rsidRDefault="00CE1987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Ванюша</w:t>
            </w:r>
            <w:r w:rsidR="00E24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понимает значимость крестьянского труда и испытывает гордость от причастности к общему делу, и поэтому чувствует себя «царем».</w:t>
            </w:r>
          </w:p>
          <w:p w:rsidR="000530C7" w:rsidRDefault="000530C7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Сгибнуть – погибнуть, пропасть</w:t>
            </w:r>
            <w:r w:rsidR="00CE1987">
              <w:rPr>
                <w:rFonts w:ascii="Times New Roman" w:eastAsia="Calibri" w:hAnsi="Times New Roman" w:cs="Times New Roman"/>
                <w:sz w:val="24"/>
                <w:szCs w:val="24"/>
              </w:rPr>
              <w:t>, исчезнуть, умереть.К</w:t>
            </w:r>
            <w:r w:rsidR="007D3592">
              <w:rPr>
                <w:rFonts w:ascii="Times New Roman" w:eastAsia="Calibri" w:hAnsi="Times New Roman" w:cs="Times New Roman"/>
                <w:sz w:val="24"/>
                <w:szCs w:val="24"/>
              </w:rPr>
              <w:t>рестьянский</w:t>
            </w:r>
            <w:r w:rsidR="00CE1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ребенок лишен родительского внимания и опеки и легко может погибнуть, оставшись один на один с опасностью в лесу или на реке. Тяжелый крестьянский труд также отнимает много сил.</w:t>
            </w:r>
          </w:p>
          <w:p w:rsidR="00E375D6" w:rsidRDefault="00AE1774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Рассматривают иллюстрацию. </w:t>
            </w:r>
            <w:r w:rsidR="00E375D6">
              <w:rPr>
                <w:rFonts w:ascii="Times New Roman" w:eastAsia="Calibri" w:hAnsi="Times New Roman" w:cs="Times New Roman"/>
                <w:sz w:val="24"/>
                <w:szCs w:val="24"/>
              </w:rPr>
              <w:t>Находят и выразительно читают отрывок от слов «Однажды в студеную зимнюю пору…» до «Проводит вас в недра землицы родной».</w:t>
            </w:r>
          </w:p>
          <w:p w:rsidR="004B621A" w:rsidRDefault="004B621A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6989" w:rsidRDefault="000E6989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выполняют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упражнения.</w:t>
            </w:r>
          </w:p>
          <w:p w:rsidR="000E6989" w:rsidRDefault="000E6989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6989" w:rsidRDefault="000E6989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21A" w:rsidRDefault="004B621A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«Малюточка Влас» - образ живого мальчика</w:t>
            </w:r>
            <w:r w:rsidR="000E6989">
              <w:rPr>
                <w:rFonts w:ascii="Times New Roman" w:eastAsia="Calibri" w:hAnsi="Times New Roman" w:cs="Times New Roman"/>
                <w:sz w:val="24"/>
                <w:szCs w:val="24"/>
              </w:rPr>
              <w:t>, который воплотил в себе серьезное и строгое отношение к труду и понимание чувства долга перед семьей.</w:t>
            </w:r>
          </w:p>
          <w:p w:rsidR="00C21DBF" w:rsidRDefault="00C21DBF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1DBF" w:rsidRDefault="00C21DBF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1DBF" w:rsidRDefault="00C21DBF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Солнце зимой не согревает. Мальчику холодно, но он должен помочь отцу – кормильцу семьи.</w:t>
            </w:r>
          </w:p>
          <w:p w:rsidR="00C21DBF" w:rsidRDefault="00C21DBF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Автор испытывает противоречивые чувства: он горячо любит свою родину и видит рабство, «клеймо нелюдимой, мертвящей зимы», которое трудно уничтожить.</w:t>
            </w:r>
          </w:p>
          <w:p w:rsidR="00C21DBF" w:rsidRDefault="00C21DBF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15E6" w:rsidRDefault="007A15E6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определение «оксюморон» в словарик терминов по литературе.</w:t>
            </w:r>
          </w:p>
          <w:p w:rsidR="007A15E6" w:rsidRDefault="007A15E6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15E6" w:rsidRDefault="007A15E6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15E6" w:rsidRDefault="007A15E6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15E6" w:rsidRDefault="007A15E6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15E6" w:rsidRDefault="007A15E6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15E6" w:rsidRDefault="007A15E6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15E6" w:rsidRDefault="007A15E6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 читают от слов «</w:t>
            </w:r>
            <w:r w:rsidR="00C80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Теперь нам пора возвратиться к началу»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до конца</w:t>
            </w:r>
            <w:r w:rsidR="00C80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0223" w:rsidRDefault="00C80223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Эти строки вызывают чувство радости и печали, грусти. Это связано с тем, что поэту пришлось расстаться с детьми из-за грозы.</w:t>
            </w:r>
          </w:p>
          <w:p w:rsidR="00C80223" w:rsidRDefault="00C80223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Сравнивают заключительные строки стихотворения с его началом.</w:t>
            </w:r>
          </w:p>
          <w:p w:rsidR="00C80223" w:rsidRDefault="00C80223" w:rsidP="00E24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Начало и конец стихотворения составляют одну картину. Между лирическим героем и детьми уже нет никаких преград. Он находится в кругу единомышленников, разделяющих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чувства к крестьянским ребятишкам.</w:t>
            </w:r>
            <w:r w:rsidR="000E5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Различия в том, что много смеха и радости.</w:t>
            </w:r>
          </w:p>
          <w:p w:rsidR="00405133" w:rsidRDefault="002001A1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в группах зачитывают план, составленный в ходе исследовательской работы с текстом, обмениваются мнениями, аргументируя свою точку зрения.</w:t>
            </w: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133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133" w:rsidRPr="003735BD" w:rsidRDefault="00405133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DA3F15" w:rsidRDefault="0092532C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="00F17CBD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логических операций: анализ,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интез (П). Владение всеми видами речевой деятельности; извлечение информации; переработка, систематизация информации и предъявление ее разными способами; инициативное сотрудничество в поиске и сборе информации в группах (К). Контроль и оценка достигнутых результатов своей и чужой деятельности и необходимая коррекция в процессе деятельности (Р).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к деятельности (Л).</w:t>
            </w:r>
          </w:p>
          <w:p w:rsidR="00F17CBD" w:rsidRDefault="00F17CBD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BD" w:rsidRDefault="00F17CBD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BD" w:rsidRDefault="00F17CBD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BD" w:rsidRDefault="00F17CBD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BD" w:rsidRDefault="00F17CBD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BD" w:rsidRDefault="00F17CBD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BD" w:rsidRDefault="00F17CBD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связей, представление цепочек объектов и явлений (Лог). Выдвижение гипотез и их обоснование;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учебного сотрудничества с учителем, сверстниками (К). Нравственно-эстетическая ориентация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Осознание и произвольное построение речевого высказывания в устной форме; поиск необходимой информации (П).</w:t>
            </w:r>
          </w:p>
          <w:p w:rsidR="00F17CBD" w:rsidRDefault="00F17CBD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4" w:rsidRDefault="00AE1774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информации, осознанное и произвольное построение речевого высказывания в устной форме; смысловое чтение; извлечение необходимой информации из текста (П).</w:t>
            </w:r>
          </w:p>
          <w:p w:rsidR="00F17CBD" w:rsidRDefault="00F17CBD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BD" w:rsidRDefault="00F17CBD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BD" w:rsidRDefault="00F17CBD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CB5" w:rsidRDefault="00895CB5" w:rsidP="00895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обобщение, определение понятия; построение логически обоснованных рассуждений</w:t>
            </w:r>
            <w:r w:rsidR="00126208">
              <w:rPr>
                <w:rFonts w:ascii="Times New Roman" w:hAnsi="Times New Roman"/>
                <w:sz w:val="24"/>
                <w:szCs w:val="24"/>
              </w:rPr>
              <w:t>; представление информации в разных фо</w:t>
            </w:r>
            <w:r w:rsidR="0097415D">
              <w:rPr>
                <w:rFonts w:ascii="Times New Roman" w:hAnsi="Times New Roman"/>
                <w:sz w:val="24"/>
                <w:szCs w:val="24"/>
              </w:rPr>
              <w:t>р</w:t>
            </w:r>
            <w:r w:rsidR="00126208">
              <w:rPr>
                <w:rFonts w:ascii="Times New Roman" w:hAnsi="Times New Roman"/>
                <w:sz w:val="24"/>
                <w:szCs w:val="24"/>
              </w:rPr>
              <w:t>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(П). Понимание позиции другого, выраженного в явном и неявном виде (диалог с автором текста);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переработка, систематизация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(К). Осознание целостности мира и многообразие взглядов на него, вырабатывание собственных мировоззренческих позиций (Л).</w:t>
            </w:r>
          </w:p>
          <w:p w:rsidR="00F17CBD" w:rsidRDefault="00F17CBD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BD" w:rsidRDefault="00F17CBD" w:rsidP="005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BD" w:rsidRPr="00A5406E" w:rsidRDefault="00F17CBD" w:rsidP="00542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5682" w:rsidTr="000B2DC3">
        <w:tc>
          <w:tcPr>
            <w:tcW w:w="15636" w:type="dxa"/>
            <w:gridSpan w:val="3"/>
          </w:tcPr>
          <w:p w:rsidR="000E5682" w:rsidRPr="000E5682" w:rsidRDefault="000E5682" w:rsidP="000E56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sym w:font="Symbol" w:char="F049"/>
            </w:r>
            <w:r w:rsidRPr="000E56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E5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.Итог урока (рефлексия деятельности)</w:t>
            </w:r>
          </w:p>
          <w:p w:rsidR="000E5682" w:rsidRPr="00A5406E" w:rsidRDefault="000E5682" w:rsidP="000E56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этапа</w:t>
            </w:r>
            <w:r w:rsidRPr="000E5682">
              <w:rPr>
                <w:rFonts w:ascii="Times New Roman" w:eastAsia="Calibri" w:hAnsi="Times New Roman" w:cs="Times New Roman"/>
                <w:sz w:val="24"/>
                <w:szCs w:val="24"/>
              </w:rPr>
              <w:t>: осознание уч-ся своей учебной деятельности, самооценка результатов деятельности своей и всего класса</w:t>
            </w:r>
            <w:r w:rsidR="00EA7F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5682" w:rsidTr="00A27330">
        <w:tc>
          <w:tcPr>
            <w:tcW w:w="5212" w:type="dxa"/>
          </w:tcPr>
          <w:p w:rsidR="00F00519" w:rsidRDefault="00F00519" w:rsidP="00F005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Понравилось ли вам стихотворение Некрасова «Крестьянские дети»? Чем?</w:t>
            </w:r>
          </w:p>
          <w:p w:rsidR="00F00519" w:rsidRDefault="00F00519" w:rsidP="00F005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 вы думаете, зачем Некрасов Н.А. написал это стихотворение?</w:t>
            </w:r>
          </w:p>
          <w:p w:rsidR="00F00519" w:rsidRDefault="00F00519" w:rsidP="00F005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Удалось ли поэту это?</w:t>
            </w:r>
          </w:p>
          <w:p w:rsidR="00F00519" w:rsidRDefault="00F00519" w:rsidP="00F005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 теперь давайте вернемся к словам, записанным на доске, и снова их прочитаем. А как теперь вы понимаете слова Н.А. Некрасова?</w:t>
            </w:r>
          </w:p>
          <w:p w:rsidR="002B137D" w:rsidRDefault="002B137D" w:rsidP="00F005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Итак, какую цель мы с вами ставили в начале урока?</w:t>
            </w:r>
          </w:p>
          <w:p w:rsidR="002B137D" w:rsidRDefault="002B137D" w:rsidP="00F005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Удалось ли нам ее достичь?</w:t>
            </w:r>
          </w:p>
          <w:p w:rsidR="002B137D" w:rsidRDefault="002B137D" w:rsidP="00F005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Как вы оцениваете работу</w:t>
            </w:r>
            <w:r w:rsidR="00AD7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товарищей и свою личную?</w:t>
            </w:r>
            <w:r w:rsidR="004A3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 </w:t>
            </w:r>
            <w:r w:rsidR="009D3599">
              <w:rPr>
                <w:rFonts w:ascii="Times New Roman" w:eastAsia="Calibri" w:hAnsi="Times New Roman" w:cs="Times New Roman"/>
                <w:sz w:val="24"/>
                <w:szCs w:val="24"/>
              </w:rPr>
              <w:t>вами лежат</w:t>
            </w:r>
            <w:r w:rsidR="000E1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зеленых, 2 желтых и 1 красный</w:t>
            </w:r>
            <w:r w:rsidR="00865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E17CA">
              <w:rPr>
                <w:rFonts w:ascii="Times New Roman" w:eastAsia="Calibri" w:hAnsi="Times New Roman" w:cs="Times New Roman"/>
                <w:sz w:val="24"/>
                <w:szCs w:val="24"/>
              </w:rPr>
              <w:t>смайлики</w:t>
            </w:r>
            <w:r w:rsidR="004A3F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D3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Вручите зеленый смайлик самому лучшему участнику в группе. Теперь вручите желтый смайлик одному и</w:t>
            </w:r>
            <w:r w:rsidR="003A127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9D3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</w:t>
            </w:r>
            <w:r w:rsidR="003A12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r w:rsidR="009D3599">
              <w:rPr>
                <w:rFonts w:ascii="Times New Roman" w:eastAsia="Calibri" w:hAnsi="Times New Roman" w:cs="Times New Roman"/>
                <w:sz w:val="24"/>
                <w:szCs w:val="24"/>
              </w:rPr>
              <w:t>котор</w:t>
            </w:r>
            <w:r w:rsidR="003A12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на уроке заслуживает особого внимания. </w:t>
            </w:r>
            <w:r w:rsidR="000E17CA">
              <w:rPr>
                <w:rFonts w:ascii="Times New Roman" w:eastAsia="Calibri" w:hAnsi="Times New Roman" w:cs="Times New Roman"/>
                <w:sz w:val="24"/>
                <w:szCs w:val="24"/>
              </w:rPr>
              <w:t>А из оставшихся смайликов выберите тот, которым вы хотите оценить свою работу.</w:t>
            </w:r>
          </w:p>
          <w:p w:rsidR="009F61D8" w:rsidRPr="00A5406E" w:rsidRDefault="00F00519" w:rsidP="00F005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Мы заглянули в художественную мастерскую поэта и убедились, что в каждом стихотворении есть тайна, найти которую можно только при внимательном, вдумчивом чтении.</w:t>
            </w:r>
          </w:p>
        </w:tc>
        <w:tc>
          <w:tcPr>
            <w:tcW w:w="5212" w:type="dxa"/>
          </w:tcPr>
          <w:p w:rsidR="00AD7C06" w:rsidRDefault="00423AC9" w:rsidP="00F00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Определяют степень соответствия поставленной цели и результатов деятельности, отмечают наиболее трудные и наиболее понравившиеся эпизоды урока, высказывают оценочные суждения. Отмечают успешные ответы, интересные вопросы одноклассников, участников группы.</w:t>
            </w:r>
          </w:p>
        </w:tc>
        <w:tc>
          <w:tcPr>
            <w:tcW w:w="5212" w:type="dxa"/>
          </w:tcPr>
          <w:p w:rsidR="000E5682" w:rsidRPr="00A5406E" w:rsidRDefault="00423AC9" w:rsidP="00542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Достаточная полнота выражения мысли в соответствии с задачами и условиями коммуникации (К). Оценивание степени и способов достижения цели в учебных и жизненных ситуациях (Р).</w:t>
            </w:r>
            <w:r w:rsidR="00A43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Осознание своих эмоций, адекватное выражение и понимание эмоционального состояния других людей (Л).</w:t>
            </w:r>
          </w:p>
        </w:tc>
      </w:tr>
      <w:tr w:rsidR="009F61D8" w:rsidTr="00582A00">
        <w:tc>
          <w:tcPr>
            <w:tcW w:w="15636" w:type="dxa"/>
            <w:gridSpan w:val="3"/>
          </w:tcPr>
          <w:p w:rsidR="009F61D8" w:rsidRPr="009F61D8" w:rsidRDefault="009F61D8" w:rsidP="005421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61D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9F61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Домашнее задание</w:t>
            </w:r>
          </w:p>
        </w:tc>
      </w:tr>
      <w:tr w:rsidR="009F61D8" w:rsidTr="00A27330">
        <w:tc>
          <w:tcPr>
            <w:tcW w:w="5212" w:type="dxa"/>
          </w:tcPr>
          <w:p w:rsidR="009F61D8" w:rsidRDefault="009F61D8" w:rsidP="00405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A7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Выучите наизусть понравившийся отрывок </w:t>
            </w:r>
            <w:r w:rsidR="00405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приготовьте выразительное чтение отрывка (по ролям) </w:t>
            </w:r>
            <w:r w:rsidR="00EA7F1E">
              <w:rPr>
                <w:rFonts w:ascii="Times New Roman" w:eastAsia="Calibri" w:hAnsi="Times New Roman" w:cs="Times New Roman"/>
                <w:sz w:val="24"/>
                <w:szCs w:val="24"/>
              </w:rPr>
              <w:t>и по желанию сделайте рисуно</w:t>
            </w:r>
            <w:r w:rsidR="00405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к стихотворению </w:t>
            </w:r>
          </w:p>
        </w:tc>
        <w:tc>
          <w:tcPr>
            <w:tcW w:w="5212" w:type="dxa"/>
          </w:tcPr>
          <w:p w:rsidR="009F61D8" w:rsidRDefault="00A4392F" w:rsidP="00542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 сами определяют, что им интересно, что по силам.</w:t>
            </w:r>
          </w:p>
        </w:tc>
        <w:tc>
          <w:tcPr>
            <w:tcW w:w="5212" w:type="dxa"/>
          </w:tcPr>
          <w:p w:rsidR="009F61D8" w:rsidRPr="00A5406E" w:rsidRDefault="009F61D8" w:rsidP="00542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30C0" w:rsidRPr="006230C0" w:rsidRDefault="006230C0" w:rsidP="00D26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30C0" w:rsidRPr="006230C0" w:rsidSect="0040287E">
      <w:pgSz w:w="16838" w:h="11906" w:orient="landscape"/>
      <w:pgMar w:top="851" w:right="567" w:bottom="851" w:left="851" w:header="709" w:footer="709" w:gutter="0"/>
      <w:pgBorders w:display="firstPage"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797B"/>
    <w:multiLevelType w:val="hybridMultilevel"/>
    <w:tmpl w:val="9AFC36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3818E5"/>
    <w:multiLevelType w:val="hybridMultilevel"/>
    <w:tmpl w:val="6B4E2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1A95"/>
    <w:multiLevelType w:val="hybridMultilevel"/>
    <w:tmpl w:val="DF265D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6BBB34FC"/>
    <w:multiLevelType w:val="hybridMultilevel"/>
    <w:tmpl w:val="54047DF0"/>
    <w:lvl w:ilvl="0" w:tplc="0876EA0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431BD"/>
    <w:multiLevelType w:val="hybridMultilevel"/>
    <w:tmpl w:val="C3F04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F52"/>
    <w:rsid w:val="000530C7"/>
    <w:rsid w:val="00057EE8"/>
    <w:rsid w:val="000E17CA"/>
    <w:rsid w:val="000E5682"/>
    <w:rsid w:val="000E6989"/>
    <w:rsid w:val="0012079D"/>
    <w:rsid w:val="001221DD"/>
    <w:rsid w:val="00126208"/>
    <w:rsid w:val="002001A1"/>
    <w:rsid w:val="00275361"/>
    <w:rsid w:val="002B137D"/>
    <w:rsid w:val="00341CB5"/>
    <w:rsid w:val="00343961"/>
    <w:rsid w:val="0036318B"/>
    <w:rsid w:val="003735BD"/>
    <w:rsid w:val="0037663E"/>
    <w:rsid w:val="003A127D"/>
    <w:rsid w:val="0040287E"/>
    <w:rsid w:val="00405133"/>
    <w:rsid w:val="00423AC9"/>
    <w:rsid w:val="00471B4B"/>
    <w:rsid w:val="00496040"/>
    <w:rsid w:val="004A3FB1"/>
    <w:rsid w:val="004B59CB"/>
    <w:rsid w:val="004B621A"/>
    <w:rsid w:val="004D72BB"/>
    <w:rsid w:val="00542152"/>
    <w:rsid w:val="005F0241"/>
    <w:rsid w:val="00601979"/>
    <w:rsid w:val="006230C0"/>
    <w:rsid w:val="00634BCD"/>
    <w:rsid w:val="00637925"/>
    <w:rsid w:val="00650748"/>
    <w:rsid w:val="006A0238"/>
    <w:rsid w:val="006B1781"/>
    <w:rsid w:val="00725E14"/>
    <w:rsid w:val="007A0A17"/>
    <w:rsid w:val="007A15E6"/>
    <w:rsid w:val="007D2C17"/>
    <w:rsid w:val="007D3592"/>
    <w:rsid w:val="0082345F"/>
    <w:rsid w:val="00865C9A"/>
    <w:rsid w:val="00895CB5"/>
    <w:rsid w:val="008977A0"/>
    <w:rsid w:val="008C4EF1"/>
    <w:rsid w:val="008D320E"/>
    <w:rsid w:val="0092532C"/>
    <w:rsid w:val="009618BE"/>
    <w:rsid w:val="0097415D"/>
    <w:rsid w:val="009D3599"/>
    <w:rsid w:val="009F61D8"/>
    <w:rsid w:val="00A4392F"/>
    <w:rsid w:val="00A5406E"/>
    <w:rsid w:val="00AD7C06"/>
    <w:rsid w:val="00AE1774"/>
    <w:rsid w:val="00B454D2"/>
    <w:rsid w:val="00B843BC"/>
    <w:rsid w:val="00B9715B"/>
    <w:rsid w:val="00BA61AB"/>
    <w:rsid w:val="00BB7C54"/>
    <w:rsid w:val="00BE7776"/>
    <w:rsid w:val="00BF24DA"/>
    <w:rsid w:val="00C21DBF"/>
    <w:rsid w:val="00C32101"/>
    <w:rsid w:val="00C80223"/>
    <w:rsid w:val="00C96978"/>
    <w:rsid w:val="00CB6A74"/>
    <w:rsid w:val="00CE1987"/>
    <w:rsid w:val="00CF0C4E"/>
    <w:rsid w:val="00D22FCD"/>
    <w:rsid w:val="00D26F52"/>
    <w:rsid w:val="00D63F40"/>
    <w:rsid w:val="00D94E35"/>
    <w:rsid w:val="00DA3F15"/>
    <w:rsid w:val="00DD47DA"/>
    <w:rsid w:val="00E022ED"/>
    <w:rsid w:val="00E24FBB"/>
    <w:rsid w:val="00E375D6"/>
    <w:rsid w:val="00E84289"/>
    <w:rsid w:val="00EA7F1E"/>
    <w:rsid w:val="00EF3398"/>
    <w:rsid w:val="00F00519"/>
    <w:rsid w:val="00F17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F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6F52"/>
    <w:pPr>
      <w:ind w:left="720"/>
      <w:contextualSpacing/>
    </w:pPr>
  </w:style>
  <w:style w:type="table" w:styleId="a5">
    <w:name w:val="Table Grid"/>
    <w:basedOn w:val="a1"/>
    <w:uiPriority w:val="59"/>
    <w:rsid w:val="006230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54215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4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15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F2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r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7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13822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12</cp:revision>
  <cp:lastPrinted>2014-04-08T05:54:00Z</cp:lastPrinted>
  <dcterms:created xsi:type="dcterms:W3CDTF">2013-03-11T09:54:00Z</dcterms:created>
  <dcterms:modified xsi:type="dcterms:W3CDTF">2014-06-19T15:54:00Z</dcterms:modified>
</cp:coreProperties>
</file>