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395256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CD32EC" w:rsidRDefault="00CD32EC">
          <w:pPr>
            <w:pStyle w:val="ab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185927">
            <w:rPr>
              <w:rFonts w:eastAsiaTheme="majorEastAsia" w:cstheme="majorBidi"/>
              <w:noProof/>
            </w:rPr>
            <w:pict>
              <v:rect id="_x0000_s103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185927">
            <w:rPr>
              <w:rFonts w:eastAsiaTheme="majorEastAsia" w:cstheme="majorBidi"/>
              <w:noProof/>
            </w:rPr>
            <w:pict>
              <v:rect id="_x0000_s103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185927">
            <w:rPr>
              <w:rFonts w:eastAsiaTheme="majorEastAsia" w:cstheme="majorBidi"/>
              <w:noProof/>
            </w:rPr>
            <w:pict>
              <v:rect id="_x0000_s103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185927">
            <w:rPr>
              <w:rFonts w:eastAsiaTheme="majorEastAsia" w:cstheme="majorBidi"/>
              <w:noProof/>
            </w:rPr>
            <w:pict>
              <v:rect id="_x0000_s103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="Times New Roman" w:hAnsi="Times New Roman" w:cs="Times New Roman"/>
              <w:b/>
              <w:color w:val="000000"/>
              <w:sz w:val="36"/>
              <w:szCs w:val="36"/>
            </w:rPr>
            <w:alias w:val="Заголовок"/>
            <w:id w:val="14700071"/>
            <w:placeholder>
              <w:docPart w:val="1133314E588E42FEB245F17F1B0698D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CD32EC" w:rsidRDefault="00CD32EC">
              <w:pPr>
                <w:pStyle w:val="ab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CD32EC">
                <w:rPr>
                  <w:rFonts w:ascii="Times New Roman" w:hAnsi="Times New Roman" w:cs="Times New Roman"/>
                  <w:b/>
                  <w:color w:val="000000"/>
                  <w:sz w:val="36"/>
                  <w:szCs w:val="36"/>
                </w:rPr>
                <w:t xml:space="preserve">     Урок литературы в 10 классе.</w:t>
              </w:r>
            </w:p>
          </w:sdtContent>
        </w:sdt>
        <w:sdt>
          <w:sdtP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alias w:val="Подзаголовок"/>
            <w:id w:val="14700077"/>
            <w:placeholder>
              <w:docPart w:val="CDAEABE77D984856BA6469DAC1D8CD33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CD32EC" w:rsidRDefault="00CD32EC">
              <w:pPr>
                <w:pStyle w:val="ab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CD32EC">
                <w:rPr>
                  <w:rFonts w:ascii="Times New Roman" w:hAnsi="Times New Roman" w:cs="Times New Roman"/>
                  <w:b/>
                  <w:color w:val="000000"/>
                  <w:sz w:val="28"/>
                  <w:szCs w:val="28"/>
                </w:rPr>
                <w:t>Тема: Поэма – эпопея Н.А.Некрасова «Кому на Руси жить хорошо».</w:t>
              </w:r>
            </w:p>
          </w:sdtContent>
        </w:sdt>
        <w:p w:rsidR="00CD32EC" w:rsidRDefault="00CD32EC">
          <w:pPr>
            <w:pStyle w:val="ab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D32EC" w:rsidRDefault="00CD32EC">
          <w:pPr>
            <w:pStyle w:val="ab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D32EC" w:rsidRDefault="00CD32EC">
          <w:pPr>
            <w:pStyle w:val="ab"/>
          </w:pPr>
        </w:p>
        <w:sdt>
          <w:sdtPr>
            <w:rPr>
              <w:sz w:val="24"/>
              <w:szCs w:val="24"/>
            </w:rPr>
            <w:alias w:val="Организация"/>
            <w:id w:val="14700089"/>
            <w:placeholder>
              <w:docPart w:val="3F7D2E146108442795FAF2558B0CB235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CD32EC" w:rsidRDefault="00F41D80">
              <w:pPr>
                <w:pStyle w:val="ab"/>
              </w:pPr>
              <w:r w:rsidRPr="00F41D80">
                <w:rPr>
                  <w:sz w:val="24"/>
                  <w:szCs w:val="24"/>
                </w:rPr>
                <w:t>МБОУ Ново-Павловская С</w:t>
              </w:r>
              <w:r>
                <w:rPr>
                  <w:sz w:val="24"/>
                  <w:szCs w:val="24"/>
                </w:rPr>
                <w:t>ОШ</w:t>
              </w:r>
            </w:p>
          </w:sdtContent>
        </w:sdt>
        <w:sdt>
          <w:sdtPr>
            <w:rPr>
              <w:sz w:val="28"/>
              <w:szCs w:val="28"/>
            </w:rPr>
            <w:alias w:val="Автор"/>
            <w:id w:val="14700094"/>
            <w:placeholder>
              <w:docPart w:val="A514530ABFA94D3589830830582E5223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CD32EC" w:rsidRPr="00F41D80" w:rsidRDefault="00CD32EC">
              <w:pPr>
                <w:pStyle w:val="ab"/>
                <w:rPr>
                  <w:sz w:val="28"/>
                  <w:szCs w:val="28"/>
                </w:rPr>
              </w:pPr>
              <w:r w:rsidRPr="00F41D80">
                <w:rPr>
                  <w:sz w:val="28"/>
                  <w:szCs w:val="28"/>
                </w:rPr>
                <w:t>Ирина</w:t>
              </w:r>
              <w:r w:rsidR="00F41D80" w:rsidRPr="00F41D80">
                <w:rPr>
                  <w:sz w:val="28"/>
                  <w:szCs w:val="28"/>
                </w:rPr>
                <w:t xml:space="preserve"> Петровна Гамаюнова</w:t>
              </w:r>
            </w:p>
          </w:sdtContent>
        </w:sdt>
        <w:p w:rsidR="00CD32EC" w:rsidRPr="00F41D80" w:rsidRDefault="00CD32EC">
          <w:pPr>
            <w:rPr>
              <w:sz w:val="28"/>
              <w:szCs w:val="28"/>
            </w:rPr>
          </w:pPr>
        </w:p>
        <w:p w:rsidR="00CD32EC" w:rsidRDefault="00CD32EC">
          <w:r>
            <w:br w:type="page"/>
          </w:r>
        </w:p>
      </w:sdtContent>
    </w:sdt>
    <w:p w:rsidR="001C1B97" w:rsidRDefault="00172D6B" w:rsidP="004C56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Урок литературы в 10 классе.</w:t>
      </w:r>
    </w:p>
    <w:p w:rsidR="00EF4720" w:rsidRDefault="00EF4720" w:rsidP="004C56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2D6B" w:rsidRDefault="00172D6B" w:rsidP="004C56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4720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4720">
        <w:rPr>
          <w:rFonts w:ascii="Times New Roman" w:hAnsi="Times New Roman" w:cs="Times New Roman"/>
          <w:color w:val="000000"/>
          <w:sz w:val="28"/>
          <w:szCs w:val="28"/>
        </w:rPr>
        <w:t>Поэма – эпопея Н.А.Некрасова «Кому на Руси жить хорошо».</w:t>
      </w:r>
    </w:p>
    <w:p w:rsidR="00EF4720" w:rsidRDefault="00EF4720" w:rsidP="004C56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4720">
        <w:rPr>
          <w:rFonts w:ascii="Times New Roman" w:hAnsi="Times New Roman" w:cs="Times New Roman"/>
          <w:b/>
          <w:color w:val="000000"/>
          <w:sz w:val="28"/>
          <w:szCs w:val="28"/>
        </w:rPr>
        <w:t>Имя урока: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«Народ освобождён, но счастлив ли народ?»</w:t>
      </w:r>
    </w:p>
    <w:p w:rsidR="00EF4720" w:rsidRDefault="001C1B97" w:rsidP="00EF47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4720">
        <w:rPr>
          <w:rFonts w:ascii="Times New Roman" w:hAnsi="Times New Roman" w:cs="Times New Roman"/>
          <w:b/>
          <w:color w:val="000000"/>
          <w:sz w:val="28"/>
          <w:szCs w:val="28"/>
        </w:rPr>
        <w:t>Цели: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4720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пределить историческую основу поэмы, замысел автора, жанр и композицию.</w:t>
      </w:r>
    </w:p>
    <w:p w:rsidR="00FE559A" w:rsidRDefault="00FE559A" w:rsidP="00EF47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E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пролога, глав "Поп", "</w:t>
      </w:r>
      <w:proofErr w:type="gramStart"/>
      <w:r w:rsidRPr="006E7E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Сельская</w:t>
      </w:r>
      <w:proofErr w:type="gramEnd"/>
      <w:r w:rsidRPr="006E7E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E7E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ярмонка</w:t>
      </w:r>
      <w:proofErr w:type="spellEnd"/>
      <w:r w:rsidRPr="006E7E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 w:rsidR="00EF47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EF4720" w:rsidRDefault="00EF4720" w:rsidP="00EF47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умение коллективной работы в группах над анализом текста.</w:t>
      </w:r>
    </w:p>
    <w:p w:rsidR="00EF4720" w:rsidRPr="00EF4720" w:rsidRDefault="00EF4720" w:rsidP="00EF47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Помочь ученикам почувствовать социальную трагедию крестьянства, пробудить интерес к поэме.</w:t>
      </w:r>
    </w:p>
    <w:p w:rsidR="00FE559A" w:rsidRDefault="00EF4720" w:rsidP="004C56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4720">
        <w:rPr>
          <w:rFonts w:ascii="Times New Roman" w:hAnsi="Times New Roman" w:cs="Times New Roman"/>
          <w:b/>
          <w:color w:val="000000"/>
          <w:sz w:val="28"/>
          <w:szCs w:val="28"/>
        </w:rPr>
        <w:t>Знать: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Историческую основу поэмы.</w:t>
      </w:r>
    </w:p>
    <w:p w:rsidR="00EF4720" w:rsidRDefault="00EF4720" w:rsidP="004C56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Понятие поэма-эпопея.</w:t>
      </w:r>
    </w:p>
    <w:p w:rsidR="00EF4720" w:rsidRDefault="00EF4720" w:rsidP="004C56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4720">
        <w:rPr>
          <w:rFonts w:ascii="Times New Roman" w:hAnsi="Times New Roman" w:cs="Times New Roman"/>
          <w:b/>
          <w:color w:val="000000"/>
          <w:sz w:val="28"/>
          <w:szCs w:val="28"/>
        </w:rPr>
        <w:t>Уметь: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анализировать текст по вопросам и опорным таблицам.</w:t>
      </w:r>
    </w:p>
    <w:p w:rsidR="00EF4720" w:rsidRDefault="00EF4720" w:rsidP="004C56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4720" w:rsidRPr="007656DC" w:rsidRDefault="00EF4720" w:rsidP="004C56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56DC">
        <w:rPr>
          <w:rFonts w:ascii="Times New Roman" w:hAnsi="Times New Roman" w:cs="Times New Roman"/>
          <w:b/>
          <w:color w:val="000000"/>
          <w:sz w:val="28"/>
          <w:szCs w:val="28"/>
        </w:rPr>
        <w:t>План урока.</w:t>
      </w:r>
    </w:p>
    <w:p w:rsidR="00EF4720" w:rsidRDefault="00EF4720" w:rsidP="00EF4720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Оргмомент.</w:t>
      </w:r>
      <w:r w:rsidR="007656DC">
        <w:rPr>
          <w:rFonts w:ascii="Times New Roman" w:hAnsi="Times New Roman" w:cs="Times New Roman"/>
          <w:color w:val="000000"/>
          <w:sz w:val="28"/>
          <w:szCs w:val="28"/>
        </w:rPr>
        <w:t xml:space="preserve"> (3 мин.)</w:t>
      </w:r>
    </w:p>
    <w:p w:rsidR="00EF4720" w:rsidRDefault="00EF4720" w:rsidP="00EF4720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Историческая справка.</w:t>
      </w:r>
      <w:r w:rsidR="007656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329">
        <w:rPr>
          <w:rFonts w:ascii="Times New Roman" w:hAnsi="Times New Roman" w:cs="Times New Roman"/>
          <w:color w:val="000000"/>
          <w:sz w:val="28"/>
          <w:szCs w:val="28"/>
        </w:rPr>
        <w:t>(4</w:t>
      </w:r>
      <w:r w:rsidR="009E0975">
        <w:rPr>
          <w:rFonts w:ascii="Times New Roman" w:hAnsi="Times New Roman" w:cs="Times New Roman"/>
          <w:color w:val="000000"/>
          <w:sz w:val="28"/>
          <w:szCs w:val="28"/>
        </w:rPr>
        <w:t xml:space="preserve"> мин.)</w:t>
      </w:r>
    </w:p>
    <w:p w:rsidR="00EF4720" w:rsidRDefault="00EF4720" w:rsidP="00EF4720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историей создания </w:t>
      </w:r>
      <w:r w:rsidR="007656DC">
        <w:rPr>
          <w:rFonts w:ascii="Times New Roman" w:hAnsi="Times New Roman" w:cs="Times New Roman"/>
          <w:color w:val="000000"/>
          <w:sz w:val="28"/>
          <w:szCs w:val="28"/>
        </w:rPr>
        <w:t>поэмы, композицией.</w:t>
      </w:r>
      <w:r w:rsidR="009E097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6332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E0975">
        <w:rPr>
          <w:rFonts w:ascii="Times New Roman" w:hAnsi="Times New Roman" w:cs="Times New Roman"/>
          <w:color w:val="000000"/>
          <w:sz w:val="28"/>
          <w:szCs w:val="28"/>
        </w:rPr>
        <w:t xml:space="preserve"> мин.)</w:t>
      </w:r>
    </w:p>
    <w:p w:rsidR="007656DC" w:rsidRDefault="007656DC" w:rsidP="00EF4720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пролога.</w:t>
      </w:r>
      <w:proofErr w:type="gramStart"/>
      <w:r w:rsidR="00763329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763329">
        <w:rPr>
          <w:rFonts w:ascii="Times New Roman" w:hAnsi="Times New Roman" w:cs="Times New Roman"/>
          <w:color w:val="000000"/>
          <w:sz w:val="28"/>
          <w:szCs w:val="28"/>
        </w:rPr>
        <w:t>4 мин.)</w:t>
      </w:r>
    </w:p>
    <w:p w:rsidR="007656DC" w:rsidRDefault="007656DC" w:rsidP="00EF4720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Самостоятельная работа в группах. </w:t>
      </w:r>
      <w:r w:rsidR="00763329">
        <w:rPr>
          <w:rFonts w:ascii="Times New Roman" w:hAnsi="Times New Roman" w:cs="Times New Roman"/>
          <w:color w:val="000000"/>
          <w:sz w:val="28"/>
          <w:szCs w:val="28"/>
        </w:rPr>
        <w:t>(15 мин.)</w:t>
      </w:r>
    </w:p>
    <w:p w:rsidR="007656DC" w:rsidRDefault="007656DC" w:rsidP="00EF4720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творческих групп.</w:t>
      </w:r>
      <w:r w:rsidR="00763329">
        <w:rPr>
          <w:rFonts w:ascii="Times New Roman" w:hAnsi="Times New Roman" w:cs="Times New Roman"/>
          <w:color w:val="000000"/>
          <w:sz w:val="28"/>
          <w:szCs w:val="28"/>
        </w:rPr>
        <w:t xml:space="preserve"> (6-7 мин.)</w:t>
      </w:r>
    </w:p>
    <w:p w:rsidR="007656DC" w:rsidRDefault="007656DC" w:rsidP="00EF4720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Подведение итогов.</w:t>
      </w:r>
      <w:r w:rsidR="00763329">
        <w:rPr>
          <w:rFonts w:ascii="Times New Roman" w:hAnsi="Times New Roman" w:cs="Times New Roman"/>
          <w:color w:val="000000"/>
          <w:sz w:val="28"/>
          <w:szCs w:val="28"/>
        </w:rPr>
        <w:t xml:space="preserve"> (3 мин.)</w:t>
      </w:r>
    </w:p>
    <w:p w:rsidR="005B536E" w:rsidRPr="005B536E" w:rsidRDefault="005B536E" w:rsidP="005B536E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Домашнее задание.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2 мин.)</w:t>
      </w:r>
    </w:p>
    <w:p w:rsidR="007656DC" w:rsidRPr="00EF4720" w:rsidRDefault="007656DC" w:rsidP="00EF4720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Рефлексия.</w:t>
      </w:r>
      <w:r w:rsidR="00763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63329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763329">
        <w:rPr>
          <w:rFonts w:ascii="Times New Roman" w:hAnsi="Times New Roman" w:cs="Times New Roman"/>
          <w:color w:val="000000"/>
          <w:sz w:val="28"/>
          <w:szCs w:val="28"/>
        </w:rPr>
        <w:t>2 мин.)</w:t>
      </w:r>
    </w:p>
    <w:p w:rsidR="00967707" w:rsidRPr="00967707" w:rsidRDefault="00967707" w:rsidP="004C56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7707">
        <w:rPr>
          <w:rFonts w:ascii="Times New Roman" w:hAnsi="Times New Roman" w:cs="Times New Roman"/>
          <w:b/>
          <w:color w:val="000000"/>
          <w:sz w:val="28"/>
          <w:szCs w:val="28"/>
        </w:rPr>
        <w:t>Слайд 1.</w:t>
      </w:r>
    </w:p>
    <w:p w:rsidR="001C1B97" w:rsidRDefault="00DF51AE" w:rsidP="004C56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29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Слово учителя. </w:t>
      </w:r>
      <w:r>
        <w:rPr>
          <w:rFonts w:ascii="Times New Roman" w:hAnsi="Times New Roman" w:cs="Times New Roman"/>
          <w:color w:val="000000"/>
          <w:sz w:val="28"/>
          <w:szCs w:val="28"/>
        </w:rPr>
        <w:t>Мы продолжаем знакомиться с творчеством великого русского поэта Николая Алексеевича Некрасова</w:t>
      </w:r>
      <w:r w:rsidR="00D712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2ED" w:rsidRDefault="004E0599" w:rsidP="004C56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Сегодня мы будем говорить о поэме – эпопее «Кому на Руси жить хорошо?»</w:t>
      </w:r>
    </w:p>
    <w:p w:rsidR="004E0599" w:rsidRDefault="004E0599" w:rsidP="004C56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Дома вы должны были на</w:t>
      </w:r>
      <w:r w:rsidR="00F31B0E">
        <w:rPr>
          <w:rFonts w:ascii="Times New Roman" w:hAnsi="Times New Roman" w:cs="Times New Roman"/>
          <w:color w:val="000000"/>
          <w:sz w:val="28"/>
          <w:szCs w:val="28"/>
        </w:rPr>
        <w:t>йти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ответ на вопрос: Что значит «поэма-эпопея»?</w:t>
      </w:r>
    </w:p>
    <w:p w:rsidR="004E0599" w:rsidRPr="00967707" w:rsidRDefault="004E0599" w:rsidP="004C56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Образец ответа:</w:t>
      </w:r>
      <w:r w:rsidR="00967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7707" w:rsidRPr="00967707">
        <w:rPr>
          <w:rFonts w:ascii="Times New Roman" w:hAnsi="Times New Roman" w:cs="Times New Roman"/>
          <w:b/>
          <w:color w:val="000000"/>
          <w:sz w:val="28"/>
          <w:szCs w:val="28"/>
        </w:rPr>
        <w:t>Слайд 2</w:t>
      </w:r>
      <w:r w:rsidR="00967707">
        <w:rPr>
          <w:rFonts w:ascii="Times New Roman" w:hAnsi="Times New Roman" w:cs="Times New Roman"/>
          <w:b/>
          <w:color w:val="000000"/>
          <w:sz w:val="28"/>
          <w:szCs w:val="28"/>
        </w:rPr>
        <w:t>-3</w:t>
      </w:r>
      <w:r w:rsidR="00967707" w:rsidRPr="0096770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E0599" w:rsidRPr="004E0599" w:rsidRDefault="004E0599" w:rsidP="004E05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059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ПОЭМА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–</w:t>
      </w:r>
      <w:r w:rsidRPr="004E059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лиро-эпический жанр большого объёма.</w:t>
      </w:r>
    </w:p>
    <w:p w:rsidR="004E0599" w:rsidRDefault="004E0599" w:rsidP="004E05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E059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ЭПОПЕЯ –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художественное произведение, в котором отражаются целые эпохи в жизни страны и народа.</w:t>
      </w:r>
    </w:p>
    <w:p w:rsidR="00160513" w:rsidRPr="00160513" w:rsidRDefault="00160513" w:rsidP="004E05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051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Какую эпоху освещает Некрасов</w:t>
      </w:r>
      <w:proofErr w:type="gramStart"/>
      <w:r w:rsidRPr="0016051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Послереформенная</w:t>
      </w:r>
      <w:proofErr w:type="spellEnd"/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Россия)</w:t>
      </w:r>
    </w:p>
    <w:p w:rsidR="004E0599" w:rsidRPr="004E0599" w:rsidRDefault="00967707" w:rsidP="009677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707">
        <w:rPr>
          <w:rFonts w:ascii="Times New Roman" w:hAnsi="Times New Roman" w:cs="Times New Roman"/>
          <w:b/>
          <w:color w:val="000000"/>
          <w:sz w:val="28"/>
          <w:szCs w:val="28"/>
        </w:rPr>
        <w:t>Слайд 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E0599" w:rsidRPr="0081299B">
        <w:rPr>
          <w:rFonts w:ascii="Times New Roman" w:hAnsi="Times New Roman" w:cs="Times New Roman"/>
          <w:b/>
          <w:color w:val="000000"/>
          <w:sz w:val="28"/>
          <w:szCs w:val="28"/>
        </w:rPr>
        <w:t>Имя урока:</w:t>
      </w:r>
      <w:r w:rsidR="004E0599" w:rsidRPr="004E0599">
        <w:rPr>
          <w:rFonts w:ascii="Times New Roman" w:eastAsia="msmincho" w:hAnsi="Times New Roman" w:cs="msmincho"/>
          <w:color w:val="000000"/>
          <w:sz w:val="120"/>
          <w:szCs w:val="120"/>
          <w:lang w:eastAsia="ru-RU"/>
        </w:rPr>
        <w:t xml:space="preserve"> </w:t>
      </w:r>
      <w:r w:rsidR="00FD3872" w:rsidRPr="004E0599">
        <w:rPr>
          <w:rFonts w:ascii="Times New Roman" w:hAnsi="Times New Roman" w:cs="Times New Roman"/>
          <w:color w:val="000000"/>
          <w:sz w:val="28"/>
          <w:szCs w:val="28"/>
        </w:rPr>
        <w:t>« Народ освобожден, но</w:t>
      </w:r>
      <w:r w:rsidR="004E05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0599" w:rsidRPr="004E0599">
        <w:rPr>
          <w:rFonts w:ascii="Times New Roman" w:hAnsi="Times New Roman" w:cs="Times New Roman"/>
          <w:color w:val="000000"/>
          <w:sz w:val="28"/>
          <w:szCs w:val="28"/>
        </w:rPr>
        <w:t>счастлив ли народ?..»</w:t>
      </w:r>
    </w:p>
    <w:p w:rsidR="004E0599" w:rsidRDefault="004E0599" w:rsidP="004E05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059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4E0599">
        <w:rPr>
          <w:rFonts w:ascii="Times New Roman" w:hAnsi="Times New Roman" w:cs="Times New Roman"/>
          <w:color w:val="000000"/>
          <w:sz w:val="28"/>
          <w:szCs w:val="28"/>
        </w:rPr>
        <w:t xml:space="preserve"> Н.А.Некрасов. </w:t>
      </w:r>
    </w:p>
    <w:p w:rsidR="004E0599" w:rsidRDefault="004E0599" w:rsidP="004E05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какого произведения эта строка?</w:t>
      </w:r>
      <w:r w:rsidR="00F31B0E">
        <w:rPr>
          <w:rFonts w:ascii="Times New Roman" w:hAnsi="Times New Roman" w:cs="Times New Roman"/>
          <w:color w:val="000000"/>
          <w:sz w:val="28"/>
          <w:szCs w:val="28"/>
        </w:rPr>
        <w:t xml:space="preserve"> (Стихотворение «Элегия»)</w:t>
      </w:r>
    </w:p>
    <w:p w:rsidR="004E0599" w:rsidRDefault="004E0599" w:rsidP="004E05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 уже знакомы с содержанием поэмы. Как вы думаете</w:t>
      </w:r>
      <w:r w:rsidR="00E054F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почему именно таково имя урока?</w:t>
      </w:r>
    </w:p>
    <w:p w:rsidR="004E0599" w:rsidRDefault="00967707" w:rsidP="004E05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(Передаёт основную мысль – позицию Некрасова по отношению к крестьянской реформе 1861 года.)</w:t>
      </w:r>
    </w:p>
    <w:p w:rsidR="00F31B0E" w:rsidRDefault="00F31B0E" w:rsidP="004E05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вы знаете о реформе? Запишите тезисы.</w:t>
      </w:r>
    </w:p>
    <w:p w:rsidR="00967707" w:rsidRDefault="00967707" w:rsidP="004E05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Начнем урок с исторической справки. Пр</w:t>
      </w:r>
      <w:r w:rsidR="00F31B0E">
        <w:rPr>
          <w:rFonts w:ascii="Times New Roman" w:hAnsi="Times New Roman" w:cs="Times New Roman"/>
          <w:color w:val="000000"/>
          <w:sz w:val="28"/>
          <w:szCs w:val="28"/>
        </w:rPr>
        <w:t>ослушайте и добавьте новое к уже записанным тезисам.</w:t>
      </w:r>
    </w:p>
    <w:p w:rsidR="00967707" w:rsidRPr="004E0599" w:rsidRDefault="00967707" w:rsidP="004E05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E0599" w:rsidRPr="00967707" w:rsidRDefault="00967707" w:rsidP="004C56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7707">
        <w:rPr>
          <w:rFonts w:ascii="Times New Roman" w:hAnsi="Times New Roman" w:cs="Times New Roman"/>
          <w:b/>
          <w:color w:val="000000"/>
          <w:sz w:val="28"/>
          <w:szCs w:val="28"/>
        </w:rPr>
        <w:t>Историческая справка.</w:t>
      </w:r>
      <w:r w:rsidR="000557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Слайд 5.</w:t>
      </w:r>
    </w:p>
    <w:p w:rsidR="004C56F3" w:rsidRPr="004C56F3" w:rsidRDefault="004C56F3" w:rsidP="004C56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6F3">
        <w:rPr>
          <w:rFonts w:ascii="Times New Roman" w:hAnsi="Times New Roman" w:cs="Times New Roman"/>
          <w:color w:val="000000"/>
          <w:sz w:val="28"/>
          <w:szCs w:val="28"/>
        </w:rPr>
        <w:t xml:space="preserve">19 </w:t>
      </w:r>
      <w:r w:rsidRPr="004C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февраля 1861 г. Александр </w:t>
      </w:r>
      <w:r w:rsidRPr="004C56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4C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издал Манифест и Положение, отме</w:t>
      </w:r>
      <w:r w:rsidRPr="004C56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нявшие крепостное право. Что же получили мужики от господ?</w:t>
      </w:r>
    </w:p>
    <w:p w:rsidR="004C56F3" w:rsidRPr="004C56F3" w:rsidRDefault="004C56F3" w:rsidP="004C56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6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Крестьянам обещали личную свободу и право распоряжаться своим имуществом. Земля признавалась собственностью помещиков. Помещикам вменялось в обязанность выделить крестьянам приусадебный участок и поле</w:t>
      </w:r>
      <w:r w:rsidRPr="004C56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вой надел.</w:t>
      </w:r>
    </w:p>
    <w:p w:rsidR="004C56F3" w:rsidRPr="004C56F3" w:rsidRDefault="004C56F3" w:rsidP="004C56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6F3">
        <w:rPr>
          <w:rFonts w:ascii="Times New Roman" w:eastAsia="Times New Roman" w:hAnsi="Times New Roman" w:cs="Times New Roman"/>
          <w:color w:val="000000"/>
          <w:sz w:val="28"/>
          <w:szCs w:val="28"/>
        </w:rPr>
        <w:t>Крестьяне должны были выкупать у помещика землю. Переход к вы</w:t>
      </w:r>
      <w:r w:rsidRPr="004C56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купу земельного надела зависел не от желания крестьян, а от воли помещика. Крестьяне, перешедшие с его разрешения к выкупу земельных наделов, назы</w:t>
      </w:r>
      <w:r w:rsidRPr="004C56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вались собственниками, а не перешедшие на выкуп - </w:t>
      </w:r>
      <w:proofErr w:type="spellStart"/>
      <w:r w:rsidRPr="004C56F3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временнообязанными</w:t>
      </w:r>
      <w:proofErr w:type="spellEnd"/>
      <w:r w:rsidRPr="004C56F3">
        <w:rPr>
          <w:rFonts w:ascii="Times New Roman" w:eastAsia="Times New Roman" w:hAnsi="Times New Roman" w:cs="Times New Roman"/>
          <w:color w:val="000000"/>
          <w:sz w:val="28"/>
          <w:szCs w:val="28"/>
        </w:rPr>
        <w:t>. За право пользоваться полученным от помещика наделом земли до перехода на выкуп они должны были исполнять обязательные повинности (платить оброк или отрабатывать барщину).</w:t>
      </w:r>
    </w:p>
    <w:p w:rsidR="004C56F3" w:rsidRPr="004C56F3" w:rsidRDefault="004C56F3" w:rsidP="004C56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Установление </w:t>
      </w:r>
      <w:proofErr w:type="spellStart"/>
      <w:r w:rsidRPr="004C56F3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временнообязанных</w:t>
      </w:r>
      <w:proofErr w:type="spellEnd"/>
      <w:r w:rsidRPr="004C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отношений сохраняют феодаль</w:t>
      </w:r>
      <w:r w:rsidRPr="004C56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ную систему эксплуатации на неопределенный срок. Стоимость надела опре</w:t>
      </w:r>
      <w:r w:rsidRPr="004C56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делялась не действительной рыночной стоимостью на землю, а доходами, получаемыми помещиком с имения при крепостном праве. При выкупе земли крестьяне платили за нее вдвое и втрое выше действительной стоимости. По</w:t>
      </w:r>
      <w:r w:rsidRPr="004C56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мещикам же выкупная операция давала возможность сохранить в полном размере тот доход, который они получали до реформы.</w:t>
      </w:r>
    </w:p>
    <w:p w:rsidR="004C56F3" w:rsidRPr="004C56F3" w:rsidRDefault="004C56F3" w:rsidP="004C56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6F3">
        <w:rPr>
          <w:rFonts w:ascii="Times New Roman" w:eastAsia="Times New Roman" w:hAnsi="Times New Roman" w:cs="Times New Roman"/>
          <w:color w:val="000000"/>
          <w:sz w:val="28"/>
          <w:szCs w:val="28"/>
        </w:rPr>
        <w:t>Нищенский надел не мог прокормить крестьянина, и ему приходи</w:t>
      </w:r>
      <w:r w:rsidRPr="004C56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лось идти к тому же господину с просьбой принять на испольщину: обраба</w:t>
      </w:r>
      <w:r w:rsidRPr="004C56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тывать господскую землю своими орудиями и получать за труд половину урожая. Закончилось это массовое закабаление крестьян массовым разорени</w:t>
      </w:r>
      <w:r w:rsidRPr="004C56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старой деревни. Ни в одной стране мира крестьянство не переживало и после «освобождения» такого разорения, такой нищеты, таких унижений и такого надругательства, как в России. Вот почему первой реакцией на Мани</w:t>
      </w:r>
      <w:r w:rsidRPr="004C56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фест и Положение стало открытое сопротивление основной массы крестьян</w:t>
      </w:r>
      <w:r w:rsidRPr="004C56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ства, выразившееся в отказе принять эти документы.</w:t>
      </w:r>
    </w:p>
    <w:p w:rsidR="004C56F3" w:rsidRDefault="004C56F3" w:rsidP="004C56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6F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же воспринял Н.А. Некрасов реформу, которая не дала народу желаемого освобождения? Поэт переживал события тех лет трагически, о чем свидетельствуют, в частности, воспоминания Н.Г. Чернышевского: «В день объявления воли я пришел к нему и застал его в кровати. Он был крайне по</w:t>
      </w:r>
      <w:r w:rsidRPr="004C56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давлен; кругом на кровати лежали разные части «Положения» о крестьянах». «Да разве это настоящая воля! - говорил Некрасов. - Нет, это чистый обман, издевательство над крестьянами». Так что мне пришлось успокаивать даже его». Итак, Н.А. Некрасов еще в день опубликования Манифеста понял, что народ обманут.</w:t>
      </w:r>
    </w:p>
    <w:p w:rsidR="009E0975" w:rsidRDefault="009E0975" w:rsidP="004C56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AA0" w:rsidRPr="009E0975" w:rsidRDefault="009E0975" w:rsidP="004C56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0975">
        <w:rPr>
          <w:rFonts w:ascii="Times New Roman" w:hAnsi="Times New Roman" w:cs="Times New Roman"/>
          <w:b/>
          <w:sz w:val="28"/>
          <w:szCs w:val="28"/>
        </w:rPr>
        <w:t>Что вы дописали в свои тетради?</w:t>
      </w:r>
    </w:p>
    <w:p w:rsidR="00F31B0E" w:rsidRPr="00CE1CE3" w:rsidRDefault="00F31B0E" w:rsidP="004C56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0975">
        <w:rPr>
          <w:rFonts w:ascii="Times New Roman" w:hAnsi="Times New Roman" w:cs="Times New Roman"/>
          <w:color w:val="1F497D" w:themeColor="text2"/>
          <w:sz w:val="28"/>
          <w:szCs w:val="28"/>
        </w:rPr>
        <w:t>Примерные тезисы:</w:t>
      </w:r>
      <w:r w:rsidR="00CE1CE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</w:t>
      </w:r>
      <w:r w:rsidR="00CE1CE3" w:rsidRPr="00CE1CE3">
        <w:rPr>
          <w:rFonts w:ascii="Times New Roman" w:hAnsi="Times New Roman" w:cs="Times New Roman"/>
          <w:b/>
          <w:sz w:val="28"/>
          <w:szCs w:val="28"/>
        </w:rPr>
        <w:t>Слайд 6.</w:t>
      </w:r>
    </w:p>
    <w:p w:rsidR="00F31B0E" w:rsidRDefault="00F31B0E" w:rsidP="004C56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- 1861 год – отмена крепостного права;</w:t>
      </w:r>
    </w:p>
    <w:p w:rsidR="00F31B0E" w:rsidRDefault="00172D6B" w:rsidP="004C56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крестьяне получили свободу;</w:t>
      </w:r>
    </w:p>
    <w:p w:rsidR="00172D6B" w:rsidRDefault="00172D6B" w:rsidP="004C56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земля – собственность помещиков;</w:t>
      </w:r>
    </w:p>
    <w:p w:rsidR="00172D6B" w:rsidRDefault="00172D6B" w:rsidP="004C56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крестьяне должны были выкупить землю;</w:t>
      </w:r>
    </w:p>
    <w:p w:rsidR="00172D6B" w:rsidRDefault="00172D6B" w:rsidP="004C56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временнообязанные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 перешедшие на выкуп, исполняли обязательные повинности;</w:t>
      </w:r>
    </w:p>
    <w:p w:rsidR="00172D6B" w:rsidRDefault="00172D6B" w:rsidP="004C56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стоимость наделов завышена в 2-3 раза;</w:t>
      </w:r>
    </w:p>
    <w:p w:rsidR="00172D6B" w:rsidRDefault="00172D6B" w:rsidP="004C56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массовое разорение деревни.</w:t>
      </w:r>
    </w:p>
    <w:p w:rsidR="00172D6B" w:rsidRDefault="00172D6B" w:rsidP="004C56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975" w:rsidRPr="004C56F3" w:rsidRDefault="009E0975" w:rsidP="004C56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Сейчас вы услышали о том, как принял реформу Некрасов. Думаю, ни у кого из вас не возникает вопроса: почему появилась в его творчестве поэма-эпопея. Как же возник замысел, и как создавалось произведение?</w:t>
      </w:r>
    </w:p>
    <w:p w:rsidR="004C56F3" w:rsidRPr="001C1B97" w:rsidRDefault="004C56F3" w:rsidP="001C1B97">
      <w:pPr>
        <w:numPr>
          <w:ilvl w:val="0"/>
          <w:numId w:val="1"/>
        </w:numPr>
        <w:spacing w:before="100" w:beforeAutospacing="1" w:after="100" w:afterAutospacing="1" w:line="240" w:lineRule="auto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Замысел поэмы.</w:t>
      </w:r>
      <w:r w:rsidRPr="0007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D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еформ</w:t>
      </w:r>
      <w:r w:rsidR="009E0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D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1861 года</w:t>
      </w:r>
      <w:r w:rsidR="0096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формально лишила помещиков их былой власти, а на самом деле обманула, обобрала крестьянскую Русь. Поэма была начата вскоре после Крестьянской реформы. Ее целью Некрасов считал изображение обездоленных крестьянских низов, среди которых — как и во всей России — нет </w:t>
      </w:r>
      <w:proofErr w:type="gramStart"/>
      <w:r w:rsidRPr="001D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счастливого</w:t>
      </w:r>
      <w:proofErr w:type="gramEnd"/>
      <w:r w:rsidRPr="001D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Поиски счастливого среди верхов общества были для Некрасова лишь композиционным приемом. Счастье «сильных» и «сытых» было для него вне сомнения. Само слово «счастливец», по Некрасову, — синоним представителя привилегированных классов. </w:t>
      </w:r>
      <w:r w:rsidR="001C1B97" w:rsidRPr="001C1B97">
        <w:rPr>
          <w:sz w:val="28"/>
          <w:szCs w:val="28"/>
        </w:rPr>
        <w:t xml:space="preserve"> Не случайно в стихотворении "Размышления у парадного подъезда" звучит горькая строчка: "...но счастливые глухи к добру".</w:t>
      </w:r>
      <w:r w:rsidR="00C83AA0">
        <w:rPr>
          <w:sz w:val="28"/>
          <w:szCs w:val="28"/>
        </w:rPr>
        <w:t xml:space="preserve"> </w:t>
      </w:r>
      <w:r w:rsidRPr="001C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Изображая господствующие классы (попа, помещика), </w:t>
      </w:r>
      <w:proofErr w:type="gramStart"/>
      <w:r w:rsidRPr="001C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Некрасов</w:t>
      </w:r>
      <w:proofErr w:type="gramEnd"/>
      <w:r w:rsidRPr="001C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акцентирует внимание на том, что реформа ударила не столько «одним концом по барину», сколько «другим по мужику». </w:t>
      </w:r>
    </w:p>
    <w:p w:rsidR="004C56F3" w:rsidRPr="004C56F3" w:rsidRDefault="004C56F3" w:rsidP="004C56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97" w:rsidRPr="00077308" w:rsidRDefault="001C1B97" w:rsidP="001C1B97">
      <w:pPr>
        <w:numPr>
          <w:ilvl w:val="0"/>
          <w:numId w:val="1"/>
        </w:numPr>
        <w:spacing w:before="100" w:beforeAutospacing="1" w:after="100" w:afterAutospacing="1" w:line="240" w:lineRule="auto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 создания поэмы и ее композиция.</w:t>
      </w:r>
      <w:r w:rsidR="005D1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 7. </w:t>
      </w:r>
      <w:r w:rsidRPr="0007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 работал над поэмой с 1863 по 1877 год, т. е. около 14 лет. За это время его замысел менялся, но поэма так и не была закончена автором, поэтому в критике нет единого мнения о ее композиции. Поэт называет странников «</w:t>
      </w:r>
      <w:proofErr w:type="spellStart"/>
      <w:r w:rsidRPr="0007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временнообязанными</w:t>
      </w:r>
      <w:proofErr w:type="spellEnd"/>
      <w:r w:rsidRPr="0007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чем показывает, что поэма начата не позднее 1863 года, так как позже этот термин очень редко применялся к крестьянам. </w:t>
      </w:r>
    </w:p>
    <w:p w:rsidR="001C1B97" w:rsidRPr="00077308" w:rsidRDefault="001C1B97" w:rsidP="001C1B97">
      <w:pPr>
        <w:spacing w:before="100" w:beforeAutospacing="1" w:after="100" w:afterAutospacing="1" w:line="240" w:lineRule="auto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главой «Помещик» имеется поставленная автором дата — 1865 год, которая свидетельствует, что до этого поэт работал над ее первой частью.</w:t>
      </w:r>
    </w:p>
    <w:p w:rsidR="001C1B97" w:rsidRPr="00077308" w:rsidRDefault="001C1B97" w:rsidP="001C1B97">
      <w:pPr>
        <w:spacing w:before="100" w:beforeAutospacing="1" w:after="100" w:afterAutospacing="1" w:line="240" w:lineRule="auto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написания других глав: «</w:t>
      </w:r>
      <w:proofErr w:type="gramStart"/>
      <w:r w:rsidRPr="0007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Последыш</w:t>
      </w:r>
      <w:proofErr w:type="gramEnd"/>
      <w:r w:rsidRPr="0007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1872 год; «Крестьянка», 1873 год; «Пир на весь мир», 1877 год.</w:t>
      </w:r>
    </w:p>
    <w:p w:rsidR="001C1B97" w:rsidRPr="00077308" w:rsidRDefault="001C1B97" w:rsidP="001C1B97">
      <w:pPr>
        <w:spacing w:before="100" w:beforeAutospacing="1" w:after="100" w:afterAutospacing="1" w:line="240" w:lineRule="auto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Некрасов писал «Пир на весь мир», уже находясь в состоянии смертельной болезни, но он не считал эту часть последней, намереваясь продолжить поэму изображением странников в Петербурге.</w:t>
      </w:r>
    </w:p>
    <w:p w:rsidR="001C1B97" w:rsidRDefault="001C1B97" w:rsidP="001C1B97">
      <w:pPr>
        <w:spacing w:before="100" w:beforeAutospacing="1" w:after="100" w:afterAutospacing="1" w:line="240" w:lineRule="auto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Литературный критик В. В. Гиппиус в статье «К изучению поэмы «Кому на Руси жить хорошо» еще в 1934 году писал: «Поэма осталась незавершенной, замысел поэта </w:t>
      </w:r>
      <w:proofErr w:type="spellStart"/>
      <w:r w:rsidRPr="0007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непроясненным</w:t>
      </w:r>
      <w:proofErr w:type="spellEnd"/>
      <w:r w:rsidRPr="0007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отдельные части поэмы следовали друг за другом в разное время и не всегда в последовательном порядке. Два вопроса, первоочередные при изучении поэмы, остаются до сих пор спорными: 1) о взаимном расположении дошедших до нас частей и 2) о реконструкции частей ненаписанных и, прежде всего, развязки. Оба вопроса, очевидно, теснейшим образом связаны, и решать их приходится совместно».</w:t>
      </w:r>
    </w:p>
    <w:p w:rsidR="0005574C" w:rsidRPr="0005574C" w:rsidRDefault="005D1EC7" w:rsidP="001C1B97">
      <w:pPr>
        <w:spacing w:before="100" w:beforeAutospacing="1" w:after="100" w:afterAutospacing="1" w:line="240" w:lineRule="auto"/>
        <w:ind w:left="57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0557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-9</w:t>
      </w:r>
      <w:r w:rsidR="0005574C" w:rsidRPr="000557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C1B97" w:rsidRDefault="001C1B97" w:rsidP="001C1B97">
      <w:pPr>
        <w:spacing w:before="100" w:beforeAutospacing="1" w:after="100" w:afterAutospacing="1" w:line="240" w:lineRule="auto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Именно В. В. Гиппиус нашел в самой поэме объективные указания на последовательность частей: «Время расчислено в ней «по календарю»: действие «Пролога» начинается весной, когда птицы вьют гнезда и кукует кукушка. В главе «Поп» странники говорят: «А время уж </w:t>
      </w:r>
      <w:proofErr w:type="spellStart"/>
      <w:r w:rsidRPr="0007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нераннее</w:t>
      </w:r>
      <w:proofErr w:type="spellEnd"/>
      <w:r w:rsidRPr="0007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подходит месяц май». В главе «Сельская </w:t>
      </w:r>
      <w:proofErr w:type="spellStart"/>
      <w:r w:rsidRPr="0007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ярмонка</w:t>
      </w:r>
      <w:proofErr w:type="spellEnd"/>
      <w:r w:rsidRPr="0007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есть упоминание: «Лишь на Николу вешнего погода </w:t>
      </w:r>
      <w:proofErr w:type="spellStart"/>
      <w:r w:rsidRPr="0007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поуставилась</w:t>
      </w:r>
      <w:proofErr w:type="spellEnd"/>
      <w:r w:rsidRPr="0007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видимо, в день Николы (9 мая по старому стилю) проходит и сама ярмарка. «</w:t>
      </w:r>
      <w:proofErr w:type="gramStart"/>
      <w:r w:rsidRPr="0007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Последыш</w:t>
      </w:r>
      <w:proofErr w:type="gramEnd"/>
      <w:r w:rsidRPr="0007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также начинается точной датой: «Петровки. Время жаркое. В разгаре сенокос». В «Пире на весь мир» сенокос уже кончается: крестьяне едут с сеном на базар. Наконец, в «Крестьянке» — жатва. События, описанные в «Пире на весь мир», относятся к ранней осени (Григорий собирает грибы), а задуманная, но не осуществленная Некрасовым «петербургская часть» должна была происходить в зимнее время, когда странники придут в Петербург искать доступа «к вельможному боярину, министру государеву». </w:t>
      </w:r>
    </w:p>
    <w:p w:rsidR="005D1EC7" w:rsidRPr="000350F2" w:rsidRDefault="005D1EC7" w:rsidP="00035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EC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Композиция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произведения строится по законам классической эпопеи: состоит из отдельных частей и глав, связанных мотивом дороги</w:t>
      </w:r>
      <w:r w:rsidRPr="00012F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12FC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Слайд 1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5574C" w:rsidRDefault="0005574C" w:rsidP="001C1B97">
      <w:pPr>
        <w:spacing w:before="100" w:beforeAutospacing="1" w:after="100" w:afterAutospacing="1" w:line="240" w:lineRule="auto"/>
        <w:ind w:left="57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57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Художественное пространство.</w:t>
      </w:r>
      <w:r w:rsidR="005D1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 11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97703A" w:rsidRPr="0005574C" w:rsidRDefault="0005574C" w:rsidP="0097703A">
      <w:pPr>
        <w:spacing w:before="100" w:beforeAutospacing="1" w:after="100" w:afterAutospacing="1" w:line="240" w:lineRule="auto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происходит действие?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 Русь</w:t>
      </w:r>
      <w:r w:rsidR="0097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Обратите внимание на названия губерний, уездов, волостей, деревень.  О чем они говорят?</w:t>
      </w:r>
    </w:p>
    <w:p w:rsidR="0005574C" w:rsidRPr="000350F2" w:rsidRDefault="00135B4D" w:rsidP="00035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E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Названия населенных пунктов, из которых шествуют путники: </w:t>
      </w:r>
      <w:proofErr w:type="spellStart"/>
      <w:r w:rsidRPr="006E7E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Терпигореап</w:t>
      </w:r>
      <w:proofErr w:type="spellEnd"/>
      <w:r w:rsidRPr="006E7E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Пустопорожней, </w:t>
      </w:r>
      <w:proofErr w:type="spellStart"/>
      <w:r w:rsidRPr="006E7E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Заплатова</w:t>
      </w:r>
      <w:proofErr w:type="spellEnd"/>
      <w:r w:rsidRPr="006E7E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E7E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Дырявина</w:t>
      </w:r>
      <w:proofErr w:type="spellEnd"/>
      <w:r w:rsidRPr="006E7E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E7E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Разутова</w:t>
      </w:r>
      <w:proofErr w:type="spellEnd"/>
      <w:r w:rsidRPr="006E7E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E7E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Знобишина</w:t>
      </w:r>
      <w:proofErr w:type="spellEnd"/>
      <w:r w:rsidRPr="006E7E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Горелова, Неелова, </w:t>
      </w:r>
      <w:proofErr w:type="spellStart"/>
      <w:r w:rsidRPr="006E7E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Неурожайки</w:t>
      </w:r>
      <w:proofErr w:type="spellEnd"/>
      <w:r w:rsidRPr="006E7E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F51AE" w:rsidRDefault="00012FC7" w:rsidP="00DF51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DF51AE" w:rsidRPr="006E7E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Вопросы и задания для обсуждения "Пролога":</w:t>
      </w:r>
    </w:p>
    <w:p w:rsidR="00172D6B" w:rsidRPr="006E7E96" w:rsidRDefault="00172D6B" w:rsidP="00172D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D6B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ru-RU"/>
        </w:rPr>
        <w:t>Пролог обсуждается в форме беседы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22"/>
        <w:gridCol w:w="9403"/>
      </w:tblGrid>
      <w:tr w:rsidR="00DF51AE" w:rsidRPr="006E7E96" w:rsidTr="00135B4D">
        <w:trPr>
          <w:tblCellSpacing w:w="0" w:type="dxa"/>
        </w:trPr>
        <w:tc>
          <w:tcPr>
            <w:tcW w:w="480" w:type="dxa"/>
            <w:hideMark/>
          </w:tcPr>
          <w:p w:rsidR="00DF51AE" w:rsidRPr="006E7E96" w:rsidRDefault="005250EE" w:rsidP="00844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bullet" style="width:24.65pt;height:24.65pt"/>
              </w:pict>
            </w:r>
          </w:p>
        </w:tc>
        <w:tc>
          <w:tcPr>
            <w:tcW w:w="8878" w:type="dxa"/>
            <w:hideMark/>
          </w:tcPr>
          <w:p w:rsidR="00D80682" w:rsidRDefault="00DF51AE" w:rsidP="00844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чем суть спора между мужиками? </w:t>
            </w:r>
            <w:r w:rsidR="00D80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Как они пытаются его разрешить? </w:t>
            </w:r>
          </w:p>
          <w:p w:rsidR="00135B4D" w:rsidRPr="00D80682" w:rsidRDefault="00D80682" w:rsidP="008445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8068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Слайд 12.</w:t>
            </w:r>
          </w:p>
          <w:p w:rsidR="00DF51AE" w:rsidRPr="006E7E96" w:rsidRDefault="00DF51AE" w:rsidP="00844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5B4D" w:rsidRPr="006E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Какую клятву дают они в конце "Пролога"? </w:t>
            </w:r>
          </w:p>
        </w:tc>
      </w:tr>
    </w:tbl>
    <w:p w:rsidR="0086331F" w:rsidRDefault="0086331F" w:rsidP="00135B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5B4D" w:rsidRDefault="00135B4D" w:rsidP="00135B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E7E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 w:rsidRPr="006E7E9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 домишки не ворочаться... покуда не </w:t>
      </w:r>
      <w:proofErr w:type="spellStart"/>
      <w:r w:rsidRPr="006E7E9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доведают</w:t>
      </w:r>
      <w:proofErr w:type="spellEnd"/>
      <w:r w:rsidRPr="006E7E9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... кому живется счастливо, вольготно на Руси?</w:t>
      </w:r>
      <w:r w:rsidRPr="006E7E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").</w:t>
      </w:r>
      <w:proofErr w:type="gramEnd"/>
      <w:r w:rsidRPr="006E7E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Мужики решают, что пока не выяснят, кому живется "весело, вольготно на Руси", не возвращаться домой.</w:t>
      </w:r>
    </w:p>
    <w:p w:rsidR="00135B4D" w:rsidRPr="006E7E96" w:rsidRDefault="00135B4D" w:rsidP="00135B4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E7E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фольклорные мотивы появляются в "Прологе"? </w:t>
      </w:r>
      <w:r w:rsidR="00012FC7" w:rsidRPr="00012FC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Слайд </w:t>
      </w:r>
      <w:r w:rsidR="00D8068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13.</w:t>
      </w:r>
    </w:p>
    <w:p w:rsidR="00135B4D" w:rsidRPr="006E7E96" w:rsidRDefault="00135B4D" w:rsidP="00135B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E9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Фантастические элементы русских сказок</w:t>
      </w:r>
      <w:r w:rsidRPr="006E7E9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 птичка-пеночка, которая просит отпустить птенчика, а взамен рассказывает, как найти скатерть-самобранку; скатерть-самобранка.</w:t>
      </w:r>
      <w:r w:rsidRPr="006E7E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35B4D" w:rsidRPr="006E7E96" w:rsidRDefault="00135B4D" w:rsidP="00135B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E9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число семь</w:t>
      </w:r>
      <w:r w:rsidRPr="006E7E9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: </w:t>
      </w:r>
      <w:r w:rsidRPr="006E7E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 мужиков.</w:t>
      </w:r>
    </w:p>
    <w:p w:rsidR="00135B4D" w:rsidRDefault="00160513" w:rsidP="00135B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</w:t>
      </w:r>
      <w:r w:rsidR="00135B4D" w:rsidRPr="006E7E9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ародные приметы, связанные с крестьянским трудом и бытом; загадки; очеловечивание мира природы; стилевая манера неторопливого фольклорного повествования и </w:t>
      </w:r>
      <w:proofErr w:type="spellStart"/>
      <w:r w:rsidR="00135B4D" w:rsidRPr="006E7E9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др</w:t>
      </w:r>
      <w:proofErr w:type="spellEnd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="00012F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80682" w:rsidRPr="00D80682" w:rsidRDefault="00D80682" w:rsidP="00D806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06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Формула поисков </w:t>
      </w:r>
      <w:proofErr w:type="gramStart"/>
      <w:r w:rsidRPr="00D806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счастливого</w:t>
      </w:r>
      <w:proofErr w:type="gramEnd"/>
      <w:r w:rsidR="00B03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D806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03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030C8" w:rsidRPr="00B030C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Слайд 14.</w:t>
      </w:r>
    </w:p>
    <w:p w:rsidR="00D80682" w:rsidRPr="00D80682" w:rsidRDefault="00D80682" w:rsidP="000350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06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1.Помещик  </w:t>
      </w:r>
    </w:p>
    <w:p w:rsidR="00D80682" w:rsidRPr="00D80682" w:rsidRDefault="00D80682" w:rsidP="000350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06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2.Чиновник</w:t>
      </w:r>
    </w:p>
    <w:p w:rsidR="00D80682" w:rsidRPr="00D80682" w:rsidRDefault="00D80682" w:rsidP="000350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06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3.Священник (поп) </w:t>
      </w:r>
    </w:p>
    <w:p w:rsidR="00D80682" w:rsidRPr="00D80682" w:rsidRDefault="00D80682" w:rsidP="000350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06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4.Купец</w:t>
      </w:r>
    </w:p>
    <w:p w:rsidR="00D80682" w:rsidRPr="00D80682" w:rsidRDefault="00D80682" w:rsidP="000350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06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5.Вельможа</w:t>
      </w:r>
    </w:p>
    <w:p w:rsidR="00D80682" w:rsidRPr="00D80682" w:rsidRDefault="00D80682" w:rsidP="000350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06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6.Министр</w:t>
      </w:r>
    </w:p>
    <w:p w:rsidR="00D80682" w:rsidRPr="00D80682" w:rsidRDefault="00D80682" w:rsidP="000350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06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7.Царь</w:t>
      </w:r>
    </w:p>
    <w:p w:rsidR="00D80682" w:rsidRDefault="00D80682" w:rsidP="00135B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вы думаете, что знаменует эта формула? Композиционный замысел или уровень народного самосознания?</w:t>
      </w:r>
    </w:p>
    <w:p w:rsidR="00172D6B" w:rsidRDefault="00B030C8" w:rsidP="00135B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Уровень народного самосознания, т.е. его ограниченность – мужики понимают счастье примитивно, сводя его к сытой жизни и богатству.</w:t>
      </w:r>
      <w:r w:rsidR="00172D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12FC7" w:rsidRPr="008D3C8C" w:rsidRDefault="008D3C8C" w:rsidP="00135B4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D3C8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Работа в группах.</w:t>
      </w:r>
    </w:p>
    <w:p w:rsidR="00416995" w:rsidRDefault="00135B4D" w:rsidP="006849F2">
      <w:pPr>
        <w:spacing w:before="100" w:beforeAutospacing="1" w:after="100" w:afterAutospacing="1" w:line="240" w:lineRule="auto"/>
      </w:pPr>
      <w:r w:rsidRPr="006E7E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Вопросы и задания для обсуждения главы </w:t>
      </w:r>
      <w:hyperlink r:id="rId7" w:history="1">
        <w:r w:rsidRPr="006E7E96">
          <w:rPr>
            <w:rFonts w:ascii="Arial" w:eastAsia="Times New Roman" w:hAnsi="Arial" w:cs="Arial"/>
            <w:b/>
            <w:bCs/>
            <w:color w:val="660000"/>
            <w:sz w:val="24"/>
            <w:szCs w:val="24"/>
            <w:u w:val="single"/>
            <w:lang w:eastAsia="ru-RU"/>
          </w:rPr>
          <w:t>"Поп"</w:t>
        </w:r>
      </w:hyperlink>
      <w:r w:rsidR="006849F2">
        <w:t xml:space="preserve">        </w:t>
      </w:r>
      <w:r w:rsidR="00416995" w:rsidRPr="00416995">
        <w:rPr>
          <w:b/>
          <w:sz w:val="28"/>
          <w:szCs w:val="28"/>
        </w:rPr>
        <w:t>1 группа</w:t>
      </w:r>
      <w:r w:rsidR="006849F2">
        <w:t xml:space="preserve">   </w:t>
      </w:r>
    </w:p>
    <w:p w:rsidR="00416995" w:rsidRPr="00416995" w:rsidRDefault="00416995" w:rsidP="006849F2">
      <w:pPr>
        <w:spacing w:before="100" w:beforeAutospacing="1" w:after="100" w:afterAutospacing="1" w:line="240" w:lineRule="auto"/>
        <w:rPr>
          <w:sz w:val="28"/>
          <w:szCs w:val="28"/>
        </w:rPr>
      </w:pPr>
      <w:r w:rsidRPr="00416995">
        <w:rPr>
          <w:sz w:val="28"/>
          <w:szCs w:val="28"/>
        </w:rPr>
        <w:t xml:space="preserve">Каждый член группы получает своё задание. </w:t>
      </w:r>
      <w:r>
        <w:rPr>
          <w:sz w:val="28"/>
          <w:szCs w:val="28"/>
        </w:rPr>
        <w:t>Затем заполняют сводную таблицу. Избирают того, кто представит работу группы.</w:t>
      </w:r>
    </w:p>
    <w:p w:rsidR="006849F2" w:rsidRPr="00416995" w:rsidRDefault="00416995" w:rsidP="006849F2">
      <w:pPr>
        <w:spacing w:before="100" w:beforeAutospacing="1" w:after="100" w:afterAutospacing="1" w:line="240" w:lineRule="auto"/>
      </w:pPr>
      <w:r>
        <w:t xml:space="preserve">  </w:t>
      </w:r>
      <w:r w:rsidR="003A3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 w:rsidR="006849F2" w:rsidRPr="006849F2">
        <w:rPr>
          <w:sz w:val="28"/>
          <w:szCs w:val="28"/>
        </w:rPr>
        <w:t>Можно ли считать, что образ Руси постоянно сопровождает странствия мужиков, является своеобразным "героем" поэмы? Подтвердите текстом.</w:t>
      </w:r>
    </w:p>
    <w:p w:rsidR="006849F2" w:rsidRPr="006849F2" w:rsidRDefault="003A3DD9" w:rsidP="006849F2">
      <w:pPr>
        <w:spacing w:before="100" w:beforeAutospacing="1" w:after="100" w:afterAutospacing="1" w:line="240" w:lineRule="auto"/>
      </w:pPr>
      <w:r>
        <w:rPr>
          <w:sz w:val="28"/>
          <w:szCs w:val="28"/>
        </w:rPr>
        <w:t xml:space="preserve">2. </w:t>
      </w:r>
      <w:r w:rsidR="006849F2">
        <w:rPr>
          <w:sz w:val="28"/>
          <w:szCs w:val="28"/>
        </w:rPr>
        <w:t>В какую формулу собирает священник смутные для самих странников представления о счастье? Согласен ли он с крестьянами?</w:t>
      </w:r>
    </w:p>
    <w:p w:rsidR="00DF51AE" w:rsidRDefault="003A3DD9" w:rsidP="00DF51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135B4D" w:rsidRPr="006E7E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Нашли ли мужики </w:t>
      </w:r>
      <w:proofErr w:type="gramStart"/>
      <w:r w:rsidR="00135B4D" w:rsidRPr="006E7E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счастливого</w:t>
      </w:r>
      <w:proofErr w:type="gramEnd"/>
      <w:r w:rsidR="00135B4D" w:rsidRPr="006E7E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этой главе? Почему сам поп считает себя несч</w:t>
      </w:r>
      <w:r w:rsidR="00135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астливым? Так ли это?</w:t>
      </w:r>
    </w:p>
    <w:p w:rsidR="00135B4D" w:rsidRDefault="003A3DD9" w:rsidP="00DF51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135B4D" w:rsidRPr="006E7E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в главе изображено положение крестьян?</w:t>
      </w:r>
      <w:r w:rsidR="00135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Какие беды выпадают на их долю?</w:t>
      </w:r>
    </w:p>
    <w:p w:rsidR="00135B4D" w:rsidRDefault="003A3DD9" w:rsidP="00DF51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r w:rsidR="00135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слова и выражения рисуют образные картины жизни попа и крестьян? Каково авторское отношение к ним?</w:t>
      </w:r>
      <w:r w:rsidR="008D3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849F2" w:rsidRDefault="003A3DD9" w:rsidP="00893B6B">
      <w:pPr>
        <w:pStyle w:val="a8"/>
        <w:tabs>
          <w:tab w:val="left" w:pos="8660"/>
        </w:tabs>
        <w:rPr>
          <w:sz w:val="28"/>
          <w:szCs w:val="28"/>
        </w:rPr>
      </w:pPr>
      <w:r>
        <w:rPr>
          <w:sz w:val="28"/>
          <w:szCs w:val="28"/>
        </w:rPr>
        <w:t>6 .</w:t>
      </w:r>
      <w:r w:rsidR="006849F2" w:rsidRPr="00DC6A08">
        <w:rPr>
          <w:sz w:val="28"/>
          <w:szCs w:val="28"/>
        </w:rPr>
        <w:t>Какие фольклорные элементы можно заметить в главе?</w:t>
      </w:r>
      <w:r w:rsidR="00893B6B">
        <w:rPr>
          <w:sz w:val="28"/>
          <w:szCs w:val="28"/>
        </w:rPr>
        <w:tab/>
      </w:r>
    </w:p>
    <w:p w:rsidR="003A3DD9" w:rsidRPr="003A3DD9" w:rsidRDefault="003A3DD9" w:rsidP="006849F2">
      <w:pPr>
        <w:pStyle w:val="a8"/>
        <w:rPr>
          <w:b/>
          <w:sz w:val="28"/>
          <w:szCs w:val="28"/>
        </w:rPr>
      </w:pPr>
      <w:r w:rsidRPr="003A3DD9">
        <w:rPr>
          <w:b/>
          <w:sz w:val="28"/>
          <w:szCs w:val="28"/>
        </w:rPr>
        <w:t>Рабочий лист 1 группы</w:t>
      </w:r>
      <w:proofErr w:type="gramStart"/>
      <w:r w:rsidRPr="003A3DD9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ариант ответов)</w:t>
      </w:r>
    </w:p>
    <w:tbl>
      <w:tblPr>
        <w:tblStyle w:val="a9"/>
        <w:tblW w:w="0" w:type="auto"/>
        <w:tblLook w:val="04A0"/>
      </w:tblPr>
      <w:tblGrid>
        <w:gridCol w:w="2518"/>
        <w:gridCol w:w="4253"/>
        <w:gridCol w:w="2803"/>
      </w:tblGrid>
      <w:tr w:rsidR="003A3DD9" w:rsidTr="000350F2">
        <w:tc>
          <w:tcPr>
            <w:tcW w:w="2518" w:type="dxa"/>
          </w:tcPr>
          <w:p w:rsidR="003A3DD9" w:rsidRDefault="003A3DD9" w:rsidP="000350F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4253" w:type="dxa"/>
          </w:tcPr>
          <w:p w:rsidR="003A3DD9" w:rsidRDefault="003A3DD9" w:rsidP="000350F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цитата</w:t>
            </w:r>
          </w:p>
        </w:tc>
        <w:tc>
          <w:tcPr>
            <w:tcW w:w="2803" w:type="dxa"/>
          </w:tcPr>
          <w:p w:rsidR="003A3DD9" w:rsidRDefault="003A3DD9" w:rsidP="000350F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</w:t>
            </w:r>
          </w:p>
        </w:tc>
      </w:tr>
      <w:tr w:rsidR="003A3DD9" w:rsidTr="000350F2">
        <w:tc>
          <w:tcPr>
            <w:tcW w:w="2518" w:type="dxa"/>
          </w:tcPr>
          <w:p w:rsidR="003A3DD9" w:rsidRDefault="003A3DD9" w:rsidP="000350F2">
            <w:pPr>
              <w:rPr>
                <w:sz w:val="28"/>
                <w:szCs w:val="28"/>
              </w:rPr>
            </w:pPr>
            <w:r w:rsidRPr="006849F2">
              <w:rPr>
                <w:sz w:val="28"/>
                <w:szCs w:val="28"/>
              </w:rPr>
              <w:t xml:space="preserve">Можно ли считать, что образ Руси постоянно сопровождает странствия мужиков, является своеобразным "героем" поэмы? </w:t>
            </w:r>
          </w:p>
        </w:tc>
        <w:tc>
          <w:tcPr>
            <w:tcW w:w="4253" w:type="dxa"/>
          </w:tcPr>
          <w:p w:rsidR="003A3DD9" w:rsidRDefault="003A3DD9" w:rsidP="000350F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Леса, луга поёмные, Ручьи и реки русские Весною хороши!</w:t>
            </w:r>
          </w:p>
          <w:p w:rsidR="003A3DD9" w:rsidRDefault="00B37EA1" w:rsidP="000350F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Деревни наши бедные, а в них крестьяне хворые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2803" w:type="dxa"/>
          </w:tcPr>
          <w:p w:rsidR="003A3DD9" w:rsidRDefault="00CF24E1" w:rsidP="000350F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«Поп» начинается с пейзажа</w:t>
            </w:r>
            <w:r w:rsidR="00D655B4">
              <w:rPr>
                <w:sz w:val="28"/>
                <w:szCs w:val="28"/>
              </w:rPr>
              <w:t>, образ Руси постоянно сопровождает мужиков.</w:t>
            </w:r>
          </w:p>
        </w:tc>
      </w:tr>
      <w:tr w:rsidR="003A3DD9" w:rsidTr="000350F2">
        <w:tc>
          <w:tcPr>
            <w:tcW w:w="2518" w:type="dxa"/>
          </w:tcPr>
          <w:p w:rsidR="003A3DD9" w:rsidRPr="00FD7747" w:rsidRDefault="00FD7747" w:rsidP="000350F2">
            <w:r>
              <w:rPr>
                <w:sz w:val="28"/>
                <w:szCs w:val="28"/>
              </w:rPr>
              <w:t xml:space="preserve">В какую формулу </w:t>
            </w:r>
            <w:r>
              <w:rPr>
                <w:sz w:val="28"/>
                <w:szCs w:val="28"/>
              </w:rPr>
              <w:lastRenderedPageBreak/>
              <w:t>собирает священник смутные для самих странников представления о счастье? Согласен ли он с крестьянами?</w:t>
            </w:r>
          </w:p>
        </w:tc>
        <w:tc>
          <w:tcPr>
            <w:tcW w:w="4253" w:type="dxa"/>
          </w:tcPr>
          <w:p w:rsidR="003A3DD9" w:rsidRDefault="00FD7747" w:rsidP="000350F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Покой, богатство, честь</w:t>
            </w:r>
          </w:p>
        </w:tc>
        <w:tc>
          <w:tcPr>
            <w:tcW w:w="2803" w:type="dxa"/>
          </w:tcPr>
          <w:p w:rsidR="003A3DD9" w:rsidRDefault="00CF24E1" w:rsidP="000350F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Священник не </w:t>
            </w:r>
            <w:r>
              <w:rPr>
                <w:sz w:val="28"/>
                <w:szCs w:val="28"/>
              </w:rPr>
              <w:lastRenderedPageBreak/>
              <w:t>согласен с крестьянами. Он отрицает данную формулу счастья</w:t>
            </w:r>
          </w:p>
        </w:tc>
      </w:tr>
      <w:tr w:rsidR="003A3DD9" w:rsidTr="000350F2">
        <w:tc>
          <w:tcPr>
            <w:tcW w:w="2518" w:type="dxa"/>
          </w:tcPr>
          <w:p w:rsidR="00FD7747" w:rsidRDefault="00FD7747" w:rsidP="000350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Нашли ли мужики </w:t>
            </w:r>
            <w:proofErr w:type="gramStart"/>
            <w:r w:rsidRPr="006E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счастливого</w:t>
            </w:r>
            <w:proofErr w:type="gramEnd"/>
            <w:r w:rsidRPr="006E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этой главе? Почему сам поп считает себя несч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астливым? Так ли это?</w:t>
            </w:r>
          </w:p>
          <w:p w:rsidR="003A3DD9" w:rsidRDefault="003A3DD9" w:rsidP="000350F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A3DD9" w:rsidRDefault="00CF24E1" w:rsidP="000350F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Ну, вот тебе хваленое, Поповское житьё!</w:t>
            </w:r>
          </w:p>
          <w:p w:rsidR="0077646D" w:rsidRDefault="0077646D" w:rsidP="000350F2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>
              <w:rPr>
                <w:sz w:val="28"/>
                <w:szCs w:val="28"/>
              </w:rPr>
              <w:t>Покой</w:t>
            </w:r>
            <w:proofErr w:type="gramStart"/>
            <w:r>
              <w:rPr>
                <w:sz w:val="28"/>
                <w:szCs w:val="28"/>
              </w:rPr>
              <w:t>:</w:t>
            </w:r>
            <w:r w:rsidRPr="0077646D">
              <w:rPr>
                <w:bCs/>
                <w:iCs/>
              </w:rPr>
              <w:t>«</w:t>
            </w:r>
            <w:proofErr w:type="gramEnd"/>
            <w:r w:rsidRPr="0077646D">
              <w:rPr>
                <w:bCs/>
                <w:iCs/>
              </w:rPr>
              <w:t>как достаётся грамота поповскому  сынку»,</w:t>
            </w:r>
            <w:r>
              <w:t xml:space="preserve"> </w:t>
            </w:r>
            <w:r w:rsidRPr="0077646D">
              <w:rPr>
                <w:bCs/>
                <w:iCs/>
              </w:rPr>
              <w:t>«болящи</w:t>
            </w:r>
            <w:r>
              <w:rPr>
                <w:bCs/>
                <w:iCs/>
              </w:rPr>
              <w:t xml:space="preserve">й, умирающий, рождающийся в </w:t>
            </w:r>
            <w:r w:rsidRPr="0077646D">
              <w:rPr>
                <w:bCs/>
                <w:iCs/>
              </w:rPr>
              <w:t>мир не избирают времени»,«</w:t>
            </w:r>
            <w:r>
              <w:rPr>
                <w:bCs/>
                <w:iCs/>
              </w:rPr>
              <w:t xml:space="preserve">Зимой, в морозы лютые, и </w:t>
            </w:r>
            <w:r w:rsidRPr="0077646D">
              <w:rPr>
                <w:bCs/>
                <w:iCs/>
              </w:rPr>
              <w:t>половодье вешнее иди — куда зовут!»</w:t>
            </w:r>
            <w:r>
              <w:t xml:space="preserve">   </w:t>
            </w:r>
            <w:r w:rsidRPr="0077646D">
              <w:rPr>
                <w:bCs/>
                <w:iCs/>
              </w:rPr>
              <w:t>«Нет сердца, выносящего без некоего трепета предсмертное хрипение,</w:t>
            </w:r>
            <w:r>
              <w:t xml:space="preserve"> </w:t>
            </w:r>
            <w:r w:rsidRPr="0077646D">
              <w:rPr>
                <w:bCs/>
                <w:iCs/>
              </w:rPr>
              <w:t>надгробное рыдание, сиротскую печаль»</w:t>
            </w:r>
          </w:p>
          <w:p w:rsidR="0077646D" w:rsidRDefault="0077646D" w:rsidP="000350F2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 xml:space="preserve">Почёт: </w:t>
            </w:r>
            <w:r w:rsidRPr="0077646D">
              <w:rPr>
                <w:bCs/>
                <w:iCs/>
              </w:rPr>
              <w:t>«Кого вы называете породой  жеребячьею?»</w:t>
            </w:r>
            <w:r>
              <w:rPr>
                <w:bCs/>
                <w:iCs/>
              </w:rPr>
              <w:t xml:space="preserve"> </w:t>
            </w:r>
            <w:r w:rsidRPr="0077646D">
              <w:rPr>
                <w:bCs/>
                <w:iCs/>
              </w:rPr>
              <w:t>«О ком слагаете вы сказки балагурные, и песни непристойные,</w:t>
            </w:r>
            <w:r>
              <w:rPr>
                <w:bCs/>
                <w:iCs/>
              </w:rPr>
              <w:t xml:space="preserve"> </w:t>
            </w:r>
            <w:r w:rsidRPr="0077646D">
              <w:rPr>
                <w:bCs/>
                <w:iCs/>
              </w:rPr>
              <w:t>и всякую хулу?</w:t>
            </w:r>
            <w:proofErr w:type="gramStart"/>
            <w:r w:rsidRPr="0077646D">
              <w:rPr>
                <w:bCs/>
                <w:iCs/>
              </w:rPr>
              <w:t>»«</w:t>
            </w:r>
            <w:proofErr w:type="gramEnd"/>
            <w:r w:rsidRPr="0077646D">
              <w:rPr>
                <w:bCs/>
                <w:iCs/>
              </w:rPr>
              <w:t>Мать-попадью степенную,</w:t>
            </w:r>
            <w:r>
              <w:rPr>
                <w:bCs/>
                <w:iCs/>
              </w:rPr>
              <w:t xml:space="preserve"> </w:t>
            </w:r>
            <w:r w:rsidRPr="0077646D">
              <w:rPr>
                <w:bCs/>
                <w:iCs/>
              </w:rPr>
              <w:t>Попову дочь безвинную,</w:t>
            </w:r>
            <w:r>
              <w:rPr>
                <w:bCs/>
                <w:iCs/>
              </w:rPr>
              <w:t xml:space="preserve">  </w:t>
            </w:r>
            <w:r w:rsidRPr="0077646D">
              <w:rPr>
                <w:bCs/>
                <w:iCs/>
              </w:rPr>
              <w:t>Семинариста всякого - Как чествуете вы?</w:t>
            </w:r>
            <w:r>
              <w:rPr>
                <w:bCs/>
                <w:iCs/>
              </w:rPr>
              <w:t xml:space="preserve"> </w:t>
            </w:r>
            <w:r w:rsidRPr="0077646D">
              <w:rPr>
                <w:bCs/>
                <w:iCs/>
              </w:rPr>
              <w:t>Кому вдогон, как мерину,</w:t>
            </w:r>
            <w:r>
              <w:rPr>
                <w:bCs/>
                <w:iCs/>
              </w:rPr>
              <w:t xml:space="preserve"> </w:t>
            </w:r>
            <w:r w:rsidRPr="00412DDA">
              <w:rPr>
                <w:bCs/>
                <w:iCs/>
              </w:rPr>
              <w:t>Кричите: «го-го-го»</w:t>
            </w:r>
          </w:p>
          <w:p w:rsidR="0077646D" w:rsidRPr="0077646D" w:rsidRDefault="0077646D" w:rsidP="000350F2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 xml:space="preserve">Богатство: </w:t>
            </w:r>
            <w:r w:rsidRPr="0077646D">
              <w:rPr>
                <w:bCs/>
                <w:iCs/>
              </w:rPr>
              <w:t>в прошлом, когда господа были богаты и щедро платили за службу во время рожде</w:t>
            </w:r>
            <w:r w:rsidR="00B37EA1">
              <w:rPr>
                <w:bCs/>
                <w:iCs/>
              </w:rPr>
              <w:t xml:space="preserve">ния, крестин, свадеб и похорон </w:t>
            </w:r>
            <w:r w:rsidRPr="0077646D">
              <w:rPr>
                <w:bCs/>
                <w:iCs/>
              </w:rPr>
              <w:t>священникам жилось хорошо.</w:t>
            </w:r>
            <w:r w:rsidR="00B37EA1">
              <w:rPr>
                <w:bCs/>
                <w:iCs/>
              </w:rPr>
              <w:t xml:space="preserve"> </w:t>
            </w:r>
            <w:r w:rsidRPr="0077646D">
              <w:rPr>
                <w:bCs/>
                <w:iCs/>
              </w:rPr>
              <w:t>«</w:t>
            </w:r>
            <w:proofErr w:type="spellStart"/>
            <w:r w:rsidRPr="0077646D">
              <w:rPr>
                <w:bCs/>
                <w:iCs/>
              </w:rPr>
              <w:t>Плодилися</w:t>
            </w:r>
            <w:proofErr w:type="spellEnd"/>
            <w:r w:rsidRPr="0077646D">
              <w:rPr>
                <w:bCs/>
                <w:iCs/>
              </w:rPr>
              <w:t xml:space="preserve"> и множились И нам давали жить..</w:t>
            </w:r>
            <w:proofErr w:type="gramStart"/>
            <w:r w:rsidRPr="0077646D">
              <w:rPr>
                <w:bCs/>
                <w:iCs/>
              </w:rPr>
              <w:t>.»</w:t>
            </w:r>
            <w:proofErr w:type="gramEnd"/>
            <w:r w:rsidRPr="0077646D">
              <w:rPr>
                <w:bCs/>
                <w:iCs/>
              </w:rPr>
              <w:t>Теперь время не то -  приношения народа попу очень скромны</w:t>
            </w:r>
            <w:r w:rsidR="00B37EA1">
              <w:rPr>
                <w:bCs/>
                <w:iCs/>
              </w:rPr>
              <w:t>:</w:t>
            </w:r>
            <w:r w:rsidRPr="0077646D">
              <w:rPr>
                <w:bCs/>
                <w:iCs/>
              </w:rPr>
              <w:t xml:space="preserve"> «...мирские гривенки,</w:t>
            </w:r>
            <w:r w:rsidR="00B37EA1">
              <w:rPr>
                <w:bCs/>
                <w:iCs/>
              </w:rPr>
              <w:t xml:space="preserve"> </w:t>
            </w:r>
            <w:r w:rsidRPr="0077646D">
              <w:rPr>
                <w:bCs/>
                <w:iCs/>
              </w:rPr>
              <w:t>Да пироги по праздникам,</w:t>
            </w:r>
            <w:r w:rsidR="00B37EA1">
              <w:rPr>
                <w:bCs/>
                <w:iCs/>
              </w:rPr>
              <w:t xml:space="preserve"> </w:t>
            </w:r>
            <w:r w:rsidRPr="0077646D">
              <w:rPr>
                <w:bCs/>
                <w:iCs/>
              </w:rPr>
              <w:t>Да яйца о Святой»</w:t>
            </w:r>
            <w:r w:rsidR="00B37EA1">
              <w:rPr>
                <w:bCs/>
                <w:iCs/>
              </w:rPr>
              <w:t xml:space="preserve"> </w:t>
            </w:r>
            <w:r w:rsidRPr="0077646D">
              <w:rPr>
                <w:bCs/>
                <w:iCs/>
              </w:rPr>
              <w:t>С такого не разбогатеешь.«...не брать, так нечем жить»</w:t>
            </w:r>
          </w:p>
          <w:p w:rsidR="00D90481" w:rsidRDefault="00D90481" w:rsidP="000350F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3A3DD9" w:rsidRDefault="0077646D" w:rsidP="000350F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Покой – жизнь без душевных затрат, без занятий хлопотливых, хотя и нужных другим.</w:t>
            </w:r>
          </w:p>
          <w:p w:rsidR="0077646D" w:rsidRDefault="0077646D" w:rsidP="000350F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7646D" w:rsidRDefault="0077646D" w:rsidP="000350F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7646D" w:rsidRDefault="0077646D" w:rsidP="000350F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7646D" w:rsidRDefault="0077646D" w:rsidP="000350F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7646D" w:rsidRDefault="0077646D" w:rsidP="000350F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7646D" w:rsidRDefault="0077646D" w:rsidP="000350F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7646D" w:rsidRDefault="0077646D" w:rsidP="000350F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Честь – желание всеобщего уважения.</w:t>
            </w:r>
          </w:p>
          <w:p w:rsidR="00B37EA1" w:rsidRDefault="00B37EA1" w:rsidP="000350F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37EA1" w:rsidRDefault="00B37EA1" w:rsidP="000350F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37EA1" w:rsidRDefault="00B37EA1" w:rsidP="000350F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37EA1" w:rsidRDefault="00B37EA1" w:rsidP="000350F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Мечтает о богатствах, полученных в подарок.</w:t>
            </w:r>
          </w:p>
        </w:tc>
      </w:tr>
      <w:tr w:rsidR="003A3DD9" w:rsidTr="000350F2">
        <w:tc>
          <w:tcPr>
            <w:tcW w:w="2518" w:type="dxa"/>
          </w:tcPr>
          <w:p w:rsidR="00FD7747" w:rsidRDefault="00FD7747" w:rsidP="000350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 в главе изображено положение крестьян?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Какие беды выпадают на их долю?</w:t>
            </w:r>
          </w:p>
          <w:p w:rsidR="003A3DD9" w:rsidRDefault="003A3DD9" w:rsidP="000350F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A3DD9" w:rsidRDefault="00D655B4" w:rsidP="000350F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Угоды наши скудные, пески, болота, м</w:t>
            </w:r>
            <w:r w:rsidR="00124B60">
              <w:rPr>
                <w:sz w:val="28"/>
                <w:szCs w:val="28"/>
              </w:rPr>
              <w:t>хи…</w:t>
            </w:r>
          </w:p>
          <w:p w:rsidR="00124B60" w:rsidRDefault="00124B60" w:rsidP="000350F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Деваться с хлебом некуда!.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родашь его за сущую безделицу…</w:t>
            </w:r>
          </w:p>
          <w:p w:rsidR="00124B60" w:rsidRDefault="00124B60" w:rsidP="000350F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3A3DD9" w:rsidRDefault="00124B60" w:rsidP="000350F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Безрадостна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горька и тяжела жизнь крестьянина.</w:t>
            </w:r>
          </w:p>
        </w:tc>
      </w:tr>
      <w:tr w:rsidR="00FD7747" w:rsidTr="000350F2">
        <w:tc>
          <w:tcPr>
            <w:tcW w:w="2518" w:type="dxa"/>
          </w:tcPr>
          <w:p w:rsidR="00FD7747" w:rsidRDefault="00FD7747" w:rsidP="000350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Какие слова и выражения рисуют образные картины жизни попа и крестьян? Каково авторское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отношение к ним? </w:t>
            </w:r>
          </w:p>
          <w:p w:rsidR="00FD7747" w:rsidRPr="006E7E96" w:rsidRDefault="00FD7747" w:rsidP="000350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D7747" w:rsidRDefault="00124B60" w:rsidP="000350F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 если и раздобрится сыра земля-кормилица...</w:t>
            </w:r>
          </w:p>
          <w:p w:rsidR="00124B60" w:rsidRDefault="00124B60" w:rsidP="000350F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Путь-дорога, солнце-дедушка</w:t>
            </w:r>
          </w:p>
          <w:p w:rsidR="00124B60" w:rsidRDefault="00320ACD" w:rsidP="000350F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Солнце красное</w:t>
            </w:r>
          </w:p>
          <w:p w:rsidR="00320ACD" w:rsidRDefault="00320ACD" w:rsidP="000350F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женщины печальницы, </w:t>
            </w:r>
            <w:r>
              <w:rPr>
                <w:sz w:val="28"/>
                <w:szCs w:val="28"/>
              </w:rPr>
              <w:lastRenderedPageBreak/>
              <w:t xml:space="preserve">кормилицы, поилицы, рабыни, </w:t>
            </w:r>
            <w:proofErr w:type="spellStart"/>
            <w:r>
              <w:rPr>
                <w:sz w:val="28"/>
                <w:szCs w:val="28"/>
              </w:rPr>
              <w:t>богомолицы</w:t>
            </w:r>
            <w:proofErr w:type="spellEnd"/>
            <w:r>
              <w:rPr>
                <w:sz w:val="28"/>
                <w:szCs w:val="28"/>
              </w:rPr>
              <w:t xml:space="preserve"> и труженицы вечные…</w:t>
            </w:r>
          </w:p>
        </w:tc>
        <w:tc>
          <w:tcPr>
            <w:tcW w:w="2803" w:type="dxa"/>
          </w:tcPr>
          <w:p w:rsidR="00320ACD" w:rsidRDefault="00320ACD" w:rsidP="000350F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Олицетворения</w:t>
            </w:r>
          </w:p>
          <w:p w:rsidR="00124B60" w:rsidRDefault="00320ACD" w:rsidP="000350F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Сравнения </w:t>
            </w:r>
          </w:p>
          <w:p w:rsidR="0071707A" w:rsidRDefault="0071707A" w:rsidP="000350F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Просторечия </w:t>
            </w:r>
          </w:p>
          <w:p w:rsidR="00320ACD" w:rsidRDefault="00320ACD" w:rsidP="000350F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Безграничная боль о народе, сочувствие, </w:t>
            </w:r>
            <w:r>
              <w:rPr>
                <w:sz w:val="28"/>
                <w:szCs w:val="28"/>
              </w:rPr>
              <w:lastRenderedPageBreak/>
              <w:t>понимание, забота</w:t>
            </w:r>
          </w:p>
          <w:p w:rsidR="00320ACD" w:rsidRDefault="00320ACD" w:rsidP="000350F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Священник близок к народу, сочувствует ему, поддержит в горести и в радости</w:t>
            </w:r>
          </w:p>
        </w:tc>
      </w:tr>
      <w:tr w:rsidR="00FD7747" w:rsidTr="000350F2">
        <w:tc>
          <w:tcPr>
            <w:tcW w:w="2518" w:type="dxa"/>
          </w:tcPr>
          <w:p w:rsidR="00FD7747" w:rsidRDefault="00FD7747" w:rsidP="000350F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DC6A08">
              <w:rPr>
                <w:sz w:val="28"/>
                <w:szCs w:val="28"/>
              </w:rPr>
              <w:lastRenderedPageBreak/>
              <w:t>Какие фольклорные элементы можно заметить в главе?</w:t>
            </w:r>
          </w:p>
          <w:p w:rsidR="00FD7747" w:rsidRPr="006E7E96" w:rsidRDefault="00FD7747" w:rsidP="000350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D7747" w:rsidRDefault="00320ACD" w:rsidP="000350F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Эпитеты</w:t>
            </w:r>
          </w:p>
          <w:p w:rsidR="00320ACD" w:rsidRDefault="00320ACD" w:rsidP="000350F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</w:t>
            </w:r>
          </w:p>
          <w:p w:rsidR="00320ACD" w:rsidRDefault="00320ACD" w:rsidP="000350F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Сказочный пейзаж</w:t>
            </w:r>
          </w:p>
          <w:p w:rsidR="00320ACD" w:rsidRDefault="00320ACD" w:rsidP="000350F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приметы: пошли крутую радугу …</w:t>
            </w:r>
          </w:p>
        </w:tc>
        <w:tc>
          <w:tcPr>
            <w:tcW w:w="2803" w:type="dxa"/>
          </w:tcPr>
          <w:p w:rsidR="00FD7747" w:rsidRDefault="0071707A" w:rsidP="000350F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Фольклорные строки помогают приобщиться к внутренней жизни, душе народа.</w:t>
            </w:r>
          </w:p>
        </w:tc>
      </w:tr>
    </w:tbl>
    <w:p w:rsidR="00017061" w:rsidRPr="00017061" w:rsidRDefault="00017061" w:rsidP="000350F2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017061">
        <w:rPr>
          <w:b/>
          <w:sz w:val="28"/>
          <w:szCs w:val="28"/>
        </w:rPr>
        <w:t xml:space="preserve">Слайд </w:t>
      </w:r>
      <w:r w:rsidR="00CC0E7C">
        <w:rPr>
          <w:b/>
          <w:sz w:val="28"/>
          <w:szCs w:val="28"/>
        </w:rPr>
        <w:t>16-17</w:t>
      </w:r>
      <w:r w:rsidRPr="00017061">
        <w:rPr>
          <w:b/>
          <w:sz w:val="28"/>
          <w:szCs w:val="28"/>
        </w:rPr>
        <w:t>.</w:t>
      </w:r>
    </w:p>
    <w:p w:rsidR="006849F2" w:rsidRPr="000350F2" w:rsidRDefault="0071707A" w:rsidP="000350F2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Слово учителя (к выводу): во второй половине 19 века проблема духовенства была одной из самых актуальных.</w:t>
      </w:r>
      <w:r w:rsidR="00017061">
        <w:rPr>
          <w:sz w:val="28"/>
          <w:szCs w:val="28"/>
        </w:rPr>
        <w:t xml:space="preserve"> Не получая никакого постоянного жалования, священник жил только подношениями прихожан. Уже с поступления в духовные училища, находившиеся в крайней </w:t>
      </w:r>
      <w:proofErr w:type="gramStart"/>
      <w:r w:rsidR="00017061">
        <w:rPr>
          <w:sz w:val="28"/>
          <w:szCs w:val="28"/>
        </w:rPr>
        <w:t>бедности, будущие священники испытывали</w:t>
      </w:r>
      <w:proofErr w:type="gramEnd"/>
      <w:r w:rsidR="00017061">
        <w:rPr>
          <w:sz w:val="28"/>
          <w:szCs w:val="28"/>
        </w:rPr>
        <w:t xml:space="preserve"> моральные и физические страдания. </w:t>
      </w:r>
    </w:p>
    <w:p w:rsidR="00F14C5E" w:rsidRPr="006E7E96" w:rsidRDefault="00F14C5E" w:rsidP="008D3C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E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Вопросы и задания для обсуждения главы 2</w:t>
      </w:r>
    </w:p>
    <w:p w:rsidR="00F14C5E" w:rsidRDefault="005250EE" w:rsidP="008D3C8C">
      <w:pPr>
        <w:spacing w:before="100" w:beforeAutospacing="1" w:after="100" w:afterAutospacing="1" w:line="240" w:lineRule="auto"/>
      </w:pPr>
      <w:hyperlink r:id="rId8" w:history="1">
        <w:r w:rsidR="00F14C5E" w:rsidRPr="006E7E96">
          <w:rPr>
            <w:rFonts w:ascii="Arial" w:eastAsia="Times New Roman" w:hAnsi="Arial" w:cs="Arial"/>
            <w:b/>
            <w:bCs/>
            <w:color w:val="660000"/>
            <w:sz w:val="24"/>
            <w:szCs w:val="24"/>
            <w:u w:val="single"/>
            <w:lang w:eastAsia="ru-RU"/>
          </w:rPr>
          <w:t> "</w:t>
        </w:r>
        <w:proofErr w:type="gramStart"/>
        <w:r w:rsidR="00F14C5E" w:rsidRPr="006E7E96">
          <w:rPr>
            <w:rFonts w:ascii="Arial" w:eastAsia="Times New Roman" w:hAnsi="Arial" w:cs="Arial"/>
            <w:b/>
            <w:bCs/>
            <w:color w:val="660000"/>
            <w:sz w:val="24"/>
            <w:szCs w:val="24"/>
            <w:u w:val="single"/>
            <w:lang w:eastAsia="ru-RU"/>
          </w:rPr>
          <w:t>Сельская</w:t>
        </w:r>
        <w:proofErr w:type="gramEnd"/>
        <w:r w:rsidR="00F14C5E" w:rsidRPr="006E7E96">
          <w:rPr>
            <w:rFonts w:ascii="Arial" w:eastAsia="Times New Roman" w:hAnsi="Arial" w:cs="Arial"/>
            <w:b/>
            <w:bCs/>
            <w:color w:val="66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14C5E" w:rsidRPr="006E7E96">
          <w:rPr>
            <w:rFonts w:ascii="Arial" w:eastAsia="Times New Roman" w:hAnsi="Arial" w:cs="Arial"/>
            <w:b/>
            <w:bCs/>
            <w:color w:val="660000"/>
            <w:sz w:val="24"/>
            <w:szCs w:val="24"/>
            <w:u w:val="single"/>
            <w:lang w:eastAsia="ru-RU"/>
          </w:rPr>
          <w:t>ярмо</w:t>
        </w:r>
        <w:r w:rsidR="008D3C8C">
          <w:rPr>
            <w:rFonts w:ascii="Arial" w:eastAsia="Times New Roman" w:hAnsi="Arial" w:cs="Arial"/>
            <w:b/>
            <w:bCs/>
            <w:color w:val="660000"/>
            <w:sz w:val="24"/>
            <w:szCs w:val="24"/>
            <w:u w:val="single"/>
            <w:lang w:eastAsia="ru-RU"/>
          </w:rPr>
          <w:t>н</w:t>
        </w:r>
        <w:r w:rsidR="00F14C5E" w:rsidRPr="006E7E96">
          <w:rPr>
            <w:rFonts w:ascii="Arial" w:eastAsia="Times New Roman" w:hAnsi="Arial" w:cs="Arial"/>
            <w:b/>
            <w:bCs/>
            <w:color w:val="660000"/>
            <w:sz w:val="24"/>
            <w:szCs w:val="24"/>
            <w:u w:val="single"/>
            <w:lang w:eastAsia="ru-RU"/>
          </w:rPr>
          <w:t>ка</w:t>
        </w:r>
        <w:proofErr w:type="spellEnd"/>
        <w:r w:rsidR="00F14C5E" w:rsidRPr="006E7E96">
          <w:rPr>
            <w:rFonts w:ascii="Arial" w:eastAsia="Times New Roman" w:hAnsi="Arial" w:cs="Arial"/>
            <w:b/>
            <w:bCs/>
            <w:color w:val="660000"/>
            <w:sz w:val="24"/>
            <w:szCs w:val="24"/>
            <w:u w:val="single"/>
            <w:lang w:eastAsia="ru-RU"/>
          </w:rPr>
          <w:t>"</w:t>
        </w:r>
      </w:hyperlink>
      <w:r w:rsidR="00CC0E7C">
        <w:t xml:space="preserve">  </w:t>
      </w:r>
      <w:r w:rsidR="00CC0E7C">
        <w:rPr>
          <w:b/>
          <w:sz w:val="24"/>
          <w:szCs w:val="24"/>
        </w:rPr>
        <w:t>С</w:t>
      </w:r>
      <w:r w:rsidR="00CC0E7C" w:rsidRPr="00CC0E7C">
        <w:rPr>
          <w:b/>
          <w:sz w:val="24"/>
          <w:szCs w:val="24"/>
        </w:rPr>
        <w:t>лайд 18-19</w:t>
      </w:r>
    </w:p>
    <w:tbl>
      <w:tblPr>
        <w:tblW w:w="4812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1"/>
        <w:gridCol w:w="9401"/>
      </w:tblGrid>
      <w:tr w:rsidR="00F14C5E" w:rsidRPr="006E7E96" w:rsidTr="003A3DD9">
        <w:trPr>
          <w:tblCellSpacing w:w="0" w:type="dxa"/>
        </w:trPr>
        <w:tc>
          <w:tcPr>
            <w:tcW w:w="142" w:type="dxa"/>
            <w:hideMark/>
          </w:tcPr>
          <w:p w:rsidR="00F14C5E" w:rsidRPr="006E7E96" w:rsidRDefault="005250EE" w:rsidP="0003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shape id="_x0000_i1026" type="#_x0000_t75" alt="bullet" style="width:24.65pt;height:24.65pt"/>
              </w:pict>
            </w:r>
          </w:p>
        </w:tc>
        <w:tc>
          <w:tcPr>
            <w:tcW w:w="8865" w:type="dxa"/>
            <w:hideMark/>
          </w:tcPr>
          <w:p w:rsidR="00F14C5E" w:rsidRPr="003A3DD9" w:rsidRDefault="00F14C5E" w:rsidP="003A3DD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Какие жизненные обстоятельства, по мнению Некрасова, мешали крестьянам быть счастливыми? </w:t>
            </w:r>
          </w:p>
        </w:tc>
      </w:tr>
      <w:tr w:rsidR="00F14C5E" w:rsidRPr="006E7E96" w:rsidTr="003A3DD9">
        <w:trPr>
          <w:tblCellSpacing w:w="0" w:type="dxa"/>
        </w:trPr>
        <w:tc>
          <w:tcPr>
            <w:tcW w:w="142" w:type="dxa"/>
            <w:hideMark/>
          </w:tcPr>
          <w:p w:rsidR="00F14C5E" w:rsidRPr="006E7E96" w:rsidRDefault="005250EE" w:rsidP="0003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shape id="_x0000_i1027" type="#_x0000_t75" alt="bullet" style="width:24.65pt;height:24.65pt"/>
              </w:pict>
            </w:r>
          </w:p>
        </w:tc>
        <w:tc>
          <w:tcPr>
            <w:tcW w:w="8865" w:type="dxa"/>
            <w:hideMark/>
          </w:tcPr>
          <w:p w:rsidR="00F14C5E" w:rsidRPr="003A3DD9" w:rsidRDefault="00F14C5E" w:rsidP="003A3DD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3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Каким вам представляется Павлуша Веретенников? Каков его образ жизни? Какие авторские характеристики этого образа вам удалось заметить? Какова его композиционная роль в главе? </w:t>
            </w:r>
          </w:p>
        </w:tc>
      </w:tr>
    </w:tbl>
    <w:p w:rsidR="00F14C5E" w:rsidRPr="003A3DD9" w:rsidRDefault="00F14C5E" w:rsidP="003A3DD9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D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Какой смысл автор вкладывает и изображение на ярмарке лавочки "с картинами и книгами"? Каково его отношение к народному просвещению?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3"/>
        <w:gridCol w:w="9432"/>
      </w:tblGrid>
      <w:tr w:rsidR="00F14C5E" w:rsidRPr="006E7E96" w:rsidTr="0003114E">
        <w:trPr>
          <w:tblCellSpacing w:w="0" w:type="dxa"/>
        </w:trPr>
        <w:tc>
          <w:tcPr>
            <w:tcW w:w="630" w:type="dxa"/>
            <w:hideMark/>
          </w:tcPr>
          <w:p w:rsidR="00F14C5E" w:rsidRPr="006E7E96" w:rsidRDefault="005250EE" w:rsidP="0003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shape id="_x0000_i1028" type="#_x0000_t75" alt="bullet" style="width:24.65pt;height:24.65pt"/>
              </w:pict>
            </w:r>
          </w:p>
        </w:tc>
        <w:tc>
          <w:tcPr>
            <w:tcW w:w="5000" w:type="pct"/>
            <w:hideMark/>
          </w:tcPr>
          <w:p w:rsidR="00F14C5E" w:rsidRPr="003A3DD9" w:rsidRDefault="00F14C5E" w:rsidP="003A3DD9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Какое настроение вызывает эта глава? Почему, несмотря на невзгоды, русский крестьянин не считал себя несчастным? Какие качества русского мужика восхищают автора? </w:t>
            </w:r>
          </w:p>
        </w:tc>
      </w:tr>
    </w:tbl>
    <w:p w:rsidR="00F14C5E" w:rsidRDefault="00F14C5E" w:rsidP="003A3DD9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D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в главе отразился фольклорный колорит поэмы?</w:t>
      </w:r>
    </w:p>
    <w:tbl>
      <w:tblPr>
        <w:tblStyle w:val="a9"/>
        <w:tblW w:w="0" w:type="auto"/>
        <w:tblInd w:w="360" w:type="dxa"/>
        <w:tblLook w:val="04A0"/>
      </w:tblPr>
      <w:tblGrid>
        <w:gridCol w:w="2583"/>
        <w:gridCol w:w="4395"/>
        <w:gridCol w:w="2596"/>
      </w:tblGrid>
      <w:tr w:rsidR="00D40D6B" w:rsidTr="000350F2">
        <w:tc>
          <w:tcPr>
            <w:tcW w:w="2583" w:type="dxa"/>
          </w:tcPr>
          <w:p w:rsidR="00D40D6B" w:rsidRDefault="00D40D6B" w:rsidP="00D40D6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395" w:type="dxa"/>
          </w:tcPr>
          <w:p w:rsidR="00D40D6B" w:rsidRDefault="00D40D6B" w:rsidP="00D40D6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цитата</w:t>
            </w:r>
          </w:p>
        </w:tc>
        <w:tc>
          <w:tcPr>
            <w:tcW w:w="2596" w:type="dxa"/>
          </w:tcPr>
          <w:p w:rsidR="00D40D6B" w:rsidRDefault="00D40D6B" w:rsidP="00D40D6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вывод</w:t>
            </w:r>
          </w:p>
        </w:tc>
      </w:tr>
      <w:tr w:rsidR="00D40D6B" w:rsidTr="000350F2">
        <w:tc>
          <w:tcPr>
            <w:tcW w:w="2583" w:type="dxa"/>
          </w:tcPr>
          <w:p w:rsidR="00D40D6B" w:rsidRDefault="00D40D6B" w:rsidP="000350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3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Какие жизненные обстоятельства, по мнению Некрасова, мешали крестьянам быть счастливыми?</w:t>
            </w:r>
          </w:p>
        </w:tc>
        <w:tc>
          <w:tcPr>
            <w:tcW w:w="4395" w:type="dxa"/>
          </w:tcPr>
          <w:p w:rsidR="00D40D6B" w:rsidRDefault="00A726C6" w:rsidP="000350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Весна нужна крестьянину и ранняя и дружная, а тут – хоть волком вой!</w:t>
            </w:r>
          </w:p>
          <w:p w:rsidR="00A726C6" w:rsidRDefault="00A726C6" w:rsidP="000350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 грязи тут не быть…</w:t>
            </w:r>
          </w:p>
          <w:p w:rsidR="00A726C6" w:rsidRDefault="00A726C6" w:rsidP="000350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Ох, жажда православная, куда ты велика!</w:t>
            </w:r>
          </w:p>
          <w:p w:rsidR="00A726C6" w:rsidRDefault="00A726C6" w:rsidP="000350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Когда …дадут понять крестьянину, что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портрет портретику, что книга книге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96" w:type="dxa"/>
          </w:tcPr>
          <w:p w:rsidR="00D40D6B" w:rsidRDefault="00A726C6" w:rsidP="000350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Природные условия, не позволяющие вовремя выйти в поле.</w:t>
            </w:r>
          </w:p>
          <w:p w:rsidR="00A726C6" w:rsidRDefault="00A726C6" w:rsidP="000350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Невежество, безграмотность.</w:t>
            </w:r>
          </w:p>
        </w:tc>
      </w:tr>
      <w:tr w:rsidR="00D40D6B" w:rsidTr="000350F2">
        <w:tc>
          <w:tcPr>
            <w:tcW w:w="2583" w:type="dxa"/>
          </w:tcPr>
          <w:p w:rsidR="00D40D6B" w:rsidRDefault="00D40D6B" w:rsidP="000350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3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Каким вам представляется Павлуша Веретенников? Каков его образ жизни? Какие авторские характеристики </w:t>
            </w:r>
            <w:r w:rsidRPr="003A3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этого образа вам удалось заметить? Какова его композиционная роль в главе?</w:t>
            </w:r>
          </w:p>
        </w:tc>
        <w:tc>
          <w:tcPr>
            <w:tcW w:w="4395" w:type="dxa"/>
          </w:tcPr>
          <w:p w:rsidR="00D40D6B" w:rsidRDefault="006A4C18" w:rsidP="000350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Стр. 232 </w:t>
            </w:r>
          </w:p>
        </w:tc>
        <w:tc>
          <w:tcPr>
            <w:tcW w:w="2596" w:type="dxa"/>
          </w:tcPr>
          <w:p w:rsidR="00D40D6B" w:rsidRDefault="006A4C18" w:rsidP="000350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Похож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на купца.</w:t>
            </w:r>
          </w:p>
          <w:p w:rsidR="006A4C18" w:rsidRDefault="006A4C18" w:rsidP="000350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Любит народ, его песни</w:t>
            </w:r>
          </w:p>
        </w:tc>
      </w:tr>
      <w:tr w:rsidR="00D40D6B" w:rsidTr="000350F2">
        <w:tc>
          <w:tcPr>
            <w:tcW w:w="2583" w:type="dxa"/>
          </w:tcPr>
          <w:p w:rsidR="00D40D6B" w:rsidRPr="00D40D6B" w:rsidRDefault="00D40D6B" w:rsidP="000350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D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Какой смысл автор вкладывает и изображение на ярмарке лавочки "с картинами и книгами"? Каково его отношение к народному просвещению?</w:t>
            </w:r>
          </w:p>
          <w:p w:rsidR="00D40D6B" w:rsidRDefault="00D40D6B" w:rsidP="000350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D40D6B" w:rsidRDefault="006A4C18" w:rsidP="000350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Стр.  233-234.</w:t>
            </w:r>
          </w:p>
        </w:tc>
        <w:tc>
          <w:tcPr>
            <w:tcW w:w="2596" w:type="dxa"/>
          </w:tcPr>
          <w:p w:rsidR="00D40D6B" w:rsidRDefault="006A4C18" w:rsidP="000350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Картины выбирают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поярче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 подешевле, с генералами предпочтительнее.</w:t>
            </w:r>
          </w:p>
          <w:p w:rsidR="006A4C18" w:rsidRDefault="006A4C18" w:rsidP="000350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Среди книг нет Гоголя и Белинского – «народных заступников».</w:t>
            </w:r>
          </w:p>
          <w:p w:rsidR="006A4C18" w:rsidRDefault="006A4C18" w:rsidP="000350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Необразованность.</w:t>
            </w:r>
          </w:p>
        </w:tc>
      </w:tr>
      <w:tr w:rsidR="00D40D6B" w:rsidTr="000350F2">
        <w:tc>
          <w:tcPr>
            <w:tcW w:w="2583" w:type="dxa"/>
          </w:tcPr>
          <w:p w:rsidR="00D40D6B" w:rsidRDefault="00D40D6B" w:rsidP="000350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3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Какое настроение вызывает эта глава? Почему, несмотря на невзгоды, русский крестьянин не считал себя несчастным? Какие качества русского мужика восхищают автора?</w:t>
            </w:r>
          </w:p>
        </w:tc>
        <w:tc>
          <w:tcPr>
            <w:tcW w:w="4395" w:type="dxa"/>
          </w:tcPr>
          <w:p w:rsidR="00D40D6B" w:rsidRDefault="006A4C18" w:rsidP="000350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Хмельно,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горласто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празднично, пестро, красно кругом! </w:t>
            </w:r>
          </w:p>
          <w:p w:rsidR="006A4C18" w:rsidRDefault="007A287B" w:rsidP="000350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Так были разутешены, так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рады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словно каждого он подарил рублём! </w:t>
            </w:r>
          </w:p>
          <w:p w:rsidR="007A287B" w:rsidRDefault="007A287B" w:rsidP="000350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Случись, работой, хлебушком ему бы помогли…</w:t>
            </w:r>
          </w:p>
          <w:p w:rsidR="007A287B" w:rsidRDefault="007A287B" w:rsidP="000350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Вставляют слово меткое, какого не придумаешь, хоть проглоти перо!</w:t>
            </w:r>
          </w:p>
          <w:p w:rsidR="006A4C18" w:rsidRDefault="006A4C18" w:rsidP="000350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</w:tcPr>
          <w:p w:rsidR="00D40D6B" w:rsidRDefault="007A287B" w:rsidP="000350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Умение веселиться, забыв о горестях и невзгодах.</w:t>
            </w:r>
          </w:p>
          <w:p w:rsidR="007A287B" w:rsidRDefault="007A287B" w:rsidP="000350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Умение радоваться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других.</w:t>
            </w:r>
          </w:p>
          <w:p w:rsidR="007A287B" w:rsidRDefault="007A287B" w:rsidP="000350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Умение, сопереживать, сочувствовать, поделиться последним.</w:t>
            </w:r>
          </w:p>
          <w:p w:rsidR="007A287B" w:rsidRDefault="007A287B" w:rsidP="000350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Мудрость, остроумие.</w:t>
            </w:r>
          </w:p>
        </w:tc>
      </w:tr>
      <w:tr w:rsidR="00D40D6B" w:rsidTr="000350F2">
        <w:tc>
          <w:tcPr>
            <w:tcW w:w="2583" w:type="dxa"/>
          </w:tcPr>
          <w:p w:rsidR="00D40D6B" w:rsidRPr="00D40D6B" w:rsidRDefault="00D40D6B" w:rsidP="000350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D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 в главе отразился фольклорный колорит поэмы?</w:t>
            </w:r>
          </w:p>
          <w:p w:rsidR="00D40D6B" w:rsidRDefault="00D40D6B" w:rsidP="000350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D40D6B" w:rsidRDefault="007A287B" w:rsidP="000350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рад бы в рай, да дверь то где?</w:t>
            </w:r>
          </w:p>
          <w:p w:rsidR="007A287B" w:rsidRDefault="007A287B" w:rsidP="000350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Всю жизнь свою ты кланялся.</w:t>
            </w:r>
            <w:r w:rsidR="004548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Замок – собачка верная…</w:t>
            </w:r>
          </w:p>
          <w:p w:rsidR="007A287B" w:rsidRDefault="007A287B" w:rsidP="000350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Видимо-невидимо</w:t>
            </w:r>
          </w:p>
        </w:tc>
        <w:tc>
          <w:tcPr>
            <w:tcW w:w="2596" w:type="dxa"/>
          </w:tcPr>
          <w:p w:rsidR="007A287B" w:rsidRDefault="007A287B" w:rsidP="000350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поговорка</w:t>
            </w:r>
          </w:p>
          <w:p w:rsidR="007A287B" w:rsidRDefault="007A287B" w:rsidP="000350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0D6B" w:rsidRDefault="007A287B" w:rsidP="000350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загадка</w:t>
            </w:r>
          </w:p>
          <w:p w:rsidR="007A287B" w:rsidRDefault="007A287B" w:rsidP="000350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A287B" w:rsidRDefault="007A287B" w:rsidP="000350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A287B" w:rsidRPr="007A287B" w:rsidRDefault="007A287B" w:rsidP="000350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элементы сказок</w:t>
            </w:r>
          </w:p>
        </w:tc>
      </w:tr>
    </w:tbl>
    <w:p w:rsidR="00D40D6B" w:rsidRPr="00D40D6B" w:rsidRDefault="00D40D6B" w:rsidP="00D40D6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Подведём итоги анализа</w:t>
      </w:r>
      <w:r w:rsidR="007A2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Что показал Некрасов в этих главах? Каково его отношение к русскому народу?  Назовите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темные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светлые стороны русской души по Некрасову. Какими средствами пользуется автор, изображая своих героев</w:t>
      </w:r>
      <w:r w:rsidR="00634E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"/>
        <w:gridCol w:w="9904"/>
      </w:tblGrid>
      <w:tr w:rsidR="00F14C5E" w:rsidRPr="006E7E96" w:rsidTr="00F14C5E">
        <w:trPr>
          <w:tblCellSpacing w:w="0" w:type="dxa"/>
        </w:trPr>
        <w:tc>
          <w:tcPr>
            <w:tcW w:w="20" w:type="dxa"/>
            <w:hideMark/>
          </w:tcPr>
          <w:p w:rsidR="00F14C5E" w:rsidRPr="006E7E96" w:rsidRDefault="005250EE" w:rsidP="0003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shape id="_x0000_i1029" type="#_x0000_t75" alt="bullet" style="width:24.65pt;height:24.65pt"/>
              </w:pict>
            </w:r>
          </w:p>
        </w:tc>
        <w:tc>
          <w:tcPr>
            <w:tcW w:w="9338" w:type="dxa"/>
            <w:hideMark/>
          </w:tcPr>
          <w:p w:rsidR="00F14C5E" w:rsidRPr="006E7E96" w:rsidRDefault="00F14C5E" w:rsidP="000350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7E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Выводы</w:t>
            </w:r>
            <w:r w:rsidRPr="006E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 </w:t>
            </w:r>
          </w:p>
          <w:p w:rsidR="00F14C5E" w:rsidRDefault="00F14C5E" w:rsidP="000350F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Некрасов задумал изобразить широкое полотно жизни русского народа и его основной массы  - русского крестьянина пореформенной эпохи, показать грабительский характер крестьянской реформы и ухудшение народной участи. Но главное  - это показ таланта, воли, стойкости и оптимизма русского мужика. По своим стилевым особенностям и поэтическим интонациям поэма близка к произведениям фольклора. Композиция поэмы сложна, прежде всего, потому, что на протяжении времени менялся его замысел, произведение так и осталось незавершенным</w:t>
            </w:r>
            <w:r w:rsidR="003A3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634E2B" w:rsidRDefault="00634E2B" w:rsidP="000350F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Темные стороны – суеверие, пьянство, семейный деспотизм.</w:t>
            </w:r>
          </w:p>
          <w:p w:rsidR="00634E2B" w:rsidRPr="006E7E96" w:rsidRDefault="00634E2B" w:rsidP="000350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Светлые стороны – талантливость, одарённость, стремление и способность осмыслить своё положение, несогласие с существующим порядком.</w:t>
            </w:r>
          </w:p>
        </w:tc>
      </w:tr>
    </w:tbl>
    <w:p w:rsidR="00F14C5E" w:rsidRDefault="00634E2B" w:rsidP="000350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Согласны ли вы с формулой счастья, сформулированной священником?</w:t>
      </w:r>
    </w:p>
    <w:p w:rsidR="00634E2B" w:rsidRPr="00CC0E7C" w:rsidRDefault="00634E2B" w:rsidP="00F14C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Выразите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одним словом:</w:t>
      </w:r>
      <w:r w:rsidR="00CC0E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Счастье – это …..</w:t>
      </w:r>
      <w:r w:rsidR="00CC0E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CC0E7C" w:rsidRPr="00CC0E7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Слайд 20.</w:t>
      </w:r>
    </w:p>
    <w:p w:rsidR="00DF51AE" w:rsidRPr="00CC0E7C" w:rsidRDefault="00634E2B" w:rsidP="000350F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C0E7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Домашнее задание.</w:t>
      </w:r>
      <w:r w:rsidR="00123B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Слайд 21-22.</w:t>
      </w:r>
    </w:p>
    <w:p w:rsidR="00634E2B" w:rsidRDefault="00634E2B" w:rsidP="000350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следующем уроке мы узнаем</w:t>
      </w:r>
      <w:r w:rsidR="005B5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открывается в народе</w:t>
      </w:r>
      <w:r w:rsidR="005B5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мужикам-правдоискателям. </w:t>
      </w:r>
    </w:p>
    <w:p w:rsidR="005B536E" w:rsidRPr="00077308" w:rsidRDefault="005B536E" w:rsidP="00035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1-я группа.</w:t>
      </w:r>
      <w:r w:rsidRPr="0043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</w:t>
      </w:r>
      <w:proofErr w:type="spellEnd"/>
      <w:r w:rsidRPr="0007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Нагой (</w:t>
      </w:r>
      <w:proofErr w:type="gramStart"/>
      <w:r w:rsidRPr="0007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07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I, гл. 3).</w:t>
      </w:r>
    </w:p>
    <w:p w:rsidR="005B536E" w:rsidRPr="00077308" w:rsidRDefault="005B536E" w:rsidP="00035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2-я группа.</w:t>
      </w:r>
      <w:r w:rsidRPr="0007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Ермил</w:t>
      </w:r>
      <w:proofErr w:type="spellEnd"/>
      <w:r w:rsidRPr="0007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Гирин</w:t>
      </w:r>
      <w:proofErr w:type="spellEnd"/>
      <w:r w:rsidRPr="0007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(ч. I, гл. 4).</w:t>
      </w:r>
    </w:p>
    <w:p w:rsidR="005B536E" w:rsidRPr="00077308" w:rsidRDefault="005B536E" w:rsidP="00035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3-я группа.</w:t>
      </w:r>
      <w:r w:rsidRPr="0007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Савелий, богатырь святорусский (</w:t>
      </w:r>
      <w:proofErr w:type="gramStart"/>
      <w:r w:rsidRPr="0007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07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III, гл. 3).</w:t>
      </w:r>
    </w:p>
    <w:p w:rsidR="005B536E" w:rsidRDefault="005B536E" w:rsidP="00035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077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-я группы.</w:t>
      </w:r>
      <w:r w:rsidRPr="0007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Матрена Тимофеевна Корчагина (</w:t>
      </w:r>
      <w:proofErr w:type="gramStart"/>
      <w:r w:rsidRPr="0007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07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III, гл. 4—8).</w:t>
      </w:r>
    </w:p>
    <w:p w:rsidR="005B536E" w:rsidRPr="00435EA1" w:rsidRDefault="005B536E" w:rsidP="00035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План сообщения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(Получает каждый).</w:t>
      </w:r>
    </w:p>
    <w:p w:rsidR="005B536E" w:rsidRPr="00077308" w:rsidRDefault="005B536E" w:rsidP="000350F2">
      <w:pPr>
        <w:numPr>
          <w:ilvl w:val="0"/>
          <w:numId w:val="8"/>
        </w:numPr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зовут героя? Сколько ему лет? Каков его внешний вид? </w:t>
      </w:r>
    </w:p>
    <w:p w:rsidR="005B536E" w:rsidRPr="00077308" w:rsidRDefault="005B536E" w:rsidP="000350F2">
      <w:pPr>
        <w:numPr>
          <w:ilvl w:val="0"/>
          <w:numId w:val="8"/>
        </w:numPr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Какова его история? Какие беды и невзгоды выпали на его долю? </w:t>
      </w:r>
    </w:p>
    <w:p w:rsidR="005B536E" w:rsidRPr="00077308" w:rsidRDefault="005B536E" w:rsidP="000350F2">
      <w:pPr>
        <w:numPr>
          <w:ilvl w:val="0"/>
          <w:numId w:val="8"/>
        </w:numPr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герой рассуждает о жизни, что принимает и что отрицает в крестьянском укладе? </w:t>
      </w:r>
    </w:p>
    <w:p w:rsidR="005B536E" w:rsidRPr="00077308" w:rsidRDefault="005B536E" w:rsidP="000350F2">
      <w:pPr>
        <w:numPr>
          <w:ilvl w:val="0"/>
          <w:numId w:val="8"/>
        </w:numPr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Какими нравственными качествами наделяет автор героя? Как к нему относится? </w:t>
      </w:r>
    </w:p>
    <w:p w:rsidR="005B536E" w:rsidRPr="00077308" w:rsidRDefault="005B536E" w:rsidP="000350F2">
      <w:pPr>
        <w:numPr>
          <w:ilvl w:val="0"/>
          <w:numId w:val="8"/>
        </w:numPr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Каково представление героя о счастье, о путях, которые к нему ведут? </w:t>
      </w:r>
    </w:p>
    <w:p w:rsidR="005B536E" w:rsidRPr="00077308" w:rsidRDefault="005B536E" w:rsidP="000350F2">
      <w:pPr>
        <w:numPr>
          <w:ilvl w:val="0"/>
          <w:numId w:val="8"/>
        </w:numPr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странники не признали героя счастливым? </w:t>
      </w:r>
    </w:p>
    <w:p w:rsidR="005B536E" w:rsidRPr="00077308" w:rsidRDefault="005B536E" w:rsidP="000350F2">
      <w:pPr>
        <w:numPr>
          <w:ilvl w:val="0"/>
          <w:numId w:val="8"/>
        </w:numPr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смысл содержится в говорящей фамилии героя? </w:t>
      </w:r>
    </w:p>
    <w:p w:rsidR="005B536E" w:rsidRPr="00077308" w:rsidRDefault="005B536E" w:rsidP="000350F2">
      <w:pPr>
        <w:numPr>
          <w:ilvl w:val="0"/>
          <w:numId w:val="8"/>
        </w:numPr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Какова смысловая роль фольклорных элементов в главах о герое? </w:t>
      </w:r>
    </w:p>
    <w:p w:rsidR="00DF51AE" w:rsidRDefault="00CC0E7C" w:rsidP="00DF51A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Подведение итогов. Оценивание работы на уроке.</w:t>
      </w:r>
    </w:p>
    <w:p w:rsidR="00412DDA" w:rsidRDefault="00CC0E7C" w:rsidP="00DF51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E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Обратимся к имени урока. </w:t>
      </w:r>
    </w:p>
    <w:p w:rsidR="00412DDA" w:rsidRPr="00412DDA" w:rsidRDefault="00412DDA" w:rsidP="00DF51A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12DD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Рабочий лист. 1 группа</w:t>
      </w:r>
    </w:p>
    <w:tbl>
      <w:tblPr>
        <w:tblW w:w="5243" w:type="pct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10401"/>
        <w:gridCol w:w="6"/>
      </w:tblGrid>
      <w:tr w:rsidR="00DF51AE" w:rsidRPr="00CC0E7C" w:rsidTr="000350F2">
        <w:trPr>
          <w:tblCellSpacing w:w="0" w:type="dxa"/>
        </w:trPr>
        <w:tc>
          <w:tcPr>
            <w:tcW w:w="10401" w:type="dxa"/>
            <w:hideMark/>
          </w:tcPr>
          <w:tbl>
            <w:tblPr>
              <w:tblStyle w:val="a9"/>
              <w:tblW w:w="10207" w:type="dxa"/>
              <w:tblInd w:w="137" w:type="dxa"/>
              <w:tblLook w:val="04A0"/>
            </w:tblPr>
            <w:tblGrid>
              <w:gridCol w:w="3969"/>
              <w:gridCol w:w="3828"/>
              <w:gridCol w:w="2410"/>
            </w:tblGrid>
            <w:tr w:rsidR="00412DDA" w:rsidTr="000350F2">
              <w:tc>
                <w:tcPr>
                  <w:tcW w:w="3969" w:type="dxa"/>
                </w:tcPr>
                <w:p w:rsidR="00412DDA" w:rsidRDefault="00412DDA" w:rsidP="007613BA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вопрос</w:t>
                  </w:r>
                </w:p>
              </w:tc>
              <w:tc>
                <w:tcPr>
                  <w:tcW w:w="3828" w:type="dxa"/>
                </w:tcPr>
                <w:p w:rsidR="00412DDA" w:rsidRDefault="00412DDA" w:rsidP="007613BA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цитата</w:t>
                  </w:r>
                </w:p>
              </w:tc>
              <w:tc>
                <w:tcPr>
                  <w:tcW w:w="2410" w:type="dxa"/>
                </w:tcPr>
                <w:p w:rsidR="00412DDA" w:rsidRDefault="00412DDA" w:rsidP="007613BA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вывод</w:t>
                  </w:r>
                </w:p>
              </w:tc>
            </w:tr>
            <w:tr w:rsidR="00412DDA" w:rsidTr="000350F2">
              <w:tc>
                <w:tcPr>
                  <w:tcW w:w="3969" w:type="dxa"/>
                </w:tcPr>
                <w:p w:rsidR="00412DDA" w:rsidRPr="00B0029B" w:rsidRDefault="00412DDA" w:rsidP="007613B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B0029B">
                    <w:rPr>
                      <w:sz w:val="24"/>
                      <w:szCs w:val="24"/>
                    </w:rPr>
                    <w:t xml:space="preserve">Можно ли считать, что образ Руси постоянно сопровождает странствия мужиков, является своеобразным "героем" поэмы? </w:t>
                  </w:r>
                </w:p>
              </w:tc>
              <w:tc>
                <w:tcPr>
                  <w:tcW w:w="3828" w:type="dxa"/>
                </w:tcPr>
                <w:p w:rsidR="00412DDA" w:rsidRDefault="00412DDA" w:rsidP="00412DDA">
                  <w:pPr>
                    <w:ind w:right="-93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12DDA" w:rsidRDefault="00412DDA" w:rsidP="00412DDA">
                  <w:pPr>
                    <w:ind w:right="-93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12DDA" w:rsidTr="000350F2">
              <w:tc>
                <w:tcPr>
                  <w:tcW w:w="3969" w:type="dxa"/>
                </w:tcPr>
                <w:p w:rsidR="00412DDA" w:rsidRPr="00B0029B" w:rsidRDefault="00412DDA" w:rsidP="007613B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B0029B">
                    <w:rPr>
                      <w:sz w:val="24"/>
                      <w:szCs w:val="24"/>
                    </w:rPr>
                    <w:t>В какую формулу собирает священник смутные для самих странников представления о счастье? Согласен ли он с крестьянами?</w:t>
                  </w:r>
                </w:p>
              </w:tc>
              <w:tc>
                <w:tcPr>
                  <w:tcW w:w="3828" w:type="dxa"/>
                </w:tcPr>
                <w:p w:rsidR="00412DDA" w:rsidRDefault="00412DDA" w:rsidP="00412DDA">
                  <w:pPr>
                    <w:ind w:right="-93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12DDA" w:rsidRDefault="00412DDA" w:rsidP="00412DDA">
                  <w:pPr>
                    <w:ind w:right="-93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12DDA" w:rsidTr="000350F2">
              <w:trPr>
                <w:trHeight w:val="1312"/>
              </w:trPr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412DDA" w:rsidRPr="00B0029B" w:rsidRDefault="00412DDA" w:rsidP="007613B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B0029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Нашли ли мужики </w:t>
                  </w:r>
                  <w:proofErr w:type="gramStart"/>
                  <w:r w:rsidRPr="00B0029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счастливого</w:t>
                  </w:r>
                  <w:proofErr w:type="gramEnd"/>
                  <w:r w:rsidRPr="00B0029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в этой главе? Почему сам поп считает себя несчастливым? Так ли это?</w:t>
                  </w:r>
                </w:p>
              </w:tc>
              <w:tc>
                <w:tcPr>
                  <w:tcW w:w="3828" w:type="dxa"/>
                  <w:tcBorders>
                    <w:bottom w:val="single" w:sz="4" w:space="0" w:color="auto"/>
                  </w:tcBorders>
                </w:tcPr>
                <w:p w:rsidR="00412DDA" w:rsidRDefault="00412DDA" w:rsidP="00412DDA">
                  <w:pPr>
                    <w:ind w:right="-93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412DDA" w:rsidRDefault="00412DDA" w:rsidP="00412DDA">
                  <w:pPr>
                    <w:ind w:right="-93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12DDA" w:rsidTr="000350F2">
              <w:trPr>
                <w:trHeight w:val="990"/>
              </w:trPr>
              <w:tc>
                <w:tcPr>
                  <w:tcW w:w="3969" w:type="dxa"/>
                  <w:tcBorders>
                    <w:top w:val="single" w:sz="4" w:space="0" w:color="auto"/>
                  </w:tcBorders>
                </w:tcPr>
                <w:p w:rsidR="00412DDA" w:rsidRPr="00B0029B" w:rsidRDefault="00412DDA" w:rsidP="007613BA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029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Как в главе изображено положение крестьян? Какие беды выпадают на их долю?</w:t>
                  </w:r>
                </w:p>
                <w:p w:rsidR="00412DDA" w:rsidRPr="00B0029B" w:rsidRDefault="00412DDA" w:rsidP="007613BA">
                  <w:pPr>
                    <w:pStyle w:val="a8"/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</w:tcBorders>
                </w:tcPr>
                <w:p w:rsidR="00412DDA" w:rsidRDefault="00412DDA" w:rsidP="00412DDA">
                  <w:pPr>
                    <w:ind w:right="-93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</w:tcBorders>
                </w:tcPr>
                <w:p w:rsidR="00412DDA" w:rsidRDefault="00412DDA" w:rsidP="00412DDA">
                  <w:pPr>
                    <w:ind w:right="-93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12DDA" w:rsidTr="000350F2">
              <w:trPr>
                <w:trHeight w:val="1558"/>
              </w:trPr>
              <w:tc>
                <w:tcPr>
                  <w:tcW w:w="3969" w:type="dxa"/>
                  <w:tcBorders>
                    <w:top w:val="single" w:sz="4" w:space="0" w:color="auto"/>
                  </w:tcBorders>
                </w:tcPr>
                <w:p w:rsidR="00412DDA" w:rsidRPr="00B0029B" w:rsidRDefault="00412DDA" w:rsidP="007613BA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029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Какие слова и выражения рисуют образные картины жизни попа и крестьян? Каково авторское отношение к ним? </w:t>
                  </w:r>
                </w:p>
                <w:p w:rsidR="00412DDA" w:rsidRPr="00B0029B" w:rsidRDefault="00412DDA" w:rsidP="007613BA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</w:tcBorders>
                </w:tcPr>
                <w:p w:rsidR="00412DDA" w:rsidRDefault="00412DDA" w:rsidP="00412DDA">
                  <w:pPr>
                    <w:ind w:right="-93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</w:tcBorders>
                </w:tcPr>
                <w:p w:rsidR="00412DDA" w:rsidRDefault="00412DDA" w:rsidP="00412DDA">
                  <w:pPr>
                    <w:ind w:right="-93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12DDA" w:rsidTr="000350F2">
              <w:trPr>
                <w:trHeight w:val="1558"/>
              </w:trPr>
              <w:tc>
                <w:tcPr>
                  <w:tcW w:w="3969" w:type="dxa"/>
                  <w:tcBorders>
                    <w:top w:val="single" w:sz="4" w:space="0" w:color="auto"/>
                  </w:tcBorders>
                </w:tcPr>
                <w:p w:rsidR="00412DDA" w:rsidRPr="00B0029B" w:rsidRDefault="00412DDA" w:rsidP="007613BA">
                  <w:pPr>
                    <w:pStyle w:val="a8"/>
                  </w:pPr>
                  <w:r w:rsidRPr="00B0029B">
                    <w:t>Какие фольклорные элементы можно заметить в главе?</w:t>
                  </w:r>
                </w:p>
                <w:p w:rsidR="00412DDA" w:rsidRPr="00B0029B" w:rsidRDefault="00412DDA" w:rsidP="007613BA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</w:tcBorders>
                </w:tcPr>
                <w:p w:rsidR="00412DDA" w:rsidRDefault="00412DDA" w:rsidP="00412DDA">
                  <w:pPr>
                    <w:ind w:right="-93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</w:tcBorders>
                </w:tcPr>
                <w:p w:rsidR="00412DDA" w:rsidRDefault="00412DDA" w:rsidP="00412DDA">
                  <w:pPr>
                    <w:ind w:right="-93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0029B" w:rsidRDefault="00B0029B" w:rsidP="000D5834">
            <w:pPr>
              <w:spacing w:after="0" w:line="240" w:lineRule="auto"/>
              <w:ind w:right="-93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5834" w:rsidRPr="000D5834" w:rsidRDefault="000D5834" w:rsidP="000D5834">
            <w:pPr>
              <w:spacing w:after="0" w:line="240" w:lineRule="auto"/>
              <w:ind w:right="-93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Рабочий лист.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412D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  <w:p w:rsidR="00DF51AE" w:rsidRPr="00CC0E7C" w:rsidRDefault="00DF51AE" w:rsidP="00412DDA">
            <w:pPr>
              <w:spacing w:after="0" w:line="240" w:lineRule="auto"/>
              <w:ind w:right="-93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hideMark/>
          </w:tcPr>
          <w:p w:rsidR="00DF51AE" w:rsidRPr="00CC0E7C" w:rsidRDefault="00DF51AE" w:rsidP="00844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5834" w:rsidRPr="00CC0E7C" w:rsidTr="000350F2">
        <w:trPr>
          <w:tblCellSpacing w:w="0" w:type="dxa"/>
        </w:trPr>
        <w:tc>
          <w:tcPr>
            <w:tcW w:w="10401" w:type="dxa"/>
            <w:hideMark/>
          </w:tcPr>
          <w:tbl>
            <w:tblPr>
              <w:tblStyle w:val="a9"/>
              <w:tblpPr w:leftFromText="180" w:rightFromText="180" w:vertAnchor="text" w:tblpY="-191"/>
              <w:tblOverlap w:val="never"/>
              <w:tblW w:w="0" w:type="auto"/>
              <w:tblLook w:val="04A0"/>
            </w:tblPr>
            <w:tblGrid>
              <w:gridCol w:w="3964"/>
              <w:gridCol w:w="3969"/>
              <w:gridCol w:w="2405"/>
            </w:tblGrid>
            <w:tr w:rsidR="000D5834" w:rsidTr="000350F2">
              <w:trPr>
                <w:trHeight w:val="374"/>
              </w:trPr>
              <w:tc>
                <w:tcPr>
                  <w:tcW w:w="3964" w:type="dxa"/>
                  <w:tcBorders>
                    <w:bottom w:val="single" w:sz="4" w:space="0" w:color="auto"/>
                  </w:tcBorders>
                </w:tcPr>
                <w:p w:rsidR="000D5834" w:rsidRDefault="000D5834" w:rsidP="001F3FBF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Вопрос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0D5834" w:rsidRDefault="000D5834" w:rsidP="001F3FBF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цитата</w:t>
                  </w:r>
                </w:p>
              </w:tc>
              <w:tc>
                <w:tcPr>
                  <w:tcW w:w="2405" w:type="dxa"/>
                  <w:tcBorders>
                    <w:bottom w:val="single" w:sz="4" w:space="0" w:color="auto"/>
                  </w:tcBorders>
                </w:tcPr>
                <w:p w:rsidR="000D5834" w:rsidRDefault="000D5834" w:rsidP="001F3FBF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вывод</w:t>
                  </w:r>
                </w:p>
              </w:tc>
            </w:tr>
            <w:tr w:rsidR="000D5834" w:rsidTr="000350F2">
              <w:trPr>
                <w:trHeight w:val="1175"/>
              </w:trPr>
              <w:tc>
                <w:tcPr>
                  <w:tcW w:w="3964" w:type="dxa"/>
                  <w:tcBorders>
                    <w:top w:val="single" w:sz="4" w:space="0" w:color="auto"/>
                  </w:tcBorders>
                </w:tcPr>
                <w:p w:rsidR="000D5834" w:rsidRDefault="000D5834" w:rsidP="007613BA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DD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Какие жизненные обстоятельства, по мнению Некрасова, мешали крестьянам быть счастливыми?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</w:tcBorders>
                </w:tcPr>
                <w:p w:rsidR="000D5834" w:rsidRDefault="000D5834" w:rsidP="001F3FBF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4" w:space="0" w:color="auto"/>
                  </w:tcBorders>
                </w:tcPr>
                <w:p w:rsidR="000D5834" w:rsidRDefault="000D5834" w:rsidP="001F3FBF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834" w:rsidTr="000350F2">
              <w:trPr>
                <w:trHeight w:val="1756"/>
              </w:trPr>
              <w:tc>
                <w:tcPr>
                  <w:tcW w:w="3964" w:type="dxa"/>
                  <w:tcBorders>
                    <w:top w:val="single" w:sz="4" w:space="0" w:color="auto"/>
                  </w:tcBorders>
                </w:tcPr>
                <w:p w:rsidR="000D5834" w:rsidRDefault="000D5834" w:rsidP="007613BA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DD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Каким вам представляется Павлуша Веретенников? Каков его образ жизни? Какие авторские характеристики этого образа вам удалось заметить? Какова его композиционная роль в главе?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</w:tcBorders>
                </w:tcPr>
                <w:p w:rsidR="000D5834" w:rsidRDefault="000D5834" w:rsidP="001F3FBF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4" w:space="0" w:color="auto"/>
                  </w:tcBorders>
                </w:tcPr>
                <w:p w:rsidR="000D5834" w:rsidRDefault="000D5834" w:rsidP="001F3FBF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834" w:rsidTr="000350F2">
              <w:trPr>
                <w:trHeight w:val="1446"/>
              </w:trPr>
              <w:tc>
                <w:tcPr>
                  <w:tcW w:w="3964" w:type="dxa"/>
                  <w:tcBorders>
                    <w:top w:val="single" w:sz="4" w:space="0" w:color="auto"/>
                  </w:tcBorders>
                </w:tcPr>
                <w:p w:rsidR="000D5834" w:rsidRPr="00D40D6B" w:rsidRDefault="000D5834" w:rsidP="007613BA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0D6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Какой смысл автор вкладывает и изображение на ярмарке лавочки "с картинами и книгами"? Каково его отношение к народному просвещению?</w:t>
                  </w:r>
                </w:p>
                <w:p w:rsidR="000D5834" w:rsidRDefault="000D5834" w:rsidP="007613BA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</w:tcBorders>
                </w:tcPr>
                <w:p w:rsidR="000D5834" w:rsidRDefault="000D5834" w:rsidP="001F3FBF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4" w:space="0" w:color="auto"/>
                  </w:tcBorders>
                </w:tcPr>
                <w:p w:rsidR="000D5834" w:rsidRDefault="000D5834" w:rsidP="001F3FBF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834" w:rsidTr="000350F2">
              <w:trPr>
                <w:trHeight w:val="1756"/>
              </w:trPr>
              <w:tc>
                <w:tcPr>
                  <w:tcW w:w="3964" w:type="dxa"/>
                  <w:tcBorders>
                    <w:top w:val="single" w:sz="4" w:space="0" w:color="auto"/>
                  </w:tcBorders>
                </w:tcPr>
                <w:p w:rsidR="000D5834" w:rsidRDefault="000D5834" w:rsidP="007613BA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DD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Какое настроение вызывает эта глава? Почему, несмотря на невзгоды, русский крестьянин не считал себя несчастным? Какие качества русского мужика восхищают автора?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</w:tcBorders>
                </w:tcPr>
                <w:p w:rsidR="000D5834" w:rsidRDefault="000D5834" w:rsidP="001F3FBF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4" w:space="0" w:color="auto"/>
                  </w:tcBorders>
                </w:tcPr>
                <w:p w:rsidR="000D5834" w:rsidRDefault="000D5834" w:rsidP="001F3FBF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834" w:rsidTr="000350F2">
              <w:trPr>
                <w:trHeight w:val="709"/>
              </w:trPr>
              <w:tc>
                <w:tcPr>
                  <w:tcW w:w="3964" w:type="dxa"/>
                  <w:tcBorders>
                    <w:top w:val="single" w:sz="4" w:space="0" w:color="auto"/>
                  </w:tcBorders>
                </w:tcPr>
                <w:p w:rsidR="000D5834" w:rsidRDefault="000D5834" w:rsidP="007613BA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0D6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Как в главе отразился фольклорный колорит поэмы?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</w:tcBorders>
                </w:tcPr>
                <w:p w:rsidR="000D5834" w:rsidRDefault="000D5834" w:rsidP="001F3FBF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4" w:space="0" w:color="auto"/>
                  </w:tcBorders>
                </w:tcPr>
                <w:p w:rsidR="000D5834" w:rsidRDefault="000D5834" w:rsidP="001F3FBF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D5834" w:rsidRDefault="000D5834" w:rsidP="000350F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" w:type="dxa"/>
            <w:hideMark/>
          </w:tcPr>
          <w:p w:rsidR="000D5834" w:rsidRPr="00CC0E7C" w:rsidRDefault="000D5834" w:rsidP="00844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DDA" w:rsidRPr="00CC0E7C" w:rsidTr="000350F2">
        <w:trPr>
          <w:tblCellSpacing w:w="0" w:type="dxa"/>
        </w:trPr>
        <w:tc>
          <w:tcPr>
            <w:tcW w:w="10401" w:type="dxa"/>
            <w:hideMark/>
          </w:tcPr>
          <w:p w:rsidR="00412DDA" w:rsidRDefault="00412DDA" w:rsidP="007613BA">
            <w:pPr>
              <w:pStyle w:val="a8"/>
              <w:jc w:val="center"/>
              <w:rPr>
                <w:sz w:val="28"/>
                <w:szCs w:val="28"/>
              </w:rPr>
            </w:pPr>
          </w:p>
          <w:p w:rsidR="00412DDA" w:rsidRDefault="00412DDA" w:rsidP="007613BA">
            <w:pPr>
              <w:pStyle w:val="a8"/>
              <w:jc w:val="center"/>
              <w:rPr>
                <w:sz w:val="28"/>
                <w:szCs w:val="28"/>
              </w:rPr>
            </w:pPr>
          </w:p>
          <w:p w:rsidR="00412DDA" w:rsidRDefault="00412DDA" w:rsidP="007613BA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6" w:type="dxa"/>
            <w:hideMark/>
          </w:tcPr>
          <w:p w:rsidR="00412DDA" w:rsidRPr="00CC0E7C" w:rsidRDefault="00412DDA" w:rsidP="00844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DDA" w:rsidRPr="00CC0E7C" w:rsidTr="000350F2">
        <w:trPr>
          <w:tblCellSpacing w:w="0" w:type="dxa"/>
        </w:trPr>
        <w:tc>
          <w:tcPr>
            <w:tcW w:w="10401" w:type="dxa"/>
            <w:hideMark/>
          </w:tcPr>
          <w:p w:rsidR="00412DDA" w:rsidRDefault="00412DDA" w:rsidP="007613BA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6" w:type="dxa"/>
            <w:hideMark/>
          </w:tcPr>
          <w:p w:rsidR="00412DDA" w:rsidRPr="00CC0E7C" w:rsidRDefault="00412DDA" w:rsidP="00844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DDA" w:rsidRPr="00CC0E7C" w:rsidTr="000350F2">
        <w:trPr>
          <w:tblCellSpacing w:w="0" w:type="dxa"/>
        </w:trPr>
        <w:tc>
          <w:tcPr>
            <w:tcW w:w="10401" w:type="dxa"/>
            <w:hideMark/>
          </w:tcPr>
          <w:p w:rsidR="00412DDA" w:rsidRDefault="00412DDA" w:rsidP="007613BA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6" w:type="dxa"/>
            <w:hideMark/>
          </w:tcPr>
          <w:p w:rsidR="00412DDA" w:rsidRPr="00CC0E7C" w:rsidRDefault="00412DDA" w:rsidP="00844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DDA" w:rsidRPr="00CC0E7C" w:rsidTr="000350F2">
        <w:trPr>
          <w:tblCellSpacing w:w="0" w:type="dxa"/>
        </w:trPr>
        <w:tc>
          <w:tcPr>
            <w:tcW w:w="10401" w:type="dxa"/>
            <w:hideMark/>
          </w:tcPr>
          <w:p w:rsidR="00412DDA" w:rsidRDefault="00412DDA" w:rsidP="007613BA">
            <w:pPr>
              <w:pStyle w:val="a8"/>
              <w:jc w:val="center"/>
              <w:rPr>
                <w:sz w:val="28"/>
                <w:szCs w:val="28"/>
              </w:rPr>
            </w:pPr>
          </w:p>
          <w:p w:rsidR="00412DDA" w:rsidRDefault="00412DDA" w:rsidP="007613BA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6" w:type="dxa"/>
            <w:hideMark/>
          </w:tcPr>
          <w:p w:rsidR="00412DDA" w:rsidRPr="00CC0E7C" w:rsidRDefault="00412DDA" w:rsidP="00844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51AE" w:rsidRPr="006E7E96" w:rsidRDefault="00DF51AE" w:rsidP="00DF51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E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F51AE" w:rsidRPr="006E7E96" w:rsidRDefault="00DF51AE" w:rsidP="00DF51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E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F51AE" w:rsidRPr="006E7E96" w:rsidRDefault="00DF51AE" w:rsidP="00DF51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E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256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08"/>
      </w:tblGrid>
      <w:tr w:rsidR="00135B4D" w:rsidRPr="006E7E96" w:rsidTr="00135B4D">
        <w:trPr>
          <w:tblCellSpacing w:w="0" w:type="dxa"/>
        </w:trPr>
        <w:tc>
          <w:tcPr>
            <w:tcW w:w="480" w:type="dxa"/>
            <w:hideMark/>
          </w:tcPr>
          <w:p w:rsidR="00135B4D" w:rsidRPr="006E7E96" w:rsidRDefault="005250EE" w:rsidP="00844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shape id="_x0000_i1030" type="#_x0000_t75" alt="bullet" style="width:24.65pt;height:24.65pt"/>
              </w:pict>
            </w:r>
          </w:p>
        </w:tc>
      </w:tr>
    </w:tbl>
    <w:p w:rsidR="00DF51AE" w:rsidRPr="006E7E96" w:rsidRDefault="00DF51AE" w:rsidP="00DF51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E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22"/>
        <w:gridCol w:w="9403"/>
      </w:tblGrid>
      <w:tr w:rsidR="00DF51AE" w:rsidRPr="006E7E96" w:rsidTr="00135B4D">
        <w:trPr>
          <w:tblCellSpacing w:w="0" w:type="dxa"/>
        </w:trPr>
        <w:tc>
          <w:tcPr>
            <w:tcW w:w="480" w:type="dxa"/>
            <w:hideMark/>
          </w:tcPr>
          <w:p w:rsidR="00DF51AE" w:rsidRPr="006E7E96" w:rsidRDefault="005250EE" w:rsidP="00844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shape id="_x0000_i1031" type="#_x0000_t75" alt="bullet" style="width:24.65pt;height:24.65pt"/>
              </w:pict>
            </w:r>
          </w:p>
        </w:tc>
        <w:tc>
          <w:tcPr>
            <w:tcW w:w="8878" w:type="dxa"/>
            <w:hideMark/>
          </w:tcPr>
          <w:p w:rsidR="00DF51AE" w:rsidRPr="006E7E96" w:rsidRDefault="00DF51AE" w:rsidP="00844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51AE" w:rsidRPr="006E7E96" w:rsidRDefault="00DF51AE" w:rsidP="00DF51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E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3"/>
        <w:gridCol w:w="9432"/>
      </w:tblGrid>
      <w:tr w:rsidR="00DF51AE" w:rsidRPr="006E7E96" w:rsidTr="00844562">
        <w:trPr>
          <w:tblCellSpacing w:w="0" w:type="dxa"/>
        </w:trPr>
        <w:tc>
          <w:tcPr>
            <w:tcW w:w="630" w:type="dxa"/>
            <w:hideMark/>
          </w:tcPr>
          <w:p w:rsidR="00DF51AE" w:rsidRPr="006E7E96" w:rsidRDefault="005250EE" w:rsidP="00844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pict>
                <v:shape id="_x0000_i1032" type="#_x0000_t75" alt="bullet" style="width:24.65pt;height:24.65pt"/>
              </w:pict>
            </w:r>
          </w:p>
        </w:tc>
        <w:tc>
          <w:tcPr>
            <w:tcW w:w="5000" w:type="pct"/>
            <w:hideMark/>
          </w:tcPr>
          <w:p w:rsidR="00DF51AE" w:rsidRPr="006E7E96" w:rsidRDefault="00DF51AE" w:rsidP="00844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51AE" w:rsidRPr="006E7E96" w:rsidRDefault="00DF51AE" w:rsidP="00DF51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E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3"/>
        <w:gridCol w:w="9432"/>
      </w:tblGrid>
      <w:tr w:rsidR="00DF51AE" w:rsidRPr="006E7E96" w:rsidTr="00844562">
        <w:trPr>
          <w:tblCellSpacing w:w="0" w:type="dxa"/>
        </w:trPr>
        <w:tc>
          <w:tcPr>
            <w:tcW w:w="630" w:type="dxa"/>
            <w:hideMark/>
          </w:tcPr>
          <w:p w:rsidR="00DF51AE" w:rsidRPr="006E7E96" w:rsidRDefault="005250EE" w:rsidP="00844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shape id="_x0000_i1033" type="#_x0000_t75" alt="bullet" style="width:24.65pt;height:24.65pt"/>
              </w:pict>
            </w:r>
          </w:p>
        </w:tc>
        <w:tc>
          <w:tcPr>
            <w:tcW w:w="5000" w:type="pct"/>
            <w:hideMark/>
          </w:tcPr>
          <w:p w:rsidR="00DF51AE" w:rsidRPr="006E7E96" w:rsidRDefault="00DF51AE" w:rsidP="00844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51AE" w:rsidRPr="006E7E96" w:rsidRDefault="00DF51AE" w:rsidP="00DF51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E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F51AE" w:rsidRPr="006E7E96" w:rsidRDefault="00DF51AE" w:rsidP="00DF51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E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F51AE" w:rsidRPr="006E7E96" w:rsidRDefault="00DF51AE" w:rsidP="00DF51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E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2"/>
        <w:gridCol w:w="9473"/>
      </w:tblGrid>
      <w:tr w:rsidR="00DF51AE" w:rsidRPr="006E7E96" w:rsidTr="00F14C5E">
        <w:trPr>
          <w:tblCellSpacing w:w="0" w:type="dxa"/>
        </w:trPr>
        <w:tc>
          <w:tcPr>
            <w:tcW w:w="426" w:type="dxa"/>
            <w:hideMark/>
          </w:tcPr>
          <w:p w:rsidR="00DF51AE" w:rsidRPr="006E7E96" w:rsidRDefault="005250EE" w:rsidP="00844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shape id="_x0000_i1034" type="#_x0000_t75" alt="bullet" style="width:24.65pt;height:24.65pt"/>
              </w:pict>
            </w:r>
          </w:p>
        </w:tc>
        <w:tc>
          <w:tcPr>
            <w:tcW w:w="8932" w:type="dxa"/>
            <w:hideMark/>
          </w:tcPr>
          <w:p w:rsidR="00DF51AE" w:rsidRPr="006E7E96" w:rsidRDefault="00DF51AE" w:rsidP="00844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51AE" w:rsidRPr="006E7E96" w:rsidRDefault="00DF51AE" w:rsidP="00DF51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E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F51AE" w:rsidRPr="006E7E96" w:rsidRDefault="00DF51AE" w:rsidP="00DF51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E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87C65" w:rsidRDefault="00C87C65"/>
    <w:sectPr w:rsidR="00C87C65" w:rsidSect="00CD32EC">
      <w:pgSz w:w="11909" w:h="16834"/>
      <w:pgMar w:top="567" w:right="850" w:bottom="567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DAC" w:rsidRDefault="00AE6DAC" w:rsidP="00C83AA0">
      <w:pPr>
        <w:spacing w:after="0" w:line="240" w:lineRule="auto"/>
      </w:pPr>
      <w:r>
        <w:separator/>
      </w:r>
    </w:p>
  </w:endnote>
  <w:endnote w:type="continuationSeparator" w:id="0">
    <w:p w:rsidR="00AE6DAC" w:rsidRDefault="00AE6DAC" w:rsidP="00C8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DAC" w:rsidRDefault="00AE6DAC" w:rsidP="00C83AA0">
      <w:pPr>
        <w:spacing w:after="0" w:line="240" w:lineRule="auto"/>
      </w:pPr>
      <w:r>
        <w:separator/>
      </w:r>
    </w:p>
  </w:footnote>
  <w:footnote w:type="continuationSeparator" w:id="0">
    <w:p w:rsidR="00AE6DAC" w:rsidRDefault="00AE6DAC" w:rsidP="00C83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33B"/>
    <w:multiLevelType w:val="multilevel"/>
    <w:tmpl w:val="C2F2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77AEB"/>
    <w:multiLevelType w:val="multilevel"/>
    <w:tmpl w:val="67CEA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D0407"/>
    <w:multiLevelType w:val="multilevel"/>
    <w:tmpl w:val="67CEA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27BC3"/>
    <w:multiLevelType w:val="hybridMultilevel"/>
    <w:tmpl w:val="2AE606A0"/>
    <w:lvl w:ilvl="0" w:tplc="C39A69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16B97"/>
    <w:multiLevelType w:val="multilevel"/>
    <w:tmpl w:val="67CEA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607A1"/>
    <w:multiLevelType w:val="hybridMultilevel"/>
    <w:tmpl w:val="2AE606A0"/>
    <w:lvl w:ilvl="0" w:tplc="C39A69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F6BF1"/>
    <w:multiLevelType w:val="multilevel"/>
    <w:tmpl w:val="67CEA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9038D8"/>
    <w:multiLevelType w:val="hybridMultilevel"/>
    <w:tmpl w:val="0ABAEDF6"/>
    <w:lvl w:ilvl="0" w:tplc="815E76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384E8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4A8F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B6CE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90880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FEB5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D46A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7E05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42E9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0C3926"/>
    <w:multiLevelType w:val="hybridMultilevel"/>
    <w:tmpl w:val="B400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70D76"/>
    <w:multiLevelType w:val="hybridMultilevel"/>
    <w:tmpl w:val="C4D6D4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4524A"/>
    <w:multiLevelType w:val="hybridMultilevel"/>
    <w:tmpl w:val="2AE606A0"/>
    <w:lvl w:ilvl="0" w:tplc="C39A69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A12F3"/>
    <w:multiLevelType w:val="multilevel"/>
    <w:tmpl w:val="4596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6F3"/>
    <w:rsid w:val="00012FC7"/>
    <w:rsid w:val="00017061"/>
    <w:rsid w:val="000350F2"/>
    <w:rsid w:val="0005574C"/>
    <w:rsid w:val="00094F8A"/>
    <w:rsid w:val="000D15F8"/>
    <w:rsid w:val="000D5834"/>
    <w:rsid w:val="00123B71"/>
    <w:rsid w:val="00124B60"/>
    <w:rsid w:val="00135B4D"/>
    <w:rsid w:val="00160513"/>
    <w:rsid w:val="00172D6B"/>
    <w:rsid w:val="001C1B97"/>
    <w:rsid w:val="001D7250"/>
    <w:rsid w:val="002C44FE"/>
    <w:rsid w:val="00320ACD"/>
    <w:rsid w:val="003A3DD9"/>
    <w:rsid w:val="00412DDA"/>
    <w:rsid w:val="00416995"/>
    <w:rsid w:val="00454805"/>
    <w:rsid w:val="0045674E"/>
    <w:rsid w:val="004C56F3"/>
    <w:rsid w:val="004E0599"/>
    <w:rsid w:val="005057C8"/>
    <w:rsid w:val="005070BF"/>
    <w:rsid w:val="005250EE"/>
    <w:rsid w:val="005B536E"/>
    <w:rsid w:val="005D1EC7"/>
    <w:rsid w:val="00634E2B"/>
    <w:rsid w:val="00642DD7"/>
    <w:rsid w:val="00656BE5"/>
    <w:rsid w:val="006849F2"/>
    <w:rsid w:val="006A4C18"/>
    <w:rsid w:val="0071707A"/>
    <w:rsid w:val="00762720"/>
    <w:rsid w:val="00763329"/>
    <w:rsid w:val="007656DC"/>
    <w:rsid w:val="0077646D"/>
    <w:rsid w:val="007A287B"/>
    <w:rsid w:val="00810816"/>
    <w:rsid w:val="0081299B"/>
    <w:rsid w:val="0086331F"/>
    <w:rsid w:val="00893B6B"/>
    <w:rsid w:val="008D3C8C"/>
    <w:rsid w:val="00967707"/>
    <w:rsid w:val="0097703A"/>
    <w:rsid w:val="009E0975"/>
    <w:rsid w:val="00A61BF7"/>
    <w:rsid w:val="00A726C6"/>
    <w:rsid w:val="00AB15B4"/>
    <w:rsid w:val="00AE6DAC"/>
    <w:rsid w:val="00B0029B"/>
    <w:rsid w:val="00B030C8"/>
    <w:rsid w:val="00B37EA1"/>
    <w:rsid w:val="00C83AA0"/>
    <w:rsid w:val="00C87C65"/>
    <w:rsid w:val="00C91D7C"/>
    <w:rsid w:val="00CA38B8"/>
    <w:rsid w:val="00CC0E7C"/>
    <w:rsid w:val="00CC2CCC"/>
    <w:rsid w:val="00CD32EC"/>
    <w:rsid w:val="00CE1CE3"/>
    <w:rsid w:val="00CF24E1"/>
    <w:rsid w:val="00D40D6B"/>
    <w:rsid w:val="00D655B4"/>
    <w:rsid w:val="00D712ED"/>
    <w:rsid w:val="00D80682"/>
    <w:rsid w:val="00D90481"/>
    <w:rsid w:val="00DE5B44"/>
    <w:rsid w:val="00DF51AE"/>
    <w:rsid w:val="00E054F2"/>
    <w:rsid w:val="00EA0A4F"/>
    <w:rsid w:val="00EF4720"/>
    <w:rsid w:val="00F14C5E"/>
    <w:rsid w:val="00F31B0E"/>
    <w:rsid w:val="00F41D80"/>
    <w:rsid w:val="00FD3872"/>
    <w:rsid w:val="00FD7747"/>
    <w:rsid w:val="00FE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3AA0"/>
  </w:style>
  <w:style w:type="paragraph" w:styleId="a5">
    <w:name w:val="footer"/>
    <w:basedOn w:val="a"/>
    <w:link w:val="a6"/>
    <w:uiPriority w:val="99"/>
    <w:semiHidden/>
    <w:unhideWhenUsed/>
    <w:rsid w:val="00C8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3AA0"/>
  </w:style>
  <w:style w:type="paragraph" w:styleId="a7">
    <w:name w:val="List Paragraph"/>
    <w:basedOn w:val="a"/>
    <w:uiPriority w:val="34"/>
    <w:qFormat/>
    <w:rsid w:val="00C83AA0"/>
    <w:pPr>
      <w:ind w:left="720"/>
      <w:contextualSpacing/>
    </w:pPr>
  </w:style>
  <w:style w:type="paragraph" w:customStyle="1" w:styleId="a8">
    <w:name w:val="a8"/>
    <w:basedOn w:val="a"/>
    <w:rsid w:val="00C8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3A3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77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CD32EC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CD32EC"/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CD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3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5333">
          <w:marLeft w:val="662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la.ogreland.lv/literatura/nekrasov/saund/jarm.wa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ola.ogreland.lv/literatura/nekrasov/saund/pop.wa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33314E588E42FEB245F17F1B0698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B01161-814F-48B0-BFEF-38C68B7C6B05}"/>
      </w:docPartPr>
      <w:docPartBody>
        <w:p w:rsidR="00000000" w:rsidRDefault="009A2358" w:rsidP="009A2358">
          <w:pPr>
            <w:pStyle w:val="1133314E588E42FEB245F17F1B0698DA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CDAEABE77D984856BA6469DAC1D8CD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4F9733-E5B6-4AF9-B43C-FD117511E464}"/>
      </w:docPartPr>
      <w:docPartBody>
        <w:p w:rsidR="00000000" w:rsidRDefault="009A2358" w:rsidP="009A2358">
          <w:pPr>
            <w:pStyle w:val="CDAEABE77D984856BA6469DAC1D8CD3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подзаголовок документа]</w:t>
          </w:r>
        </w:p>
      </w:docPartBody>
    </w:docPart>
    <w:docPart>
      <w:docPartPr>
        <w:name w:val="3F7D2E146108442795FAF2558B0CB2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C99F7A-7EA3-479F-898F-C66BB43B4337}"/>
      </w:docPartPr>
      <w:docPartBody>
        <w:p w:rsidR="00000000" w:rsidRDefault="009A2358" w:rsidP="009A2358">
          <w:pPr>
            <w:pStyle w:val="3F7D2E146108442795FAF2558B0CB235"/>
          </w:pPr>
          <w:r>
            <w:t>[Введите название организации]</w:t>
          </w:r>
        </w:p>
      </w:docPartBody>
    </w:docPart>
    <w:docPart>
      <w:docPartPr>
        <w:name w:val="A514530ABFA94D3589830830582E52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2BA6A0-C21F-4482-91F0-B883AD11A1E7}"/>
      </w:docPartPr>
      <w:docPartBody>
        <w:p w:rsidR="00000000" w:rsidRDefault="009A2358" w:rsidP="009A2358">
          <w:pPr>
            <w:pStyle w:val="A514530ABFA94D3589830830582E5223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A2358"/>
    <w:rsid w:val="009A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CDAA3E83EB4446DBAF9253F9BA528AA">
    <w:name w:val="9CDAA3E83EB4446DBAF9253F9BA528AA"/>
    <w:rsid w:val="009A2358"/>
  </w:style>
  <w:style w:type="paragraph" w:customStyle="1" w:styleId="D6EF5AE5983B48938B0A9B51B3023D9B">
    <w:name w:val="D6EF5AE5983B48938B0A9B51B3023D9B"/>
    <w:rsid w:val="009A2358"/>
  </w:style>
  <w:style w:type="paragraph" w:customStyle="1" w:styleId="F77734F12E2E4AF4887291A65FC40565">
    <w:name w:val="F77734F12E2E4AF4887291A65FC40565"/>
    <w:rsid w:val="009A2358"/>
  </w:style>
  <w:style w:type="paragraph" w:customStyle="1" w:styleId="4CD762B1441B4022B5F6CEA37D062E21">
    <w:name w:val="4CD762B1441B4022B5F6CEA37D062E21"/>
    <w:rsid w:val="009A2358"/>
  </w:style>
  <w:style w:type="paragraph" w:customStyle="1" w:styleId="2681157B04D94BD6923CC7985699243E">
    <w:name w:val="2681157B04D94BD6923CC7985699243E"/>
    <w:rsid w:val="009A2358"/>
  </w:style>
  <w:style w:type="paragraph" w:customStyle="1" w:styleId="1133314E588E42FEB245F17F1B0698DA">
    <w:name w:val="1133314E588E42FEB245F17F1B0698DA"/>
    <w:rsid w:val="009A2358"/>
  </w:style>
  <w:style w:type="paragraph" w:customStyle="1" w:styleId="CDAEABE77D984856BA6469DAC1D8CD33">
    <w:name w:val="CDAEABE77D984856BA6469DAC1D8CD33"/>
    <w:rsid w:val="009A2358"/>
  </w:style>
  <w:style w:type="paragraph" w:customStyle="1" w:styleId="A4B968B9C37A409B97BC8FC92657A11C">
    <w:name w:val="A4B968B9C37A409B97BC8FC92657A11C"/>
    <w:rsid w:val="009A2358"/>
  </w:style>
  <w:style w:type="paragraph" w:customStyle="1" w:styleId="3F7D2E146108442795FAF2558B0CB235">
    <w:name w:val="3F7D2E146108442795FAF2558B0CB235"/>
    <w:rsid w:val="009A2358"/>
  </w:style>
  <w:style w:type="paragraph" w:customStyle="1" w:styleId="A514530ABFA94D3589830830582E5223">
    <w:name w:val="A514530ABFA94D3589830830582E5223"/>
    <w:rsid w:val="009A23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12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Ново-Павловская СОШ</Company>
  <LinksUpToDate>false</LinksUpToDate>
  <CharactersWithSpaces>19593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Урок литературы в 10 классе.</dc:title>
  <dc:subject>Тема: Поэма – эпопея Н.А.Некрасова «Кому на Руси жить хорошо».</dc:subject>
  <dc:creator>Ирина Петровна Гамаюнова</dc:creator>
  <cp:keywords/>
  <dc:description/>
  <cp:lastModifiedBy>SamLab.ws</cp:lastModifiedBy>
  <cp:revision>16</cp:revision>
  <cp:lastPrinted>2013-12-05T19:58:00Z</cp:lastPrinted>
  <dcterms:created xsi:type="dcterms:W3CDTF">2010-02-05T17:48:00Z</dcterms:created>
  <dcterms:modified xsi:type="dcterms:W3CDTF">2013-12-05T19:59:00Z</dcterms:modified>
</cp:coreProperties>
</file>