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80" w:rsidRDefault="003F7E80" w:rsidP="008A6B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по теме: </w:t>
      </w:r>
    </w:p>
    <w:p w:rsidR="00763EB7" w:rsidRDefault="003F7E80" w:rsidP="008A6B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63EB7" w:rsidRPr="008A6B36">
        <w:rPr>
          <w:rFonts w:ascii="Times New Roman" w:hAnsi="Times New Roman" w:cs="Times New Roman"/>
          <w:b/>
          <w:sz w:val="36"/>
          <w:szCs w:val="36"/>
        </w:rPr>
        <w:t>Развитие речи и высших психических функций</w:t>
      </w:r>
      <w:r w:rsidR="008A6B36" w:rsidRPr="008A6B36">
        <w:rPr>
          <w:rFonts w:ascii="Times New Roman" w:hAnsi="Times New Roman" w:cs="Times New Roman"/>
          <w:b/>
          <w:sz w:val="36"/>
          <w:szCs w:val="36"/>
        </w:rPr>
        <w:t xml:space="preserve"> у детей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8A6B36" w:rsidRPr="008A6B36">
        <w:rPr>
          <w:rFonts w:ascii="Times New Roman" w:hAnsi="Times New Roman" w:cs="Times New Roman"/>
          <w:b/>
          <w:sz w:val="36"/>
          <w:szCs w:val="36"/>
        </w:rPr>
        <w:t>.</w:t>
      </w:r>
      <w:r w:rsidR="008A6B36">
        <w:rPr>
          <w:rFonts w:ascii="Times New Roman" w:hAnsi="Times New Roman" w:cs="Times New Roman"/>
          <w:b/>
          <w:sz w:val="36"/>
          <w:szCs w:val="36"/>
        </w:rPr>
        <w:tab/>
      </w:r>
    </w:p>
    <w:p w:rsidR="003F7E80" w:rsidRDefault="003F7E80" w:rsidP="008A6B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E80" w:rsidRPr="003F7E80" w:rsidRDefault="003F7E80" w:rsidP="003F7E8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E80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i/>
          <w:sz w:val="28"/>
          <w:szCs w:val="28"/>
        </w:rPr>
        <w:t xml:space="preserve"> СОШ №22 СУИОП</w:t>
      </w:r>
      <w:r w:rsidRPr="003F7E80">
        <w:rPr>
          <w:rFonts w:ascii="Times New Roman" w:hAnsi="Times New Roman" w:cs="Times New Roman"/>
          <w:i/>
          <w:sz w:val="28"/>
          <w:szCs w:val="28"/>
        </w:rPr>
        <w:tab/>
      </w:r>
      <w:r w:rsidRPr="003F7E80">
        <w:rPr>
          <w:rFonts w:ascii="Times New Roman" w:hAnsi="Times New Roman" w:cs="Times New Roman"/>
          <w:i/>
          <w:sz w:val="28"/>
          <w:szCs w:val="28"/>
        </w:rPr>
        <w:tab/>
        <w:t>Родина Л.С.</w:t>
      </w:r>
    </w:p>
    <w:p w:rsidR="003F7E80" w:rsidRDefault="003F7E80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BE" w:rsidRPr="007713E7" w:rsidRDefault="00ED2FBE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Какова же функция работы учителя-логопеда?</w:t>
      </w:r>
    </w:p>
    <w:p w:rsidR="00ED2FBE" w:rsidRPr="007713E7" w:rsidRDefault="00ED2FBE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Учитель-логопед занимается развитием речи, исправлением звукопроизношения, а также развитием ВПФ: памяти, вниманием, мышлением, восприятием.</w:t>
      </w:r>
    </w:p>
    <w:p w:rsidR="00C13470" w:rsidRPr="007713E7" w:rsidRDefault="00C13470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Сегодня мы будем говорить о речевом развитии детей.</w:t>
      </w:r>
    </w:p>
    <w:p w:rsidR="00160E0B" w:rsidRPr="007713E7" w:rsidRDefault="00ED2FBE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Наших детей иногда называют любознательными исследователями</w:t>
      </w:r>
      <w:r w:rsidR="00662236" w:rsidRPr="007713E7">
        <w:rPr>
          <w:rFonts w:ascii="Times New Roman" w:hAnsi="Times New Roman" w:cs="Times New Roman"/>
          <w:sz w:val="28"/>
          <w:szCs w:val="28"/>
        </w:rPr>
        <w:t xml:space="preserve">. Они начинают получать информацию </w:t>
      </w:r>
      <w:r w:rsidR="00160E0B" w:rsidRPr="007713E7">
        <w:rPr>
          <w:rFonts w:ascii="Times New Roman" w:hAnsi="Times New Roman" w:cs="Times New Roman"/>
          <w:sz w:val="28"/>
          <w:szCs w:val="28"/>
        </w:rPr>
        <w:t xml:space="preserve">сразу же после своего рождения. Ребенок овладевает речью с помощью слуха. Сначала он понимает обращенную к нему речь, а потом начинает говорить сам. То есть речь появляется посредством </w:t>
      </w:r>
      <w:proofErr w:type="spellStart"/>
      <w:r w:rsidR="00160E0B" w:rsidRPr="007713E7">
        <w:rPr>
          <w:rFonts w:ascii="Times New Roman" w:hAnsi="Times New Roman" w:cs="Times New Roman"/>
          <w:sz w:val="28"/>
          <w:szCs w:val="28"/>
        </w:rPr>
        <w:t>самонаучения</w:t>
      </w:r>
      <w:proofErr w:type="spellEnd"/>
      <w:r w:rsidR="00160E0B" w:rsidRPr="007713E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="00160E0B" w:rsidRPr="007713E7">
        <w:rPr>
          <w:rFonts w:ascii="Times New Roman" w:hAnsi="Times New Roman" w:cs="Times New Roman"/>
          <w:sz w:val="28"/>
          <w:szCs w:val="28"/>
        </w:rPr>
        <w:t>подражения</w:t>
      </w:r>
      <w:proofErr w:type="spellEnd"/>
      <w:r w:rsidR="00160E0B" w:rsidRPr="007713E7">
        <w:rPr>
          <w:rFonts w:ascii="Times New Roman" w:hAnsi="Times New Roman" w:cs="Times New Roman"/>
          <w:sz w:val="28"/>
          <w:szCs w:val="28"/>
        </w:rPr>
        <w:t>.</w:t>
      </w:r>
    </w:p>
    <w:p w:rsidR="00C13470" w:rsidRPr="007713E7" w:rsidRDefault="00C13470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В возрасте от 2 до 6 лет процесс познания и обучения протекает стремительно быстро. Наблюдая за своим ребенком, вы видите, что он интересуется абсолютно всем на свете: из чего сделана чашка, как устроена лампочка (особенно это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свойственно для мальчиков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>), почему зимой вода замерзает, а летом нет. Ребенок постоянно задает нам вопросы: «Почему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?, «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Зачем?», «Отчего?», таким образом, он познает окружающий мир. </w:t>
      </w:r>
    </w:p>
    <w:p w:rsidR="008B307B" w:rsidRPr="007713E7" w:rsidRDefault="008B307B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К тому моменту, когда ребенок собираются идти в школу, его мозг уже усваивает такое количество сведений о себе, своей семье, окружающем мире, о котором мы, взрослые, даже не подозреваем. </w:t>
      </w:r>
    </w:p>
    <w:p w:rsidR="00C13470" w:rsidRPr="007713E7" w:rsidRDefault="00C13470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Разговаривая с ребенком, необходимо обращать внимание на собственную речь: она должна быть четкой и внятной. По данным выдающегося психолога Анатолия Александровича Леонтьева словарный запас 6-ти летнего ребенка достигает 7000 слов. В разговоре ребенок </w:t>
      </w:r>
      <w:r w:rsidR="008B307B" w:rsidRPr="007713E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7713E7">
        <w:rPr>
          <w:rFonts w:ascii="Times New Roman" w:hAnsi="Times New Roman" w:cs="Times New Roman"/>
          <w:sz w:val="28"/>
          <w:szCs w:val="28"/>
        </w:rPr>
        <w:t>использ</w:t>
      </w:r>
      <w:r w:rsidR="008B307B" w:rsidRPr="007713E7">
        <w:rPr>
          <w:rFonts w:ascii="Times New Roman" w:hAnsi="Times New Roman" w:cs="Times New Roman"/>
          <w:sz w:val="28"/>
          <w:szCs w:val="28"/>
        </w:rPr>
        <w:t>овать</w:t>
      </w:r>
      <w:r w:rsidRPr="007713E7">
        <w:rPr>
          <w:rFonts w:ascii="Times New Roman" w:hAnsi="Times New Roman" w:cs="Times New Roman"/>
          <w:sz w:val="28"/>
          <w:szCs w:val="28"/>
        </w:rPr>
        <w:t xml:space="preserve"> сложные предложения, включающие  более 5 слов.</w:t>
      </w:r>
    </w:p>
    <w:p w:rsidR="002202B5" w:rsidRPr="007713E7" w:rsidRDefault="00C13470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lastRenderedPageBreak/>
        <w:t>В шестилетнем возрасте у детей в основном завершается этап усвоени</w:t>
      </w:r>
      <w:r w:rsidR="008202FB" w:rsidRPr="007713E7">
        <w:rPr>
          <w:rFonts w:ascii="Times New Roman" w:hAnsi="Times New Roman" w:cs="Times New Roman"/>
          <w:sz w:val="28"/>
          <w:szCs w:val="28"/>
        </w:rPr>
        <w:t xml:space="preserve">я грамматической системы языка. </w:t>
      </w:r>
    </w:p>
    <w:p w:rsidR="002202B5" w:rsidRPr="007713E7" w:rsidRDefault="002202B5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Что же должен знать ребенок в возрасте 6 лет?</w:t>
      </w:r>
    </w:p>
    <w:p w:rsidR="00C122C6" w:rsidRPr="007713E7" w:rsidRDefault="008202FB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Ребенок должен правильно отвечать на вопросы: «Что это?»</w:t>
      </w:r>
      <w:r w:rsidR="00C122C6" w:rsidRPr="007713E7">
        <w:rPr>
          <w:rFonts w:ascii="Times New Roman" w:hAnsi="Times New Roman" w:cs="Times New Roman"/>
          <w:sz w:val="28"/>
          <w:szCs w:val="28"/>
        </w:rPr>
        <w:t xml:space="preserve">, </w:t>
      </w:r>
      <w:r w:rsidRPr="007713E7">
        <w:rPr>
          <w:rFonts w:ascii="Times New Roman" w:hAnsi="Times New Roman" w:cs="Times New Roman"/>
          <w:sz w:val="28"/>
          <w:szCs w:val="28"/>
        </w:rPr>
        <w:t>«Кто это?»</w:t>
      </w:r>
      <w:r w:rsidR="00C122C6" w:rsidRPr="00771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2FB" w:rsidRPr="007713E7" w:rsidRDefault="00C122C6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образовывать множественное число существительных: «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ягода-ягоды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»; «носо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 носки», «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рот-рты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ухо-уши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» ;</w:t>
      </w:r>
    </w:p>
    <w:p w:rsidR="00C122C6" w:rsidRPr="007713E7" w:rsidRDefault="008B307B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обобщающие понятия. Например </w:t>
      </w:r>
      <w:r w:rsidR="006F5565" w:rsidRPr="007713E7">
        <w:rPr>
          <w:rFonts w:ascii="Times New Roman" w:hAnsi="Times New Roman" w:cs="Times New Roman"/>
          <w:sz w:val="28"/>
          <w:szCs w:val="28"/>
        </w:rPr>
        <w:t>«жираф, лев, верблюд, зебра – это дикие животные»;</w:t>
      </w:r>
    </w:p>
    <w:p w:rsidR="008B307B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новых слов при помощи уменьшительных суффиксов: «стол-столик», «стул-стульчик»;</w:t>
      </w:r>
    </w:p>
    <w:p w:rsidR="00DB6005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новых слов при помощи увеличительных суффиксов: «рука-ручища», «волк-волчище»;</w:t>
      </w:r>
    </w:p>
    <w:p w:rsidR="00DB6005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новых слов при помощи ласкательных суффиксов: «кошка-кошечка», «заяц-заинька»;</w:t>
      </w:r>
    </w:p>
    <w:p w:rsidR="00DB6005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название детенышей животных: «у </w:t>
      </w:r>
      <w:proofErr w:type="spellStart"/>
      <w:proofErr w:type="gramStart"/>
      <w:r w:rsidRPr="007713E7">
        <w:rPr>
          <w:rFonts w:ascii="Times New Roman" w:hAnsi="Times New Roman" w:cs="Times New Roman"/>
          <w:sz w:val="28"/>
          <w:szCs w:val="28"/>
        </w:rPr>
        <w:t>свиньи-поросенок</w:t>
      </w:r>
      <w:proofErr w:type="spellEnd"/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лягушки-лягушонок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совы-совенок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орла-орленок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лошади-жеребенок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;</w:t>
      </w:r>
    </w:p>
    <w:p w:rsidR="00DB6005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наименование предметов: «Хлеб лежит в хлебнице, сахар –</w:t>
      </w:r>
      <w:r w:rsidR="00777DFA" w:rsidRPr="007713E7">
        <w:rPr>
          <w:rFonts w:ascii="Times New Roman" w:hAnsi="Times New Roman" w:cs="Times New Roman"/>
          <w:sz w:val="28"/>
          <w:szCs w:val="28"/>
        </w:rPr>
        <w:t xml:space="preserve"> </w:t>
      </w:r>
      <w:r w:rsidRPr="007713E7">
        <w:rPr>
          <w:rFonts w:ascii="Times New Roman" w:hAnsi="Times New Roman" w:cs="Times New Roman"/>
          <w:sz w:val="28"/>
          <w:szCs w:val="28"/>
        </w:rPr>
        <w:t>в сахарнице, конфеты –</w:t>
      </w:r>
      <w:r w:rsidR="00777DFA" w:rsidRPr="007713E7">
        <w:rPr>
          <w:rFonts w:ascii="Times New Roman" w:hAnsi="Times New Roman" w:cs="Times New Roman"/>
          <w:sz w:val="28"/>
          <w:szCs w:val="28"/>
        </w:rPr>
        <w:t xml:space="preserve"> </w:t>
      </w:r>
      <w:r w:rsidRPr="007713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»;</w:t>
      </w:r>
    </w:p>
    <w:p w:rsidR="00DB6005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родственных слов: «козел – коза – козленок»;</w:t>
      </w:r>
    </w:p>
    <w:p w:rsidR="00DB6005" w:rsidRPr="007713E7" w:rsidRDefault="00DB600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согласование существительных с существительными: «1 птица, 2 птицы, 5 птиц»;</w:t>
      </w:r>
    </w:p>
    <w:p w:rsidR="00DB6005" w:rsidRPr="007713E7" w:rsidRDefault="006F556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соотношение целого и его частей: «чайн</w:t>
      </w:r>
      <w:r w:rsidR="000566A3">
        <w:rPr>
          <w:rFonts w:ascii="Times New Roman" w:hAnsi="Times New Roman" w:cs="Times New Roman"/>
          <w:sz w:val="28"/>
          <w:szCs w:val="28"/>
        </w:rPr>
        <w:t>ик: носик, ручка, крышка, дно»</w:t>
      </w:r>
      <w:r w:rsidRPr="007713E7">
        <w:rPr>
          <w:rFonts w:ascii="Times New Roman" w:hAnsi="Times New Roman" w:cs="Times New Roman"/>
          <w:sz w:val="28"/>
          <w:szCs w:val="28"/>
        </w:rPr>
        <w:t>;</w:t>
      </w:r>
    </w:p>
    <w:p w:rsidR="006F5565" w:rsidRPr="007713E7" w:rsidRDefault="000079F0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знание предлогов (ручка лежит на тетради,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>, над, справа, слева, в);</w:t>
      </w:r>
    </w:p>
    <w:p w:rsidR="000079F0" w:rsidRPr="007713E7" w:rsidRDefault="000079F0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правильно подбирать глаголы (например, кричать, говорить, шептать, петь);</w:t>
      </w:r>
    </w:p>
    <w:p w:rsidR="000079F0" w:rsidRPr="007713E7" w:rsidRDefault="000079F0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lastRenderedPageBreak/>
        <w:t xml:space="preserve">глаголы, образованные звукоподражательным путем (комар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>ищит, лягушка –квакает, корова –мычит, курица -кудахчет, коза –блеет, лошадь –ржет, гусь –гогочет);</w:t>
      </w:r>
    </w:p>
    <w:p w:rsidR="000079F0" w:rsidRPr="007713E7" w:rsidRDefault="000079F0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прилагательных: кофта из шерсти – шерстяная кофта, ботинки из кожи – кожаные ботинки</w:t>
      </w:r>
      <w:r w:rsidR="00953EF2" w:rsidRPr="007713E7">
        <w:rPr>
          <w:rFonts w:ascii="Times New Roman" w:hAnsi="Times New Roman" w:cs="Times New Roman"/>
          <w:sz w:val="28"/>
          <w:szCs w:val="28"/>
        </w:rPr>
        <w:t>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форма предмета: «арбуз круглый, а яйцо овальное, кубик квадратный, а крыша треугольная»;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вкус предмета: «лимон кислый, а торт сладкий»;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размер предмета: «</w:t>
      </w:r>
      <w:r w:rsidR="00777DFA" w:rsidRPr="007713E7">
        <w:rPr>
          <w:rFonts w:ascii="Times New Roman" w:hAnsi="Times New Roman" w:cs="Times New Roman"/>
          <w:sz w:val="28"/>
          <w:szCs w:val="28"/>
        </w:rPr>
        <w:t>дерево высокое, а куст низкий.</w:t>
      </w:r>
      <w:r w:rsidRPr="007713E7">
        <w:rPr>
          <w:rFonts w:ascii="Times New Roman" w:hAnsi="Times New Roman" w:cs="Times New Roman"/>
          <w:sz w:val="28"/>
          <w:szCs w:val="28"/>
        </w:rPr>
        <w:t xml:space="preserve"> </w:t>
      </w:r>
      <w:r w:rsidR="00777DFA" w:rsidRPr="007713E7">
        <w:rPr>
          <w:rFonts w:ascii="Times New Roman" w:hAnsi="Times New Roman" w:cs="Times New Roman"/>
          <w:sz w:val="28"/>
          <w:szCs w:val="28"/>
        </w:rPr>
        <w:t xml:space="preserve">У </w:t>
      </w:r>
      <w:r w:rsidRPr="007713E7">
        <w:rPr>
          <w:rFonts w:ascii="Times New Roman" w:hAnsi="Times New Roman" w:cs="Times New Roman"/>
          <w:sz w:val="28"/>
          <w:szCs w:val="28"/>
        </w:rPr>
        <w:t>жирафа ше</w:t>
      </w:r>
      <w:r w:rsidR="00777DFA" w:rsidRPr="007713E7">
        <w:rPr>
          <w:rFonts w:ascii="Times New Roman" w:hAnsi="Times New Roman" w:cs="Times New Roman"/>
          <w:sz w:val="28"/>
          <w:szCs w:val="28"/>
        </w:rPr>
        <w:t>я</w:t>
      </w:r>
      <w:r w:rsidRPr="007713E7">
        <w:rPr>
          <w:rFonts w:ascii="Times New Roman" w:hAnsi="Times New Roman" w:cs="Times New Roman"/>
          <w:sz w:val="28"/>
          <w:szCs w:val="28"/>
        </w:rPr>
        <w:t xml:space="preserve"> длинная, а у собаки короткая»;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скорость предмета: «заяц бежит быстро, а черепаха медленно»;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характерные особенности предмета: «лев храбрый, а заяц трусливый»;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вес предмета: «чемодан тяжелый, а шарик легкий»;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прилагательных: «у кошки хвост кошачий, у козы шерсть козья»;</w:t>
      </w:r>
    </w:p>
    <w:p w:rsidR="00953EF2" w:rsidRPr="007713E7" w:rsidRDefault="00953EF2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существительными: «крокодил зеленый, елка, ведро, огурцы»;</w:t>
      </w:r>
    </w:p>
    <w:p w:rsidR="00953EF2" w:rsidRPr="007713E7" w:rsidRDefault="00777DFA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подбор слов с противоположным значением (антонимы):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«Грустить – радоваться, медленный – быстрый»;</w:t>
      </w:r>
      <w:proofErr w:type="gramEnd"/>
    </w:p>
    <w:p w:rsidR="00777DFA" w:rsidRPr="007713E7" w:rsidRDefault="00777DFA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E7">
        <w:rPr>
          <w:rFonts w:ascii="Times New Roman" w:hAnsi="Times New Roman" w:cs="Times New Roman"/>
          <w:sz w:val="28"/>
          <w:szCs w:val="28"/>
        </w:rPr>
        <w:t>подбор слов близких по значению (синонимы): «метель, пурга, вьюга, буран, метелица»;</w:t>
      </w:r>
      <w:proofErr w:type="gramEnd"/>
    </w:p>
    <w:p w:rsidR="00777DFA" w:rsidRPr="007713E7" w:rsidRDefault="00777DFA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многозначность слов: «иголка может быть швейной, у ежика, у ели, у шприца»;</w:t>
      </w:r>
    </w:p>
    <w:p w:rsidR="00777DFA" w:rsidRPr="007713E7" w:rsidRDefault="00777DFA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переносное значение слов: «золотые руки – умелый, работящий человек. Болтлива, как сорока – болтливая женщина</w:t>
      </w:r>
      <w:r w:rsidR="002202B5" w:rsidRPr="007713E7">
        <w:rPr>
          <w:rFonts w:ascii="Times New Roman" w:hAnsi="Times New Roman" w:cs="Times New Roman"/>
          <w:sz w:val="28"/>
          <w:szCs w:val="28"/>
        </w:rPr>
        <w:t>, многоговорящая»;</w:t>
      </w:r>
    </w:p>
    <w:p w:rsidR="002202B5" w:rsidRPr="007713E7" w:rsidRDefault="002202B5" w:rsidP="007713E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происхождение слов: «подснежник – первый весенний цветок, который появляется из-под снега. Подберезовик – гриб, растущий под березой».</w:t>
      </w:r>
    </w:p>
    <w:p w:rsidR="002202B5" w:rsidRPr="007713E7" w:rsidRDefault="007713E7" w:rsidP="007713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2202B5" w:rsidRPr="007713E7">
        <w:rPr>
          <w:rFonts w:ascii="Times New Roman" w:hAnsi="Times New Roman" w:cs="Times New Roman"/>
          <w:sz w:val="28"/>
          <w:szCs w:val="28"/>
        </w:rPr>
        <w:t>Владея этими знаниями, ребенок даст отличный результат и поможет предупредить возникновение проблем со школьной успеваемостью.</w:t>
      </w:r>
    </w:p>
    <w:p w:rsidR="002202B5" w:rsidRPr="007713E7" w:rsidRDefault="002202B5" w:rsidP="007713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 чтобы предотвратить трудности во время обучения в начальных классах, необходимо развивать речь ребенка в дошкольном возрасте.</w:t>
      </w:r>
    </w:p>
    <w:p w:rsidR="007713E7" w:rsidRDefault="007713E7" w:rsidP="007713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2B5" w:rsidRPr="007713E7" w:rsidRDefault="002202B5" w:rsidP="007713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Я бы хотела порекомендовать следующие книги, в которых подобраны игры и задания, позволяющие устранить пробелы в развитии грамматического строя реч</w:t>
      </w:r>
      <w:r w:rsidR="00934641" w:rsidRPr="007713E7">
        <w:rPr>
          <w:rFonts w:ascii="Times New Roman" w:hAnsi="Times New Roman" w:cs="Times New Roman"/>
          <w:sz w:val="28"/>
          <w:szCs w:val="28"/>
        </w:rPr>
        <w:t>и, обогатить словарный запас, развить интерес к слову, речи:</w:t>
      </w:r>
    </w:p>
    <w:p w:rsidR="00934641" w:rsidRPr="007713E7" w:rsidRDefault="00934641" w:rsidP="007713E7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E7">
        <w:rPr>
          <w:rFonts w:ascii="Times New Roman" w:hAnsi="Times New Roman" w:cs="Times New Roman"/>
          <w:b/>
          <w:sz w:val="28"/>
          <w:szCs w:val="28"/>
        </w:rPr>
        <w:t xml:space="preserve">Галина Петровна </w:t>
      </w:r>
      <w:proofErr w:type="spellStart"/>
      <w:r w:rsidRPr="007713E7">
        <w:rPr>
          <w:rFonts w:ascii="Times New Roman" w:hAnsi="Times New Roman" w:cs="Times New Roman"/>
          <w:b/>
          <w:sz w:val="28"/>
          <w:szCs w:val="28"/>
        </w:rPr>
        <w:t>Шалаева</w:t>
      </w:r>
      <w:proofErr w:type="spellEnd"/>
      <w:r w:rsidRPr="007713E7">
        <w:rPr>
          <w:rFonts w:ascii="Times New Roman" w:hAnsi="Times New Roman" w:cs="Times New Roman"/>
          <w:b/>
          <w:sz w:val="28"/>
          <w:szCs w:val="28"/>
        </w:rPr>
        <w:t xml:space="preserve"> «Родная речь», «Занимательная грамматика», «Занимательная арифметика».</w:t>
      </w:r>
    </w:p>
    <w:p w:rsidR="00934641" w:rsidRPr="007713E7" w:rsidRDefault="00934641" w:rsidP="007713E7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E7">
        <w:rPr>
          <w:rFonts w:ascii="Times New Roman" w:hAnsi="Times New Roman" w:cs="Times New Roman"/>
          <w:b/>
          <w:sz w:val="28"/>
          <w:szCs w:val="28"/>
        </w:rPr>
        <w:t>Ирина Викторовна Скворцова «Логопедические игры».</w:t>
      </w:r>
    </w:p>
    <w:p w:rsidR="00934641" w:rsidRPr="007713E7" w:rsidRDefault="00934641" w:rsidP="007713E7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E7">
        <w:rPr>
          <w:rFonts w:ascii="Times New Roman" w:hAnsi="Times New Roman" w:cs="Times New Roman"/>
          <w:b/>
          <w:sz w:val="28"/>
          <w:szCs w:val="28"/>
        </w:rPr>
        <w:t>Виктория Семеновна «Альбом по развитию речи».</w:t>
      </w:r>
    </w:p>
    <w:p w:rsidR="00934641" w:rsidRPr="007713E7" w:rsidRDefault="00934641" w:rsidP="007713E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34641" w:rsidRPr="007713E7" w:rsidRDefault="00934641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Параллельно с развитием речи у ребенка развива</w:t>
      </w:r>
      <w:r w:rsidR="00524ECC" w:rsidRPr="007713E7">
        <w:rPr>
          <w:rFonts w:ascii="Times New Roman" w:hAnsi="Times New Roman" w:cs="Times New Roman"/>
          <w:sz w:val="28"/>
          <w:szCs w:val="28"/>
        </w:rPr>
        <w:t>ются ВПФ: память</w:t>
      </w:r>
      <w:r w:rsidRPr="007713E7">
        <w:rPr>
          <w:rFonts w:ascii="Times New Roman" w:hAnsi="Times New Roman" w:cs="Times New Roman"/>
          <w:sz w:val="28"/>
          <w:szCs w:val="28"/>
        </w:rPr>
        <w:t>,</w:t>
      </w:r>
      <w:r w:rsidR="00524ECC" w:rsidRPr="007713E7">
        <w:rPr>
          <w:rFonts w:ascii="Times New Roman" w:hAnsi="Times New Roman" w:cs="Times New Roman"/>
          <w:sz w:val="28"/>
          <w:szCs w:val="28"/>
        </w:rPr>
        <w:t xml:space="preserve"> мышление, восприятие, внимание – это основы, на которых строится речь.</w:t>
      </w:r>
    </w:p>
    <w:p w:rsidR="00524ECC" w:rsidRPr="007713E7" w:rsidRDefault="00524ECC" w:rsidP="007713E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7713E7"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641" w:rsidRPr="007713E7" w:rsidRDefault="00C11EE9" w:rsidP="007713E7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</w:t>
      </w:r>
      <w:r w:rsidR="00524ECC" w:rsidRPr="007713E7">
        <w:rPr>
          <w:rFonts w:ascii="Times New Roman" w:hAnsi="Times New Roman" w:cs="Times New Roman"/>
          <w:sz w:val="28"/>
          <w:szCs w:val="28"/>
        </w:rPr>
        <w:t>аглядно</w:t>
      </w:r>
      <w:r w:rsidRPr="007713E7">
        <w:rPr>
          <w:rFonts w:ascii="Times New Roman" w:hAnsi="Times New Roman" w:cs="Times New Roman"/>
          <w:sz w:val="28"/>
          <w:szCs w:val="28"/>
        </w:rPr>
        <w:t>-</w:t>
      </w:r>
      <w:r w:rsidR="00524ECC" w:rsidRPr="007713E7">
        <w:rPr>
          <w:rFonts w:ascii="Times New Roman" w:hAnsi="Times New Roman" w:cs="Times New Roman"/>
          <w:sz w:val="28"/>
          <w:szCs w:val="28"/>
        </w:rPr>
        <w:t>образное,</w:t>
      </w:r>
    </w:p>
    <w:p w:rsidR="00524ECC" w:rsidRPr="007713E7" w:rsidRDefault="00C11EE9" w:rsidP="007713E7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</w:t>
      </w:r>
      <w:r w:rsidR="00524ECC" w:rsidRPr="007713E7">
        <w:rPr>
          <w:rFonts w:ascii="Times New Roman" w:hAnsi="Times New Roman" w:cs="Times New Roman"/>
          <w:sz w:val="28"/>
          <w:szCs w:val="28"/>
        </w:rPr>
        <w:t>аглядно</w:t>
      </w:r>
      <w:r w:rsidRPr="007713E7">
        <w:rPr>
          <w:rFonts w:ascii="Times New Roman" w:hAnsi="Times New Roman" w:cs="Times New Roman"/>
          <w:sz w:val="28"/>
          <w:szCs w:val="28"/>
        </w:rPr>
        <w:t>-</w:t>
      </w:r>
      <w:r w:rsidR="00524ECC" w:rsidRPr="007713E7">
        <w:rPr>
          <w:rFonts w:ascii="Times New Roman" w:hAnsi="Times New Roman" w:cs="Times New Roman"/>
          <w:sz w:val="28"/>
          <w:szCs w:val="28"/>
        </w:rPr>
        <w:t>действенное,</w:t>
      </w:r>
    </w:p>
    <w:p w:rsidR="00524ECC" w:rsidRPr="007713E7" w:rsidRDefault="00C11EE9" w:rsidP="007713E7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В</w:t>
      </w:r>
      <w:r w:rsidR="00524ECC" w:rsidRPr="007713E7">
        <w:rPr>
          <w:rFonts w:ascii="Times New Roman" w:hAnsi="Times New Roman" w:cs="Times New Roman"/>
          <w:sz w:val="28"/>
          <w:szCs w:val="28"/>
        </w:rPr>
        <w:t>ербально</w:t>
      </w:r>
      <w:r w:rsidRPr="007713E7">
        <w:rPr>
          <w:rFonts w:ascii="Times New Roman" w:hAnsi="Times New Roman" w:cs="Times New Roman"/>
          <w:sz w:val="28"/>
          <w:szCs w:val="28"/>
        </w:rPr>
        <w:t>-</w:t>
      </w:r>
      <w:r w:rsidR="00524ECC" w:rsidRPr="007713E7">
        <w:rPr>
          <w:rFonts w:ascii="Times New Roman" w:hAnsi="Times New Roman" w:cs="Times New Roman"/>
          <w:sz w:val="28"/>
          <w:szCs w:val="28"/>
        </w:rPr>
        <w:t>логическое</w:t>
      </w:r>
      <w:proofErr w:type="spellEnd"/>
      <w:r w:rsidR="00524ECC" w:rsidRPr="007713E7">
        <w:rPr>
          <w:rFonts w:ascii="Times New Roman" w:hAnsi="Times New Roman" w:cs="Times New Roman"/>
          <w:sz w:val="28"/>
          <w:szCs w:val="28"/>
        </w:rPr>
        <w:t>.</w:t>
      </w:r>
    </w:p>
    <w:p w:rsidR="00524ECC" w:rsidRPr="007713E7" w:rsidRDefault="00524ECC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Pr="007713E7">
        <w:rPr>
          <w:rFonts w:ascii="Times New Roman" w:hAnsi="Times New Roman" w:cs="Times New Roman"/>
          <w:sz w:val="28"/>
          <w:szCs w:val="28"/>
          <w:u w:val="single"/>
        </w:rPr>
        <w:t>наглядно</w:t>
      </w:r>
      <w:r w:rsidR="00C11EE9" w:rsidRPr="007713E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713E7">
        <w:rPr>
          <w:rFonts w:ascii="Times New Roman" w:hAnsi="Times New Roman" w:cs="Times New Roman"/>
          <w:sz w:val="28"/>
          <w:szCs w:val="28"/>
          <w:u w:val="single"/>
        </w:rPr>
        <w:t>образного мышления</w:t>
      </w:r>
      <w:r w:rsidRPr="007713E7">
        <w:rPr>
          <w:rFonts w:ascii="Times New Roman" w:hAnsi="Times New Roman" w:cs="Times New Roman"/>
          <w:sz w:val="28"/>
          <w:szCs w:val="28"/>
        </w:rPr>
        <w:t xml:space="preserve"> ребенку предлагают собрать 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.</w:t>
      </w:r>
    </w:p>
    <w:p w:rsidR="00524ECC" w:rsidRPr="007713E7" w:rsidRDefault="00524ECC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  <w:u w:val="single"/>
        </w:rPr>
        <w:t>Наглядно</w:t>
      </w:r>
      <w:r w:rsidR="00C11EE9" w:rsidRPr="007713E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713E7">
        <w:rPr>
          <w:rFonts w:ascii="Times New Roman" w:hAnsi="Times New Roman" w:cs="Times New Roman"/>
          <w:sz w:val="28"/>
          <w:szCs w:val="28"/>
          <w:u w:val="single"/>
        </w:rPr>
        <w:t>действенное мышление</w:t>
      </w:r>
      <w:r w:rsidRPr="007713E7">
        <w:rPr>
          <w:rFonts w:ascii="Times New Roman" w:hAnsi="Times New Roman" w:cs="Times New Roman"/>
          <w:sz w:val="28"/>
          <w:szCs w:val="28"/>
        </w:rPr>
        <w:t xml:space="preserve"> характеризуется сборкой пирамидки.</w:t>
      </w:r>
    </w:p>
    <w:p w:rsidR="00300B3D" w:rsidRDefault="00300B3D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4ECC" w:rsidRPr="007713E7" w:rsidRDefault="00524ECC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3E7">
        <w:rPr>
          <w:rFonts w:ascii="Times New Roman" w:hAnsi="Times New Roman" w:cs="Times New Roman"/>
          <w:sz w:val="28"/>
          <w:szCs w:val="28"/>
          <w:u w:val="single"/>
        </w:rPr>
        <w:t>Вербально</w:t>
      </w:r>
      <w:r w:rsidR="00C11EE9" w:rsidRPr="007713E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713E7">
        <w:rPr>
          <w:rFonts w:ascii="Times New Roman" w:hAnsi="Times New Roman" w:cs="Times New Roman"/>
          <w:sz w:val="28"/>
          <w:szCs w:val="28"/>
          <w:u w:val="single"/>
        </w:rPr>
        <w:t>логическое</w:t>
      </w:r>
      <w:proofErr w:type="spellEnd"/>
      <w:r w:rsidRPr="007713E7">
        <w:rPr>
          <w:rFonts w:ascii="Times New Roman" w:hAnsi="Times New Roman" w:cs="Times New Roman"/>
          <w:sz w:val="28"/>
          <w:szCs w:val="28"/>
          <w:u w:val="single"/>
        </w:rPr>
        <w:t xml:space="preserve"> мышление</w:t>
      </w:r>
      <w:r w:rsidRPr="007713E7">
        <w:rPr>
          <w:rFonts w:ascii="Times New Roman" w:hAnsi="Times New Roman" w:cs="Times New Roman"/>
          <w:sz w:val="28"/>
          <w:szCs w:val="28"/>
        </w:rPr>
        <w:t xml:space="preserve">. Перед ребенком раскладываются </w:t>
      </w:r>
      <w:r w:rsidR="00C11EE9" w:rsidRPr="007713E7">
        <w:rPr>
          <w:rFonts w:ascii="Times New Roman" w:hAnsi="Times New Roman" w:cs="Times New Roman"/>
          <w:sz w:val="28"/>
          <w:szCs w:val="28"/>
        </w:rPr>
        <w:t>картинки одного рассказа, но не последовательно. Задача ребенка: разложить последовательно и составить рассказ (карточки №5).</w:t>
      </w:r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1EE9" w:rsidRPr="007713E7" w:rsidRDefault="00C11EE9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Pr="007713E7"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>:</w:t>
      </w:r>
    </w:p>
    <w:p w:rsidR="00C11EE9" w:rsidRPr="007713E7" w:rsidRDefault="00C11EE9" w:rsidP="007713E7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Зрительное,</w:t>
      </w:r>
    </w:p>
    <w:p w:rsidR="00C11EE9" w:rsidRPr="007713E7" w:rsidRDefault="00C11EE9" w:rsidP="007713E7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lastRenderedPageBreak/>
        <w:t>Слуховое,</w:t>
      </w:r>
    </w:p>
    <w:p w:rsidR="00C11EE9" w:rsidRPr="007713E7" w:rsidRDefault="00C11EE9" w:rsidP="007713E7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Пространственное,</w:t>
      </w:r>
    </w:p>
    <w:p w:rsidR="00C11EE9" w:rsidRPr="007713E7" w:rsidRDefault="00C11EE9" w:rsidP="007713E7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Временное.</w:t>
      </w:r>
    </w:p>
    <w:p w:rsidR="00C11EE9" w:rsidRPr="007713E7" w:rsidRDefault="00C11EE9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E7">
        <w:rPr>
          <w:rFonts w:ascii="Times New Roman" w:hAnsi="Times New Roman" w:cs="Times New Roman"/>
          <w:sz w:val="28"/>
          <w:szCs w:val="28"/>
        </w:rPr>
        <w:t xml:space="preserve">Обследуя </w:t>
      </w:r>
      <w:r w:rsidRPr="007713E7">
        <w:rPr>
          <w:rFonts w:ascii="Times New Roman" w:hAnsi="Times New Roman" w:cs="Times New Roman"/>
          <w:sz w:val="28"/>
          <w:szCs w:val="28"/>
          <w:u w:val="single"/>
        </w:rPr>
        <w:t>зрительное восприятие</w:t>
      </w:r>
      <w:r w:rsidRPr="007713E7">
        <w:rPr>
          <w:rFonts w:ascii="Times New Roman" w:hAnsi="Times New Roman" w:cs="Times New Roman"/>
          <w:sz w:val="28"/>
          <w:szCs w:val="28"/>
        </w:rPr>
        <w:t xml:space="preserve"> ребенку предлагается исправить ошибку, допущенную художником («</w:t>
      </w:r>
      <w:proofErr w:type="spellStart"/>
      <w:r w:rsidRPr="007713E7">
        <w:rPr>
          <w:rFonts w:ascii="Times New Roman" w:hAnsi="Times New Roman" w:cs="Times New Roman"/>
          <w:sz w:val="28"/>
          <w:szCs w:val="28"/>
        </w:rPr>
        <w:t>Занимат</w:t>
      </w:r>
      <w:proofErr w:type="spellEnd"/>
      <w:r w:rsidRPr="00771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Грамматика», стр. 11).</w:t>
      </w:r>
      <w:proofErr w:type="gramEnd"/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1EE9" w:rsidRPr="007713E7" w:rsidRDefault="00C11EE9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  <w:u w:val="single"/>
        </w:rPr>
        <w:t>Слуховое восприятие</w:t>
      </w:r>
      <w:r w:rsidRPr="007713E7">
        <w:rPr>
          <w:rFonts w:ascii="Times New Roman" w:hAnsi="Times New Roman" w:cs="Times New Roman"/>
          <w:sz w:val="28"/>
          <w:szCs w:val="28"/>
        </w:rPr>
        <w:t xml:space="preserve"> проверяется ритмическим рисунком: / // ///.</w:t>
      </w:r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  <w:u w:val="single"/>
        </w:rPr>
        <w:t>Пространственное</w:t>
      </w:r>
      <w:r w:rsidRPr="007713E7">
        <w:rPr>
          <w:rFonts w:ascii="Times New Roman" w:hAnsi="Times New Roman" w:cs="Times New Roman"/>
          <w:sz w:val="28"/>
          <w:szCs w:val="28"/>
        </w:rPr>
        <w:t xml:space="preserve"> – нарисовать круг, и предложить ребенку дорисовать что-нибудь, чтобы получилась картинка.</w:t>
      </w:r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E7">
        <w:rPr>
          <w:rFonts w:ascii="Times New Roman" w:hAnsi="Times New Roman" w:cs="Times New Roman"/>
          <w:sz w:val="28"/>
          <w:szCs w:val="28"/>
          <w:u w:val="single"/>
        </w:rPr>
        <w:t>Временное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 проверяется вопросами, типа: «Что было перед зимой?», «Что наступает после ночи?»</w:t>
      </w:r>
      <w:r w:rsidR="00AE3E63" w:rsidRPr="007713E7">
        <w:rPr>
          <w:rFonts w:ascii="Times New Roman" w:hAnsi="Times New Roman" w:cs="Times New Roman"/>
          <w:sz w:val="28"/>
          <w:szCs w:val="28"/>
        </w:rPr>
        <w:t>. «Назови соседей четверга».</w:t>
      </w:r>
    </w:p>
    <w:p w:rsidR="00AE3E63" w:rsidRPr="007713E7" w:rsidRDefault="00AE3E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 чтобы ребенок запомнил дни недели, советую приобрести настенный календарь.</w:t>
      </w:r>
    </w:p>
    <w:p w:rsidR="00AE3E63" w:rsidRPr="007713E7" w:rsidRDefault="00AE3E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2763" w:rsidRPr="007713E7" w:rsidRDefault="00232763" w:rsidP="007713E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b/>
          <w:sz w:val="28"/>
          <w:szCs w:val="28"/>
        </w:rPr>
        <w:t xml:space="preserve">Память </w:t>
      </w:r>
      <w:r w:rsidRPr="007713E7">
        <w:rPr>
          <w:rFonts w:ascii="Times New Roman" w:hAnsi="Times New Roman" w:cs="Times New Roman"/>
          <w:sz w:val="28"/>
          <w:szCs w:val="28"/>
        </w:rPr>
        <w:t xml:space="preserve">подразделяется </w:t>
      </w:r>
      <w:proofErr w:type="gramStart"/>
      <w:r w:rsidRPr="007713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13E7">
        <w:rPr>
          <w:rFonts w:ascii="Times New Roman" w:hAnsi="Times New Roman" w:cs="Times New Roman"/>
          <w:sz w:val="28"/>
          <w:szCs w:val="28"/>
        </w:rPr>
        <w:t>:</w:t>
      </w:r>
    </w:p>
    <w:p w:rsidR="00232763" w:rsidRPr="007713E7" w:rsidRDefault="00232763" w:rsidP="007713E7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Слухоречевую,</w:t>
      </w:r>
    </w:p>
    <w:p w:rsidR="00232763" w:rsidRPr="007713E7" w:rsidRDefault="00232763" w:rsidP="007713E7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Зрительную,</w:t>
      </w:r>
    </w:p>
    <w:p w:rsidR="00232763" w:rsidRPr="007713E7" w:rsidRDefault="00232763" w:rsidP="007713E7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Тактильную и двигательную.</w:t>
      </w:r>
    </w:p>
    <w:p w:rsidR="00232763" w:rsidRPr="007713E7" w:rsidRDefault="002327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  <w:u w:val="single"/>
        </w:rPr>
        <w:t>Слухоречевая память.</w:t>
      </w:r>
      <w:r w:rsidRPr="007713E7">
        <w:rPr>
          <w:rFonts w:ascii="Times New Roman" w:hAnsi="Times New Roman" w:cs="Times New Roman"/>
          <w:sz w:val="28"/>
          <w:szCs w:val="28"/>
        </w:rPr>
        <w:t xml:space="preserve"> Ребенку предлагают прослушать 10 </w:t>
      </w:r>
      <w:proofErr w:type="spellStart"/>
      <w:proofErr w:type="gramStart"/>
      <w:r w:rsidRPr="007713E7">
        <w:rPr>
          <w:rFonts w:ascii="Times New Roman" w:hAnsi="Times New Roman" w:cs="Times New Roman"/>
          <w:sz w:val="28"/>
          <w:szCs w:val="28"/>
        </w:rPr>
        <w:t>одно-двусложных</w:t>
      </w:r>
      <w:proofErr w:type="spellEnd"/>
      <w:proofErr w:type="gramEnd"/>
      <w:r w:rsidRPr="007713E7">
        <w:rPr>
          <w:rFonts w:ascii="Times New Roman" w:hAnsi="Times New Roman" w:cs="Times New Roman"/>
          <w:sz w:val="28"/>
          <w:szCs w:val="28"/>
        </w:rPr>
        <w:t xml:space="preserve"> слов, а затем воспроизвести в любом порядке.</w:t>
      </w:r>
    </w:p>
    <w:p w:rsidR="00AE3E63" w:rsidRPr="007713E7" w:rsidRDefault="002327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  <w:u w:val="single"/>
        </w:rPr>
        <w:t>Зрительная память</w:t>
      </w:r>
      <w:r w:rsidRPr="007713E7">
        <w:rPr>
          <w:rFonts w:ascii="Times New Roman" w:hAnsi="Times New Roman" w:cs="Times New Roman"/>
          <w:sz w:val="28"/>
          <w:szCs w:val="28"/>
        </w:rPr>
        <w:t>. 6 цифр (букв) раскладывают перед ребенком. Через 15с цифры (буквы) убирают, а ребенок пишет по порядку цифры</w:t>
      </w:r>
      <w:r w:rsidR="00AE3E63" w:rsidRPr="007713E7">
        <w:rPr>
          <w:rFonts w:ascii="Times New Roman" w:hAnsi="Times New Roman" w:cs="Times New Roman"/>
          <w:sz w:val="28"/>
          <w:szCs w:val="28"/>
        </w:rPr>
        <w:t xml:space="preserve"> (буквы).</w:t>
      </w:r>
    </w:p>
    <w:p w:rsidR="00AE3E63" w:rsidRPr="007713E7" w:rsidRDefault="00AE3E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  <w:u w:val="single"/>
        </w:rPr>
        <w:t>Тактильную и двигательную</w:t>
      </w:r>
      <w:r w:rsidRPr="007713E7">
        <w:rPr>
          <w:rFonts w:ascii="Times New Roman" w:hAnsi="Times New Roman" w:cs="Times New Roman"/>
          <w:sz w:val="28"/>
          <w:szCs w:val="28"/>
        </w:rPr>
        <w:t xml:space="preserve"> проверяют, проводя игру «Волшебный мешочек».</w:t>
      </w:r>
    </w:p>
    <w:p w:rsidR="00AE3E63" w:rsidRPr="007713E7" w:rsidRDefault="00AE3E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Чтобы проверить внимание и память вашего ребенка, задайте вопросы, типа:</w:t>
      </w:r>
    </w:p>
    <w:p w:rsidR="00AE3E63" w:rsidRPr="007713E7" w:rsidRDefault="00AE3E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Назови свое имя.</w:t>
      </w:r>
    </w:p>
    <w:p w:rsidR="00AE3E63" w:rsidRPr="007713E7" w:rsidRDefault="00AE3E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Назови свою фамилию.</w:t>
      </w:r>
    </w:p>
    <w:p w:rsidR="00AE3E63" w:rsidRPr="007713E7" w:rsidRDefault="00AE3E63" w:rsidP="007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Назови свое имя и фамилию.</w:t>
      </w:r>
    </w:p>
    <w:p w:rsidR="00232763" w:rsidRDefault="00AE3E63" w:rsidP="003F7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E7">
        <w:rPr>
          <w:rFonts w:ascii="Times New Roman" w:hAnsi="Times New Roman" w:cs="Times New Roman"/>
          <w:sz w:val="28"/>
          <w:szCs w:val="28"/>
        </w:rPr>
        <w:t>Назови свою фамилию и имя.</w:t>
      </w:r>
    </w:p>
    <w:p w:rsidR="000566A3" w:rsidRPr="000566A3" w:rsidRDefault="000566A3" w:rsidP="003F7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в заключении, хочу вспомнить хорошо знакомые всем слова: «Все мы родом из детства» и пожелать </w:t>
      </w:r>
      <w:r w:rsidR="000300CA">
        <w:rPr>
          <w:rFonts w:ascii="Times New Roman" w:hAnsi="Times New Roman" w:cs="Times New Roman"/>
          <w:color w:val="000000"/>
          <w:sz w:val="28"/>
          <w:szCs w:val="28"/>
        </w:rPr>
        <w:t xml:space="preserve">Вам, </w:t>
      </w:r>
      <w:r w:rsidRPr="000566A3">
        <w:rPr>
          <w:rFonts w:ascii="Times New Roman" w:hAnsi="Times New Roman" w:cs="Times New Roman"/>
          <w:color w:val="000000"/>
          <w:sz w:val="28"/>
          <w:szCs w:val="28"/>
        </w:rPr>
        <w:t>родителям терпения в совместной кропотливой работе со специалистом по преодолению тех или иных проблем у ребенка во благо его будущей жизни.</w:t>
      </w:r>
    </w:p>
    <w:sectPr w:rsidR="000566A3" w:rsidRPr="000566A3" w:rsidSect="003F7E80">
      <w:headerReference w:type="default" r:id="rId8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FB" w:rsidRDefault="009816FB" w:rsidP="00300B3D">
      <w:pPr>
        <w:spacing w:after="0" w:line="240" w:lineRule="auto"/>
      </w:pPr>
      <w:r>
        <w:separator/>
      </w:r>
    </w:p>
  </w:endnote>
  <w:endnote w:type="continuationSeparator" w:id="0">
    <w:p w:rsidR="009816FB" w:rsidRDefault="009816FB" w:rsidP="003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FB" w:rsidRDefault="009816FB" w:rsidP="00300B3D">
      <w:pPr>
        <w:spacing w:after="0" w:line="240" w:lineRule="auto"/>
      </w:pPr>
      <w:r>
        <w:separator/>
      </w:r>
    </w:p>
  </w:footnote>
  <w:footnote w:type="continuationSeparator" w:id="0">
    <w:p w:rsidR="009816FB" w:rsidRDefault="009816FB" w:rsidP="0030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5204"/>
      <w:docPartObj>
        <w:docPartGallery w:val="Page Numbers (Top of Page)"/>
        <w:docPartUnique/>
      </w:docPartObj>
    </w:sdtPr>
    <w:sdtContent>
      <w:p w:rsidR="00300B3D" w:rsidRDefault="00E87898">
        <w:pPr>
          <w:pStyle w:val="a4"/>
          <w:jc w:val="right"/>
        </w:pPr>
        <w:fldSimple w:instr=" PAGE   \* MERGEFORMAT ">
          <w:r w:rsidR="000300CA">
            <w:rPr>
              <w:noProof/>
            </w:rPr>
            <w:t>5</w:t>
          </w:r>
        </w:fldSimple>
      </w:p>
    </w:sdtContent>
  </w:sdt>
  <w:p w:rsidR="00300B3D" w:rsidRDefault="00300B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6CB"/>
    <w:multiLevelType w:val="hybridMultilevel"/>
    <w:tmpl w:val="04E4E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A5508"/>
    <w:multiLevelType w:val="hybridMultilevel"/>
    <w:tmpl w:val="A76EB2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35A44DB"/>
    <w:multiLevelType w:val="hybridMultilevel"/>
    <w:tmpl w:val="8A5EC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9C4ABD"/>
    <w:multiLevelType w:val="hybridMultilevel"/>
    <w:tmpl w:val="1764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71E47"/>
    <w:multiLevelType w:val="hybridMultilevel"/>
    <w:tmpl w:val="9D78A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FBE"/>
    <w:rsid w:val="000079F0"/>
    <w:rsid w:val="000300CA"/>
    <w:rsid w:val="000566A3"/>
    <w:rsid w:val="000E5DA5"/>
    <w:rsid w:val="00146D30"/>
    <w:rsid w:val="00160E0B"/>
    <w:rsid w:val="002202B5"/>
    <w:rsid w:val="00232763"/>
    <w:rsid w:val="002628A4"/>
    <w:rsid w:val="00300B3D"/>
    <w:rsid w:val="00391B89"/>
    <w:rsid w:val="003F7E80"/>
    <w:rsid w:val="00524ECC"/>
    <w:rsid w:val="00662236"/>
    <w:rsid w:val="006F5565"/>
    <w:rsid w:val="00763EB7"/>
    <w:rsid w:val="007713E7"/>
    <w:rsid w:val="00777DFA"/>
    <w:rsid w:val="008202FB"/>
    <w:rsid w:val="008A6B36"/>
    <w:rsid w:val="008B307B"/>
    <w:rsid w:val="008F1FE9"/>
    <w:rsid w:val="00934641"/>
    <w:rsid w:val="00953EF2"/>
    <w:rsid w:val="009816FB"/>
    <w:rsid w:val="00AE3E63"/>
    <w:rsid w:val="00C11EE9"/>
    <w:rsid w:val="00C122C6"/>
    <w:rsid w:val="00C13470"/>
    <w:rsid w:val="00DB6005"/>
    <w:rsid w:val="00E73E0F"/>
    <w:rsid w:val="00E87898"/>
    <w:rsid w:val="00EC544C"/>
    <w:rsid w:val="00ED2FBE"/>
    <w:rsid w:val="00F0225A"/>
    <w:rsid w:val="00F3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B3D"/>
  </w:style>
  <w:style w:type="paragraph" w:styleId="a6">
    <w:name w:val="footer"/>
    <w:basedOn w:val="a"/>
    <w:link w:val="a7"/>
    <w:uiPriority w:val="99"/>
    <w:semiHidden/>
    <w:unhideWhenUsed/>
    <w:rsid w:val="003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0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30DE-F65F-4CB0-BECD-F83F0626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Alexcorporeited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cp:lastPrinted>2014-01-12T19:11:00Z</cp:lastPrinted>
  <dcterms:created xsi:type="dcterms:W3CDTF">2010-12-12T11:28:00Z</dcterms:created>
  <dcterms:modified xsi:type="dcterms:W3CDTF">2014-02-10T19:23:00Z</dcterms:modified>
</cp:coreProperties>
</file>