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064" w:rsidRDefault="00994064" w:rsidP="00994064">
      <w:pPr>
        <w:jc w:val="center"/>
        <w:rPr>
          <w:sz w:val="28"/>
          <w:szCs w:val="28"/>
        </w:rPr>
      </w:pPr>
      <w:r>
        <w:rPr>
          <w:sz w:val="28"/>
          <w:szCs w:val="28"/>
        </w:rPr>
        <w:t>Муниципальное бюджетное образовательное учреждение</w:t>
      </w:r>
    </w:p>
    <w:p w:rsidR="00994064" w:rsidRDefault="00994064" w:rsidP="00994064">
      <w:pPr>
        <w:jc w:val="center"/>
        <w:rPr>
          <w:sz w:val="28"/>
          <w:szCs w:val="28"/>
        </w:rPr>
      </w:pPr>
      <w:r>
        <w:rPr>
          <w:sz w:val="28"/>
          <w:szCs w:val="28"/>
        </w:rPr>
        <w:t>«Средняя общеобразовательная школа № 47»</w:t>
      </w:r>
    </w:p>
    <w:p w:rsidR="00994064" w:rsidRDefault="00994064" w:rsidP="00994064">
      <w:pPr>
        <w:jc w:val="center"/>
        <w:rPr>
          <w:sz w:val="28"/>
          <w:szCs w:val="28"/>
        </w:rPr>
      </w:pPr>
      <w:r>
        <w:rPr>
          <w:sz w:val="28"/>
          <w:szCs w:val="28"/>
        </w:rPr>
        <w:t>(МБЛПУ ГДКБ № 4)</w:t>
      </w:r>
    </w:p>
    <w:p w:rsidR="00994064" w:rsidRDefault="00994064" w:rsidP="00994064">
      <w:pPr>
        <w:jc w:val="center"/>
        <w:rPr>
          <w:sz w:val="28"/>
          <w:szCs w:val="28"/>
        </w:rPr>
      </w:pPr>
    </w:p>
    <w:p w:rsidR="00994064" w:rsidRDefault="00994064" w:rsidP="00994064">
      <w:pPr>
        <w:jc w:val="center"/>
        <w:rPr>
          <w:sz w:val="28"/>
          <w:szCs w:val="28"/>
        </w:rPr>
      </w:pPr>
    </w:p>
    <w:p w:rsidR="00994064" w:rsidRDefault="00994064" w:rsidP="00994064">
      <w:pPr>
        <w:jc w:val="center"/>
        <w:rPr>
          <w:sz w:val="28"/>
          <w:szCs w:val="28"/>
        </w:rPr>
      </w:pPr>
    </w:p>
    <w:p w:rsidR="00994064" w:rsidRDefault="00994064" w:rsidP="00994064">
      <w:pPr>
        <w:rPr>
          <w:sz w:val="28"/>
          <w:szCs w:val="28"/>
        </w:rPr>
      </w:pPr>
    </w:p>
    <w:p w:rsidR="00994064" w:rsidRDefault="00994064" w:rsidP="00994064">
      <w:pPr>
        <w:rPr>
          <w:sz w:val="28"/>
          <w:szCs w:val="28"/>
        </w:rPr>
      </w:pPr>
    </w:p>
    <w:p w:rsidR="00994064" w:rsidRDefault="00994064" w:rsidP="00994064">
      <w:pPr>
        <w:rPr>
          <w:sz w:val="28"/>
          <w:szCs w:val="28"/>
        </w:rPr>
      </w:pPr>
    </w:p>
    <w:p w:rsidR="00994064" w:rsidRDefault="00994064" w:rsidP="00994064">
      <w:pPr>
        <w:rPr>
          <w:sz w:val="28"/>
          <w:szCs w:val="28"/>
        </w:rPr>
      </w:pPr>
    </w:p>
    <w:p w:rsidR="00994064" w:rsidRDefault="00994064" w:rsidP="00994064">
      <w:pPr>
        <w:rPr>
          <w:sz w:val="28"/>
          <w:szCs w:val="28"/>
        </w:rPr>
      </w:pPr>
    </w:p>
    <w:p w:rsidR="00994064" w:rsidRDefault="00994064" w:rsidP="00994064">
      <w:pPr>
        <w:rPr>
          <w:sz w:val="28"/>
          <w:szCs w:val="28"/>
        </w:rPr>
      </w:pPr>
    </w:p>
    <w:p w:rsidR="00994064" w:rsidRDefault="00994064" w:rsidP="00994064">
      <w:pPr>
        <w:rPr>
          <w:sz w:val="28"/>
          <w:szCs w:val="28"/>
        </w:rPr>
      </w:pPr>
    </w:p>
    <w:p w:rsidR="00994064" w:rsidRDefault="00994064" w:rsidP="00994064">
      <w:pPr>
        <w:rPr>
          <w:sz w:val="28"/>
          <w:szCs w:val="28"/>
        </w:rPr>
      </w:pPr>
    </w:p>
    <w:p w:rsidR="00994064" w:rsidRDefault="00994064" w:rsidP="00994064">
      <w:pPr>
        <w:rPr>
          <w:sz w:val="28"/>
          <w:szCs w:val="28"/>
        </w:rPr>
      </w:pPr>
    </w:p>
    <w:p w:rsidR="00994064" w:rsidRDefault="00994064" w:rsidP="00994064">
      <w:pPr>
        <w:rPr>
          <w:sz w:val="28"/>
          <w:szCs w:val="28"/>
        </w:rPr>
      </w:pPr>
    </w:p>
    <w:p w:rsidR="00994064" w:rsidRPr="00994064" w:rsidRDefault="00994064" w:rsidP="00994064">
      <w:pPr>
        <w:jc w:val="center"/>
        <w:rPr>
          <w:b/>
          <w:sz w:val="28"/>
          <w:szCs w:val="28"/>
        </w:rPr>
      </w:pPr>
    </w:p>
    <w:p w:rsidR="00994064" w:rsidRDefault="00994064" w:rsidP="00994064">
      <w:pPr>
        <w:jc w:val="center"/>
        <w:rPr>
          <w:b/>
          <w:sz w:val="28"/>
          <w:szCs w:val="28"/>
        </w:rPr>
      </w:pPr>
      <w:r w:rsidRPr="00994064">
        <w:rPr>
          <w:b/>
          <w:sz w:val="28"/>
          <w:szCs w:val="28"/>
        </w:rPr>
        <w:t>ТРЕБОВАНИЯ ФГОС К РЕЗУЛЬТАТАМ ОБРАЗОВАНИЯ</w:t>
      </w:r>
    </w:p>
    <w:p w:rsidR="002A3491" w:rsidRPr="00994064" w:rsidRDefault="002A3491" w:rsidP="00994064">
      <w:pPr>
        <w:jc w:val="center"/>
        <w:rPr>
          <w:b/>
          <w:sz w:val="28"/>
          <w:szCs w:val="28"/>
        </w:rPr>
      </w:pPr>
      <w:r>
        <w:rPr>
          <w:b/>
          <w:sz w:val="28"/>
          <w:szCs w:val="28"/>
        </w:rPr>
        <w:t>(предмет биология)</w:t>
      </w:r>
    </w:p>
    <w:p w:rsidR="00994064" w:rsidRDefault="00994064" w:rsidP="00994064">
      <w:pPr>
        <w:rPr>
          <w:b/>
          <w:sz w:val="28"/>
          <w:szCs w:val="28"/>
        </w:rPr>
      </w:pPr>
    </w:p>
    <w:p w:rsidR="00994064" w:rsidRDefault="00994064" w:rsidP="00994064">
      <w:pPr>
        <w:rPr>
          <w:b/>
          <w:sz w:val="28"/>
          <w:szCs w:val="28"/>
        </w:rPr>
      </w:pPr>
    </w:p>
    <w:p w:rsidR="00994064" w:rsidRDefault="00994064" w:rsidP="00994064">
      <w:pPr>
        <w:rPr>
          <w:b/>
          <w:sz w:val="28"/>
          <w:szCs w:val="28"/>
        </w:rPr>
      </w:pPr>
    </w:p>
    <w:p w:rsidR="00994064" w:rsidRDefault="00994064" w:rsidP="00994064">
      <w:pPr>
        <w:rPr>
          <w:b/>
          <w:sz w:val="28"/>
          <w:szCs w:val="28"/>
        </w:rPr>
      </w:pPr>
    </w:p>
    <w:p w:rsidR="00994064" w:rsidRDefault="00994064" w:rsidP="00994064">
      <w:pPr>
        <w:rPr>
          <w:b/>
          <w:sz w:val="28"/>
          <w:szCs w:val="28"/>
        </w:rPr>
      </w:pPr>
    </w:p>
    <w:p w:rsidR="00994064" w:rsidRDefault="00994064" w:rsidP="00994064">
      <w:pPr>
        <w:rPr>
          <w:b/>
          <w:sz w:val="28"/>
          <w:szCs w:val="28"/>
        </w:rPr>
      </w:pPr>
    </w:p>
    <w:p w:rsidR="00994064" w:rsidRDefault="00994064" w:rsidP="00994064">
      <w:pPr>
        <w:rPr>
          <w:b/>
          <w:sz w:val="28"/>
          <w:szCs w:val="28"/>
        </w:rPr>
      </w:pPr>
    </w:p>
    <w:p w:rsidR="00994064" w:rsidRDefault="00994064" w:rsidP="00994064">
      <w:pPr>
        <w:rPr>
          <w:b/>
          <w:sz w:val="28"/>
          <w:szCs w:val="28"/>
        </w:rPr>
      </w:pPr>
    </w:p>
    <w:p w:rsidR="00994064" w:rsidRDefault="00994064" w:rsidP="00994064">
      <w:pPr>
        <w:rPr>
          <w:b/>
          <w:sz w:val="28"/>
          <w:szCs w:val="28"/>
        </w:rPr>
      </w:pPr>
    </w:p>
    <w:p w:rsidR="00994064" w:rsidRDefault="00994064" w:rsidP="00994064">
      <w:pPr>
        <w:rPr>
          <w:b/>
          <w:sz w:val="28"/>
          <w:szCs w:val="28"/>
        </w:rPr>
      </w:pPr>
    </w:p>
    <w:p w:rsidR="00994064" w:rsidRDefault="00994064" w:rsidP="00994064">
      <w:pPr>
        <w:rPr>
          <w:b/>
          <w:sz w:val="28"/>
          <w:szCs w:val="28"/>
        </w:rPr>
      </w:pPr>
    </w:p>
    <w:p w:rsidR="00994064" w:rsidRDefault="00994064" w:rsidP="00994064">
      <w:pPr>
        <w:rPr>
          <w:b/>
          <w:sz w:val="28"/>
          <w:szCs w:val="28"/>
        </w:rPr>
      </w:pPr>
    </w:p>
    <w:p w:rsidR="00994064" w:rsidRDefault="00994064" w:rsidP="00994064">
      <w:pPr>
        <w:rPr>
          <w:b/>
          <w:sz w:val="28"/>
          <w:szCs w:val="28"/>
        </w:rPr>
      </w:pPr>
    </w:p>
    <w:p w:rsidR="00994064" w:rsidRDefault="00994064" w:rsidP="00994064">
      <w:pPr>
        <w:rPr>
          <w:b/>
          <w:sz w:val="28"/>
          <w:szCs w:val="28"/>
        </w:rPr>
      </w:pPr>
    </w:p>
    <w:p w:rsidR="00994064" w:rsidRDefault="00994064" w:rsidP="00994064">
      <w:pPr>
        <w:rPr>
          <w:b/>
          <w:sz w:val="28"/>
          <w:szCs w:val="28"/>
        </w:rPr>
      </w:pPr>
    </w:p>
    <w:p w:rsidR="00994064" w:rsidRDefault="00994064" w:rsidP="00994064">
      <w:pPr>
        <w:ind w:left="6804"/>
        <w:jc w:val="both"/>
        <w:rPr>
          <w:sz w:val="28"/>
          <w:szCs w:val="28"/>
        </w:rPr>
      </w:pPr>
      <w:r>
        <w:rPr>
          <w:sz w:val="28"/>
          <w:szCs w:val="28"/>
        </w:rPr>
        <w:t>Выполнила:</w:t>
      </w:r>
    </w:p>
    <w:p w:rsidR="00994064" w:rsidRDefault="00994064" w:rsidP="00994064">
      <w:pPr>
        <w:ind w:left="6804"/>
        <w:jc w:val="both"/>
        <w:rPr>
          <w:sz w:val="28"/>
          <w:szCs w:val="28"/>
        </w:rPr>
      </w:pPr>
      <w:r>
        <w:rPr>
          <w:sz w:val="28"/>
          <w:szCs w:val="28"/>
        </w:rPr>
        <w:t>Белоногова И.С.</w:t>
      </w:r>
    </w:p>
    <w:p w:rsidR="00994064" w:rsidRDefault="00994064" w:rsidP="00994064">
      <w:pPr>
        <w:ind w:left="6804"/>
        <w:jc w:val="both"/>
        <w:rPr>
          <w:sz w:val="28"/>
          <w:szCs w:val="28"/>
        </w:rPr>
      </w:pPr>
      <w:r>
        <w:rPr>
          <w:sz w:val="28"/>
          <w:szCs w:val="28"/>
        </w:rPr>
        <w:t>Учитель биологии</w:t>
      </w:r>
    </w:p>
    <w:p w:rsidR="00994064" w:rsidRDefault="00994064" w:rsidP="00994064">
      <w:pPr>
        <w:ind w:left="6804"/>
        <w:jc w:val="both"/>
        <w:rPr>
          <w:sz w:val="28"/>
          <w:szCs w:val="28"/>
        </w:rPr>
      </w:pPr>
    </w:p>
    <w:p w:rsidR="00994064" w:rsidRDefault="00994064" w:rsidP="00994064">
      <w:pPr>
        <w:ind w:left="6804"/>
        <w:jc w:val="both"/>
        <w:rPr>
          <w:sz w:val="28"/>
          <w:szCs w:val="28"/>
        </w:rPr>
      </w:pPr>
    </w:p>
    <w:p w:rsidR="00994064" w:rsidRDefault="00994064" w:rsidP="00994064">
      <w:pPr>
        <w:ind w:left="6804"/>
        <w:jc w:val="both"/>
        <w:rPr>
          <w:sz w:val="28"/>
          <w:szCs w:val="28"/>
        </w:rPr>
      </w:pPr>
    </w:p>
    <w:p w:rsidR="00994064" w:rsidRDefault="00994064" w:rsidP="00994064">
      <w:pPr>
        <w:ind w:left="6804"/>
        <w:jc w:val="both"/>
        <w:rPr>
          <w:sz w:val="28"/>
          <w:szCs w:val="28"/>
        </w:rPr>
      </w:pPr>
    </w:p>
    <w:p w:rsidR="00994064" w:rsidRDefault="00994064" w:rsidP="00994064">
      <w:pPr>
        <w:ind w:left="6804"/>
        <w:jc w:val="both"/>
        <w:rPr>
          <w:sz w:val="28"/>
          <w:szCs w:val="28"/>
        </w:rPr>
      </w:pPr>
    </w:p>
    <w:p w:rsidR="00994064" w:rsidRDefault="00994064" w:rsidP="00994064">
      <w:pPr>
        <w:ind w:left="6804"/>
        <w:jc w:val="both"/>
        <w:rPr>
          <w:sz w:val="28"/>
          <w:szCs w:val="28"/>
        </w:rPr>
      </w:pPr>
    </w:p>
    <w:p w:rsidR="00994064" w:rsidRDefault="00994064" w:rsidP="00994064">
      <w:pPr>
        <w:ind w:left="6804"/>
        <w:jc w:val="both"/>
        <w:rPr>
          <w:sz w:val="28"/>
          <w:szCs w:val="28"/>
        </w:rPr>
      </w:pPr>
    </w:p>
    <w:p w:rsidR="00994064" w:rsidRDefault="00994064" w:rsidP="00994064">
      <w:pPr>
        <w:jc w:val="center"/>
        <w:rPr>
          <w:sz w:val="28"/>
          <w:szCs w:val="28"/>
        </w:rPr>
      </w:pPr>
      <w:r>
        <w:rPr>
          <w:sz w:val="28"/>
          <w:szCs w:val="28"/>
        </w:rPr>
        <w:t>Новокузнецк, 2013г</w:t>
      </w:r>
    </w:p>
    <w:p w:rsidR="00994064" w:rsidRPr="00E765C0" w:rsidRDefault="00994064" w:rsidP="00994064">
      <w:pPr>
        <w:ind w:firstLine="709"/>
        <w:jc w:val="both"/>
        <w:rPr>
          <w:b/>
          <w:sz w:val="28"/>
          <w:szCs w:val="28"/>
        </w:rPr>
      </w:pPr>
      <w:r w:rsidRPr="00E765C0">
        <w:rPr>
          <w:b/>
          <w:sz w:val="28"/>
          <w:szCs w:val="28"/>
        </w:rPr>
        <w:lastRenderedPageBreak/>
        <w:t>Содержание:</w:t>
      </w:r>
    </w:p>
    <w:p w:rsidR="00994064" w:rsidRDefault="00994064" w:rsidP="00994064">
      <w:pPr>
        <w:ind w:firstLine="709"/>
        <w:jc w:val="both"/>
        <w:rPr>
          <w:sz w:val="28"/>
          <w:szCs w:val="28"/>
        </w:rPr>
      </w:pPr>
    </w:p>
    <w:p w:rsidR="00994064" w:rsidRDefault="00994064" w:rsidP="00994064">
      <w:pPr>
        <w:numPr>
          <w:ilvl w:val="0"/>
          <w:numId w:val="1"/>
        </w:numPr>
        <w:rPr>
          <w:sz w:val="28"/>
          <w:szCs w:val="28"/>
        </w:rPr>
      </w:pPr>
      <w:r>
        <w:rPr>
          <w:sz w:val="28"/>
          <w:szCs w:val="28"/>
        </w:rPr>
        <w:t>Пояснительная записка</w:t>
      </w:r>
    </w:p>
    <w:p w:rsidR="00994064" w:rsidRDefault="00994064" w:rsidP="00994064">
      <w:pPr>
        <w:numPr>
          <w:ilvl w:val="0"/>
          <w:numId w:val="1"/>
        </w:numPr>
        <w:rPr>
          <w:sz w:val="28"/>
          <w:szCs w:val="28"/>
        </w:rPr>
      </w:pPr>
      <w:r>
        <w:rPr>
          <w:sz w:val="28"/>
          <w:szCs w:val="28"/>
        </w:rPr>
        <w:t>ФГОС ОО. Функции и особенности.</w:t>
      </w:r>
    </w:p>
    <w:p w:rsidR="00994064" w:rsidRDefault="00994064" w:rsidP="00994064">
      <w:pPr>
        <w:numPr>
          <w:ilvl w:val="0"/>
          <w:numId w:val="1"/>
        </w:numPr>
        <w:rPr>
          <w:sz w:val="28"/>
          <w:szCs w:val="28"/>
        </w:rPr>
      </w:pPr>
      <w:r>
        <w:rPr>
          <w:sz w:val="28"/>
          <w:szCs w:val="28"/>
        </w:rPr>
        <w:t>ФГОС: структура и содержание.</w:t>
      </w:r>
    </w:p>
    <w:p w:rsidR="00994064" w:rsidRDefault="00994064" w:rsidP="00994064">
      <w:pPr>
        <w:numPr>
          <w:ilvl w:val="0"/>
          <w:numId w:val="1"/>
        </w:numPr>
        <w:rPr>
          <w:sz w:val="28"/>
          <w:szCs w:val="28"/>
        </w:rPr>
      </w:pPr>
      <w:r>
        <w:rPr>
          <w:sz w:val="28"/>
          <w:szCs w:val="28"/>
        </w:rPr>
        <w:t xml:space="preserve">Требования к результатам </w:t>
      </w:r>
      <w:proofErr w:type="gramStart"/>
      <w:r>
        <w:rPr>
          <w:sz w:val="28"/>
          <w:szCs w:val="28"/>
        </w:rPr>
        <w:t>обучения по биологии</w:t>
      </w:r>
      <w:proofErr w:type="gramEnd"/>
      <w:r>
        <w:rPr>
          <w:sz w:val="28"/>
          <w:szCs w:val="28"/>
        </w:rPr>
        <w:t>.</w:t>
      </w:r>
    </w:p>
    <w:p w:rsidR="00994064" w:rsidRDefault="00994064" w:rsidP="00994064">
      <w:pPr>
        <w:numPr>
          <w:ilvl w:val="0"/>
          <w:numId w:val="1"/>
        </w:numPr>
        <w:rPr>
          <w:sz w:val="28"/>
          <w:szCs w:val="28"/>
        </w:rPr>
      </w:pPr>
      <w:r>
        <w:rPr>
          <w:sz w:val="28"/>
          <w:szCs w:val="28"/>
        </w:rPr>
        <w:t>Риски введения ФГОС.</w:t>
      </w:r>
    </w:p>
    <w:p w:rsidR="00994064" w:rsidRDefault="00994064" w:rsidP="00994064">
      <w:pPr>
        <w:numPr>
          <w:ilvl w:val="0"/>
          <w:numId w:val="1"/>
        </w:numPr>
        <w:rPr>
          <w:sz w:val="28"/>
          <w:szCs w:val="28"/>
        </w:rPr>
      </w:pPr>
      <w:r>
        <w:rPr>
          <w:sz w:val="28"/>
          <w:szCs w:val="28"/>
        </w:rPr>
        <w:t>Формирование УУД в основной школе.</w:t>
      </w:r>
    </w:p>
    <w:p w:rsidR="00994064" w:rsidRDefault="00994064" w:rsidP="00994064">
      <w:pPr>
        <w:numPr>
          <w:ilvl w:val="1"/>
          <w:numId w:val="1"/>
        </w:numPr>
        <w:rPr>
          <w:sz w:val="28"/>
          <w:szCs w:val="28"/>
        </w:rPr>
      </w:pPr>
      <w:r>
        <w:rPr>
          <w:sz w:val="28"/>
          <w:szCs w:val="28"/>
        </w:rPr>
        <w:t>Психолого-педагогические основы возникновения УУД;</w:t>
      </w:r>
    </w:p>
    <w:p w:rsidR="00994064" w:rsidRDefault="00994064" w:rsidP="00994064">
      <w:pPr>
        <w:numPr>
          <w:ilvl w:val="1"/>
          <w:numId w:val="1"/>
        </w:numPr>
        <w:rPr>
          <w:sz w:val="28"/>
          <w:szCs w:val="28"/>
        </w:rPr>
      </w:pPr>
      <w:r>
        <w:rPr>
          <w:sz w:val="28"/>
          <w:szCs w:val="28"/>
        </w:rPr>
        <w:t>УУД</w:t>
      </w:r>
    </w:p>
    <w:p w:rsidR="00994064" w:rsidRDefault="00994064" w:rsidP="00994064">
      <w:pPr>
        <w:numPr>
          <w:ilvl w:val="1"/>
          <w:numId w:val="1"/>
        </w:numPr>
        <w:rPr>
          <w:sz w:val="28"/>
          <w:szCs w:val="28"/>
        </w:rPr>
      </w:pPr>
      <w:r>
        <w:rPr>
          <w:sz w:val="28"/>
          <w:szCs w:val="28"/>
        </w:rPr>
        <w:t>Формирование УУД на уроках биологии.</w:t>
      </w:r>
    </w:p>
    <w:p w:rsidR="00994064" w:rsidRDefault="00994064" w:rsidP="00994064">
      <w:pPr>
        <w:numPr>
          <w:ilvl w:val="1"/>
          <w:numId w:val="1"/>
        </w:numPr>
        <w:rPr>
          <w:sz w:val="28"/>
          <w:szCs w:val="28"/>
        </w:rPr>
      </w:pPr>
      <w:r>
        <w:rPr>
          <w:sz w:val="28"/>
          <w:szCs w:val="28"/>
        </w:rPr>
        <w:t xml:space="preserve">Конструкт задач Л.С. </w:t>
      </w:r>
      <w:proofErr w:type="gramStart"/>
      <w:r>
        <w:rPr>
          <w:sz w:val="28"/>
          <w:szCs w:val="28"/>
        </w:rPr>
        <w:t>Илюшина</w:t>
      </w:r>
      <w:proofErr w:type="gramEnd"/>
    </w:p>
    <w:p w:rsidR="00994064" w:rsidRDefault="00994064" w:rsidP="00994064">
      <w:pPr>
        <w:numPr>
          <w:ilvl w:val="1"/>
          <w:numId w:val="1"/>
        </w:numPr>
        <w:rPr>
          <w:sz w:val="28"/>
          <w:szCs w:val="28"/>
        </w:rPr>
      </w:pPr>
      <w:r>
        <w:rPr>
          <w:sz w:val="28"/>
          <w:szCs w:val="28"/>
        </w:rPr>
        <w:t>Звенья научного творчества.</w:t>
      </w:r>
    </w:p>
    <w:p w:rsidR="00994064" w:rsidRDefault="00994064" w:rsidP="00994064">
      <w:pPr>
        <w:numPr>
          <w:ilvl w:val="1"/>
          <w:numId w:val="1"/>
        </w:numPr>
        <w:rPr>
          <w:sz w:val="28"/>
          <w:szCs w:val="28"/>
        </w:rPr>
      </w:pPr>
      <w:r>
        <w:rPr>
          <w:sz w:val="28"/>
          <w:szCs w:val="28"/>
        </w:rPr>
        <w:t>Виды УУД</w:t>
      </w:r>
    </w:p>
    <w:p w:rsidR="00994064" w:rsidRDefault="00994064" w:rsidP="00994064">
      <w:pPr>
        <w:numPr>
          <w:ilvl w:val="0"/>
          <w:numId w:val="1"/>
        </w:numPr>
        <w:rPr>
          <w:sz w:val="28"/>
          <w:szCs w:val="28"/>
        </w:rPr>
      </w:pPr>
      <w:r>
        <w:rPr>
          <w:sz w:val="28"/>
          <w:szCs w:val="28"/>
        </w:rPr>
        <w:t>Примерные результаты освоения ООП ООО (предмет биология)</w:t>
      </w:r>
    </w:p>
    <w:p w:rsidR="002A3491" w:rsidRDefault="002A3491" w:rsidP="00994064">
      <w:pPr>
        <w:numPr>
          <w:ilvl w:val="0"/>
          <w:numId w:val="1"/>
        </w:numPr>
        <w:rPr>
          <w:sz w:val="28"/>
          <w:szCs w:val="28"/>
        </w:rPr>
      </w:pPr>
      <w:r>
        <w:rPr>
          <w:sz w:val="28"/>
          <w:szCs w:val="28"/>
        </w:rPr>
        <w:t>Разработка урока</w:t>
      </w:r>
    </w:p>
    <w:p w:rsidR="00994064" w:rsidRPr="00D3633B" w:rsidRDefault="00994064" w:rsidP="00994064">
      <w:pPr>
        <w:numPr>
          <w:ilvl w:val="0"/>
          <w:numId w:val="1"/>
        </w:numPr>
        <w:rPr>
          <w:sz w:val="28"/>
          <w:szCs w:val="28"/>
        </w:rPr>
      </w:pPr>
      <w:r>
        <w:rPr>
          <w:sz w:val="28"/>
          <w:szCs w:val="28"/>
        </w:rPr>
        <w:t>Список литературы</w:t>
      </w:r>
    </w:p>
    <w:p w:rsidR="00994064" w:rsidRDefault="00994064" w:rsidP="00994064">
      <w:pPr>
        <w:ind w:firstLine="709"/>
        <w:jc w:val="both"/>
        <w:rPr>
          <w:sz w:val="28"/>
          <w:szCs w:val="28"/>
        </w:rPr>
      </w:pPr>
    </w:p>
    <w:p w:rsidR="00994064" w:rsidRDefault="00994064" w:rsidP="00994064">
      <w:pPr>
        <w:ind w:firstLine="709"/>
        <w:jc w:val="both"/>
        <w:rPr>
          <w:sz w:val="28"/>
          <w:szCs w:val="28"/>
        </w:rPr>
      </w:pPr>
    </w:p>
    <w:p w:rsidR="00994064" w:rsidRDefault="00994064" w:rsidP="00994064">
      <w:pPr>
        <w:ind w:firstLine="709"/>
        <w:jc w:val="both"/>
        <w:rPr>
          <w:sz w:val="28"/>
          <w:szCs w:val="28"/>
        </w:rPr>
      </w:pPr>
    </w:p>
    <w:p w:rsidR="00994064" w:rsidRDefault="00994064" w:rsidP="00994064">
      <w:pPr>
        <w:ind w:firstLine="709"/>
        <w:jc w:val="both"/>
        <w:rPr>
          <w:sz w:val="28"/>
          <w:szCs w:val="28"/>
        </w:rPr>
      </w:pPr>
    </w:p>
    <w:p w:rsidR="00994064" w:rsidRDefault="00994064" w:rsidP="00994064">
      <w:pPr>
        <w:ind w:firstLine="709"/>
        <w:jc w:val="both"/>
        <w:rPr>
          <w:sz w:val="28"/>
          <w:szCs w:val="28"/>
        </w:rPr>
      </w:pPr>
    </w:p>
    <w:p w:rsidR="00994064" w:rsidRDefault="00994064" w:rsidP="00994064">
      <w:pPr>
        <w:ind w:firstLine="709"/>
        <w:jc w:val="both"/>
        <w:rPr>
          <w:sz w:val="28"/>
          <w:szCs w:val="28"/>
        </w:rPr>
      </w:pPr>
    </w:p>
    <w:p w:rsidR="00994064" w:rsidRDefault="00994064" w:rsidP="00994064">
      <w:pPr>
        <w:ind w:firstLine="709"/>
        <w:jc w:val="both"/>
        <w:rPr>
          <w:sz w:val="28"/>
          <w:szCs w:val="28"/>
        </w:rPr>
      </w:pPr>
    </w:p>
    <w:p w:rsidR="00994064" w:rsidRDefault="00994064" w:rsidP="00994064">
      <w:pPr>
        <w:ind w:firstLine="709"/>
        <w:jc w:val="both"/>
        <w:rPr>
          <w:sz w:val="28"/>
          <w:szCs w:val="28"/>
        </w:rPr>
      </w:pPr>
    </w:p>
    <w:p w:rsidR="00994064" w:rsidRDefault="00994064" w:rsidP="00994064">
      <w:pPr>
        <w:ind w:firstLine="709"/>
        <w:jc w:val="both"/>
        <w:rPr>
          <w:sz w:val="28"/>
          <w:szCs w:val="28"/>
        </w:rPr>
      </w:pPr>
    </w:p>
    <w:p w:rsidR="00994064" w:rsidRDefault="00994064" w:rsidP="00994064">
      <w:pPr>
        <w:ind w:firstLine="709"/>
        <w:jc w:val="both"/>
        <w:rPr>
          <w:sz w:val="28"/>
          <w:szCs w:val="28"/>
        </w:rPr>
      </w:pPr>
    </w:p>
    <w:p w:rsidR="00994064" w:rsidRDefault="00994064" w:rsidP="00994064">
      <w:pPr>
        <w:ind w:firstLine="709"/>
        <w:jc w:val="both"/>
        <w:rPr>
          <w:sz w:val="28"/>
          <w:szCs w:val="28"/>
        </w:rPr>
      </w:pPr>
    </w:p>
    <w:p w:rsidR="00994064" w:rsidRDefault="00994064" w:rsidP="00994064">
      <w:pPr>
        <w:ind w:firstLine="709"/>
        <w:jc w:val="both"/>
        <w:rPr>
          <w:sz w:val="28"/>
          <w:szCs w:val="28"/>
        </w:rPr>
      </w:pPr>
    </w:p>
    <w:p w:rsidR="00994064" w:rsidRDefault="00994064" w:rsidP="00994064">
      <w:pPr>
        <w:ind w:firstLine="709"/>
        <w:jc w:val="both"/>
        <w:rPr>
          <w:sz w:val="28"/>
          <w:szCs w:val="28"/>
        </w:rPr>
      </w:pPr>
    </w:p>
    <w:p w:rsidR="00994064" w:rsidRDefault="00994064" w:rsidP="00994064">
      <w:pPr>
        <w:ind w:firstLine="709"/>
        <w:jc w:val="both"/>
        <w:rPr>
          <w:sz w:val="28"/>
          <w:szCs w:val="28"/>
        </w:rPr>
      </w:pPr>
    </w:p>
    <w:p w:rsidR="00994064" w:rsidRDefault="00994064" w:rsidP="00994064">
      <w:pPr>
        <w:ind w:firstLine="709"/>
        <w:jc w:val="both"/>
        <w:rPr>
          <w:sz w:val="28"/>
          <w:szCs w:val="28"/>
        </w:rPr>
      </w:pPr>
    </w:p>
    <w:p w:rsidR="00994064" w:rsidRDefault="00994064" w:rsidP="00994064">
      <w:pPr>
        <w:ind w:firstLine="709"/>
        <w:jc w:val="both"/>
        <w:rPr>
          <w:sz w:val="28"/>
          <w:szCs w:val="28"/>
        </w:rPr>
      </w:pPr>
    </w:p>
    <w:p w:rsidR="00994064" w:rsidRDefault="00994064" w:rsidP="00994064">
      <w:pPr>
        <w:ind w:firstLine="709"/>
        <w:jc w:val="both"/>
        <w:rPr>
          <w:sz w:val="28"/>
          <w:szCs w:val="28"/>
        </w:rPr>
      </w:pPr>
    </w:p>
    <w:p w:rsidR="00994064" w:rsidRDefault="00994064" w:rsidP="00994064">
      <w:pPr>
        <w:ind w:firstLine="709"/>
        <w:jc w:val="both"/>
        <w:rPr>
          <w:sz w:val="28"/>
          <w:szCs w:val="28"/>
        </w:rPr>
      </w:pPr>
    </w:p>
    <w:p w:rsidR="00994064" w:rsidRDefault="00994064" w:rsidP="00994064">
      <w:pPr>
        <w:ind w:firstLine="709"/>
        <w:jc w:val="both"/>
        <w:rPr>
          <w:sz w:val="28"/>
          <w:szCs w:val="28"/>
        </w:rPr>
      </w:pPr>
    </w:p>
    <w:p w:rsidR="00994064" w:rsidRDefault="00994064" w:rsidP="00994064">
      <w:pPr>
        <w:ind w:firstLine="709"/>
        <w:jc w:val="both"/>
        <w:rPr>
          <w:sz w:val="28"/>
          <w:szCs w:val="28"/>
        </w:rPr>
      </w:pPr>
    </w:p>
    <w:p w:rsidR="00994064" w:rsidRDefault="00994064" w:rsidP="00994064">
      <w:pPr>
        <w:ind w:firstLine="709"/>
        <w:jc w:val="both"/>
        <w:rPr>
          <w:sz w:val="28"/>
          <w:szCs w:val="28"/>
        </w:rPr>
      </w:pPr>
    </w:p>
    <w:p w:rsidR="00994064" w:rsidRDefault="00994064" w:rsidP="00994064">
      <w:pPr>
        <w:ind w:firstLine="709"/>
        <w:jc w:val="both"/>
        <w:rPr>
          <w:sz w:val="28"/>
          <w:szCs w:val="28"/>
        </w:rPr>
      </w:pPr>
    </w:p>
    <w:p w:rsidR="00994064" w:rsidRDefault="00994064" w:rsidP="00994064">
      <w:pPr>
        <w:ind w:firstLine="709"/>
        <w:jc w:val="both"/>
        <w:rPr>
          <w:sz w:val="28"/>
          <w:szCs w:val="28"/>
        </w:rPr>
      </w:pPr>
    </w:p>
    <w:p w:rsidR="00994064" w:rsidRDefault="00994064" w:rsidP="00994064">
      <w:pPr>
        <w:ind w:firstLine="709"/>
        <w:jc w:val="both"/>
        <w:rPr>
          <w:sz w:val="28"/>
          <w:szCs w:val="28"/>
        </w:rPr>
      </w:pPr>
    </w:p>
    <w:p w:rsidR="00994064" w:rsidRDefault="00994064" w:rsidP="00994064">
      <w:pPr>
        <w:ind w:firstLine="709"/>
        <w:jc w:val="both"/>
        <w:rPr>
          <w:sz w:val="28"/>
          <w:szCs w:val="28"/>
        </w:rPr>
      </w:pPr>
    </w:p>
    <w:p w:rsidR="00994064" w:rsidRDefault="00994064" w:rsidP="00994064">
      <w:pPr>
        <w:ind w:firstLine="709"/>
        <w:jc w:val="both"/>
        <w:rPr>
          <w:sz w:val="28"/>
          <w:szCs w:val="28"/>
        </w:rPr>
      </w:pPr>
    </w:p>
    <w:p w:rsidR="00994064" w:rsidRDefault="00994064" w:rsidP="002A3491">
      <w:pPr>
        <w:jc w:val="both"/>
        <w:rPr>
          <w:sz w:val="28"/>
          <w:szCs w:val="28"/>
        </w:rPr>
      </w:pPr>
    </w:p>
    <w:p w:rsidR="002A3491" w:rsidRDefault="002A3491" w:rsidP="002A3491">
      <w:pPr>
        <w:jc w:val="both"/>
        <w:rPr>
          <w:sz w:val="28"/>
          <w:szCs w:val="28"/>
        </w:rPr>
      </w:pPr>
    </w:p>
    <w:p w:rsidR="00994064" w:rsidRDefault="00994064" w:rsidP="00994064">
      <w:pPr>
        <w:jc w:val="center"/>
        <w:rPr>
          <w:b/>
          <w:sz w:val="28"/>
          <w:szCs w:val="28"/>
        </w:rPr>
      </w:pPr>
      <w:r w:rsidRPr="00D3633B">
        <w:rPr>
          <w:b/>
          <w:sz w:val="28"/>
          <w:szCs w:val="28"/>
        </w:rPr>
        <w:lastRenderedPageBreak/>
        <w:t>Пояснительная записка</w:t>
      </w:r>
    </w:p>
    <w:p w:rsidR="00994064" w:rsidRPr="00D3633B" w:rsidRDefault="00994064" w:rsidP="00994064">
      <w:pPr>
        <w:jc w:val="center"/>
        <w:rPr>
          <w:b/>
          <w:sz w:val="28"/>
          <w:szCs w:val="28"/>
        </w:rPr>
      </w:pPr>
    </w:p>
    <w:p w:rsidR="00994064" w:rsidRPr="00D3633B" w:rsidRDefault="00994064" w:rsidP="00994064">
      <w:pPr>
        <w:ind w:firstLine="709"/>
        <w:jc w:val="both"/>
        <w:rPr>
          <w:sz w:val="28"/>
          <w:szCs w:val="28"/>
        </w:rPr>
      </w:pPr>
      <w:r w:rsidRPr="00D3633B">
        <w:rPr>
          <w:sz w:val="28"/>
          <w:szCs w:val="28"/>
        </w:rPr>
        <w:t>В соответствии с Национальной образовательной инициативой «Наша новая школа» вводится ФГОС ОО. Его цель: обеспечить высокое качество современного образования. ФГОС ОО имеет принципиально новую концептуальную, методологическую основу, систему требований к структуре, условиям реализации и результатам освоения образовательных программ, а так же программ духовно-нравственного развития и воспитания обучающихся. Всё это требует овладения современными  компетенциями в области профессиональной деятельности педагога, повышения уровня его профессиональной подготовки, повышения квалификации. Для этого необходимо своевременно проходить курсы  «Актуальные вопросы реализации ФГОС общего образования».</w:t>
      </w:r>
    </w:p>
    <w:p w:rsidR="00994064" w:rsidRPr="00D3633B" w:rsidRDefault="00994064" w:rsidP="00994064">
      <w:pPr>
        <w:jc w:val="both"/>
        <w:rPr>
          <w:b/>
          <w:sz w:val="28"/>
          <w:szCs w:val="28"/>
        </w:rPr>
      </w:pPr>
    </w:p>
    <w:p w:rsidR="00994064" w:rsidRDefault="00994064" w:rsidP="00994064">
      <w:pPr>
        <w:jc w:val="center"/>
        <w:rPr>
          <w:b/>
          <w:sz w:val="28"/>
          <w:szCs w:val="28"/>
        </w:rPr>
      </w:pPr>
      <w:r w:rsidRPr="00D3633B">
        <w:rPr>
          <w:b/>
          <w:sz w:val="28"/>
          <w:szCs w:val="28"/>
        </w:rPr>
        <w:t>ФГОС ОО ФУНКЦИИ И ОСОБЕННОСТИ</w:t>
      </w:r>
    </w:p>
    <w:p w:rsidR="00994064" w:rsidRPr="00D3633B" w:rsidRDefault="00994064" w:rsidP="00994064">
      <w:pPr>
        <w:jc w:val="center"/>
        <w:rPr>
          <w:b/>
          <w:sz w:val="28"/>
          <w:szCs w:val="28"/>
        </w:rPr>
      </w:pPr>
    </w:p>
    <w:p w:rsidR="00994064" w:rsidRPr="00D3633B" w:rsidRDefault="00994064" w:rsidP="00994064">
      <w:pPr>
        <w:ind w:firstLine="709"/>
        <w:jc w:val="both"/>
        <w:rPr>
          <w:sz w:val="28"/>
          <w:szCs w:val="28"/>
        </w:rPr>
      </w:pPr>
      <w:r w:rsidRPr="00D3633B">
        <w:rPr>
          <w:sz w:val="28"/>
          <w:szCs w:val="28"/>
        </w:rPr>
        <w:t xml:space="preserve">ФГОС  представляет собой систему трёх взаимосвязанных требований, обязательных при реализации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образования и высшего профессионального образования образовательными учреждениями, имеющими государственную аккредитацию. </w:t>
      </w:r>
    </w:p>
    <w:p w:rsidR="00994064" w:rsidRPr="00D3633B" w:rsidRDefault="00994064" w:rsidP="00994064">
      <w:pPr>
        <w:jc w:val="both"/>
        <w:rPr>
          <w:sz w:val="28"/>
          <w:szCs w:val="28"/>
        </w:rPr>
      </w:pPr>
      <w:r w:rsidRPr="00D3633B">
        <w:rPr>
          <w:sz w:val="28"/>
          <w:szCs w:val="28"/>
        </w:rPr>
        <w:tab/>
        <w:t xml:space="preserve">ФГОС НОО  </w:t>
      </w:r>
      <w:proofErr w:type="gramStart"/>
      <w:r w:rsidRPr="00D3633B">
        <w:rPr>
          <w:sz w:val="28"/>
          <w:szCs w:val="28"/>
        </w:rPr>
        <w:t>утверждён</w:t>
      </w:r>
      <w:proofErr w:type="gramEnd"/>
      <w:r w:rsidRPr="00D3633B">
        <w:rPr>
          <w:sz w:val="28"/>
          <w:szCs w:val="28"/>
        </w:rPr>
        <w:t xml:space="preserve"> приказом Министерства образования и науки Российской Федерации от 6 октября 2009 года № 373, ФГОС ООО  утверждён приказом Министерства образования и науки Российской Федерации от 17 декабря 2010 года № 1897. Данный документ регламентирует уклад школьной жизни. </w:t>
      </w:r>
    </w:p>
    <w:p w:rsidR="00994064" w:rsidRPr="00D3633B" w:rsidRDefault="00994064" w:rsidP="00994064">
      <w:pPr>
        <w:jc w:val="both"/>
        <w:rPr>
          <w:sz w:val="28"/>
          <w:szCs w:val="28"/>
        </w:rPr>
      </w:pPr>
      <w:r w:rsidRPr="00D3633B">
        <w:rPr>
          <w:sz w:val="28"/>
          <w:szCs w:val="28"/>
        </w:rPr>
        <w:tab/>
        <w:t xml:space="preserve">В его основе лежит </w:t>
      </w:r>
      <w:proofErr w:type="spellStart"/>
      <w:r w:rsidRPr="00D3633B">
        <w:rPr>
          <w:b/>
          <w:sz w:val="28"/>
          <w:szCs w:val="28"/>
          <w:u w:val="single"/>
        </w:rPr>
        <w:t>системно-деятельностный</w:t>
      </w:r>
      <w:proofErr w:type="spellEnd"/>
      <w:r w:rsidRPr="00D3633B">
        <w:rPr>
          <w:b/>
          <w:sz w:val="28"/>
          <w:szCs w:val="28"/>
          <w:u w:val="single"/>
        </w:rPr>
        <w:t xml:space="preserve"> подход,</w:t>
      </w:r>
      <w:r w:rsidRPr="00D3633B">
        <w:rPr>
          <w:sz w:val="28"/>
          <w:szCs w:val="28"/>
        </w:rPr>
        <w:t xml:space="preserve"> концептуально базирующийся на обеспечении соответствия учебной деятельности обучающихся их возрасту и индивидуальным особенностям.</w:t>
      </w:r>
    </w:p>
    <w:p w:rsidR="00994064" w:rsidRPr="00D3633B" w:rsidRDefault="00994064" w:rsidP="00994064">
      <w:pPr>
        <w:jc w:val="both"/>
        <w:rPr>
          <w:sz w:val="28"/>
          <w:szCs w:val="28"/>
        </w:rPr>
      </w:pPr>
      <w:r w:rsidRPr="00D3633B">
        <w:rPr>
          <w:sz w:val="28"/>
          <w:szCs w:val="28"/>
        </w:rPr>
        <w:tab/>
        <w:t>ФГОС предусматривает создание условий для повышения качества российского образования, достижения новых образовательных результатов, обеспечивающих готовность современной школы к удовлетворению образовательных потребностей личности, общества и государства.</w:t>
      </w:r>
    </w:p>
    <w:p w:rsidR="00994064" w:rsidRPr="00D3633B" w:rsidRDefault="00994064" w:rsidP="00994064">
      <w:pPr>
        <w:jc w:val="both"/>
        <w:rPr>
          <w:sz w:val="28"/>
          <w:szCs w:val="28"/>
        </w:rPr>
      </w:pPr>
      <w:r w:rsidRPr="00D3633B">
        <w:rPr>
          <w:sz w:val="28"/>
          <w:szCs w:val="28"/>
        </w:rPr>
        <w:tab/>
        <w:t>Методологические основы стандарта изложены в «Фундаментальном ядре содержания  общего образования» и «Концепции духовно-нравственного развития и воспитания личности гражданина России»</w:t>
      </w:r>
    </w:p>
    <w:p w:rsidR="00994064" w:rsidRPr="00994064" w:rsidRDefault="00994064" w:rsidP="00994064">
      <w:pPr>
        <w:jc w:val="both"/>
        <w:rPr>
          <w:i/>
          <w:sz w:val="28"/>
          <w:szCs w:val="28"/>
          <w:u w:val="single"/>
        </w:rPr>
      </w:pPr>
      <w:r w:rsidRPr="00D3633B">
        <w:rPr>
          <w:sz w:val="28"/>
          <w:szCs w:val="28"/>
        </w:rPr>
        <w:tab/>
      </w:r>
      <w:r w:rsidRPr="00994064">
        <w:rPr>
          <w:i/>
          <w:sz w:val="28"/>
          <w:szCs w:val="28"/>
          <w:u w:val="single"/>
        </w:rPr>
        <w:t>Фундаментальное ядро содержания общего образования определяет:</w:t>
      </w:r>
    </w:p>
    <w:p w:rsidR="00994064" w:rsidRPr="00D3633B" w:rsidRDefault="00994064" w:rsidP="00994064">
      <w:pPr>
        <w:numPr>
          <w:ilvl w:val="0"/>
          <w:numId w:val="2"/>
        </w:numPr>
        <w:tabs>
          <w:tab w:val="num" w:pos="426"/>
        </w:tabs>
        <w:ind w:left="426" w:hanging="426"/>
        <w:jc w:val="both"/>
        <w:rPr>
          <w:sz w:val="28"/>
          <w:szCs w:val="28"/>
        </w:rPr>
      </w:pPr>
      <w:r w:rsidRPr="00D3633B">
        <w:rPr>
          <w:sz w:val="28"/>
          <w:szCs w:val="28"/>
        </w:rPr>
        <w:t>систему базовых национальных ценностей, определяющих самосознание российского народа, приоритеты общественного и личностного развития, характер отношения человека к семье, обществу, государству, труду, смыслу человеческой жизни;</w:t>
      </w:r>
    </w:p>
    <w:p w:rsidR="00994064" w:rsidRPr="00D3633B" w:rsidRDefault="00994064" w:rsidP="00994064">
      <w:pPr>
        <w:numPr>
          <w:ilvl w:val="0"/>
          <w:numId w:val="2"/>
        </w:numPr>
        <w:tabs>
          <w:tab w:val="num" w:pos="426"/>
        </w:tabs>
        <w:ind w:hanging="426"/>
        <w:jc w:val="both"/>
        <w:rPr>
          <w:sz w:val="28"/>
          <w:szCs w:val="28"/>
        </w:rPr>
      </w:pPr>
      <w:r w:rsidRPr="00D3633B">
        <w:rPr>
          <w:sz w:val="28"/>
          <w:szCs w:val="28"/>
        </w:rPr>
        <w:t>систему основных понятий, относящихся к областям предметных знаний, представленных в средней школе;</w:t>
      </w:r>
    </w:p>
    <w:p w:rsidR="00994064" w:rsidRPr="00D3633B" w:rsidRDefault="00994064" w:rsidP="00994064">
      <w:pPr>
        <w:numPr>
          <w:ilvl w:val="0"/>
          <w:numId w:val="2"/>
        </w:numPr>
        <w:tabs>
          <w:tab w:val="num" w:pos="426"/>
        </w:tabs>
        <w:ind w:hanging="426"/>
        <w:jc w:val="both"/>
        <w:rPr>
          <w:sz w:val="28"/>
          <w:szCs w:val="28"/>
        </w:rPr>
      </w:pPr>
      <w:r w:rsidRPr="00D3633B">
        <w:rPr>
          <w:sz w:val="28"/>
          <w:szCs w:val="28"/>
        </w:rPr>
        <w:t>систему ключевых задач, обеспечивающих формирование универсальных видов учебной деятельности, адекватных требованиям стандарта к результатам образования.</w:t>
      </w:r>
    </w:p>
    <w:p w:rsidR="00994064" w:rsidRPr="00994064" w:rsidRDefault="00994064" w:rsidP="00994064">
      <w:pPr>
        <w:tabs>
          <w:tab w:val="num" w:pos="426"/>
        </w:tabs>
        <w:ind w:left="360" w:hanging="426"/>
        <w:jc w:val="center"/>
        <w:rPr>
          <w:i/>
          <w:sz w:val="28"/>
          <w:szCs w:val="28"/>
          <w:u w:val="single"/>
        </w:rPr>
      </w:pPr>
      <w:r w:rsidRPr="00994064">
        <w:rPr>
          <w:i/>
          <w:sz w:val="28"/>
          <w:szCs w:val="28"/>
          <w:u w:val="single"/>
        </w:rPr>
        <w:lastRenderedPageBreak/>
        <w:t>Функции ФГОС:</w:t>
      </w:r>
    </w:p>
    <w:p w:rsidR="00994064" w:rsidRPr="00D3633B" w:rsidRDefault="00994064" w:rsidP="00994064">
      <w:pPr>
        <w:numPr>
          <w:ilvl w:val="0"/>
          <w:numId w:val="3"/>
        </w:numPr>
        <w:tabs>
          <w:tab w:val="num" w:pos="426"/>
        </w:tabs>
        <w:ind w:hanging="426"/>
        <w:jc w:val="both"/>
        <w:rPr>
          <w:sz w:val="28"/>
          <w:szCs w:val="28"/>
        </w:rPr>
      </w:pPr>
      <w:r w:rsidRPr="00D3633B">
        <w:rPr>
          <w:sz w:val="28"/>
          <w:szCs w:val="28"/>
        </w:rPr>
        <w:t>обеспечение права на полноценное образование посредством стандарта гарантированных Конституцией РФ «равных возможностей» получения гражданами РФ качественного образования, являющегося залогом развития полноценной личности;</w:t>
      </w:r>
    </w:p>
    <w:p w:rsidR="00994064" w:rsidRPr="00D3633B" w:rsidRDefault="00994064" w:rsidP="00994064">
      <w:pPr>
        <w:numPr>
          <w:ilvl w:val="0"/>
          <w:numId w:val="3"/>
        </w:numPr>
        <w:tabs>
          <w:tab w:val="num" w:pos="426"/>
        </w:tabs>
        <w:ind w:hanging="426"/>
        <w:jc w:val="both"/>
        <w:rPr>
          <w:sz w:val="28"/>
          <w:szCs w:val="28"/>
        </w:rPr>
      </w:pPr>
      <w:r w:rsidRPr="00D3633B">
        <w:rPr>
          <w:sz w:val="28"/>
          <w:szCs w:val="28"/>
        </w:rPr>
        <w:t>обеспечение единства образовательного пространства страны за счёт инвариантного содержания базисной части образовательного стандарта в условиях перехода к многообразию образовательных систем и типов учреждений образования;</w:t>
      </w:r>
    </w:p>
    <w:p w:rsidR="00994064" w:rsidRPr="00D3633B" w:rsidRDefault="00994064" w:rsidP="00994064">
      <w:pPr>
        <w:numPr>
          <w:ilvl w:val="0"/>
          <w:numId w:val="3"/>
        </w:numPr>
        <w:tabs>
          <w:tab w:val="num" w:pos="426"/>
        </w:tabs>
        <w:ind w:hanging="426"/>
        <w:jc w:val="both"/>
        <w:rPr>
          <w:sz w:val="28"/>
          <w:szCs w:val="28"/>
        </w:rPr>
      </w:pPr>
      <w:r w:rsidRPr="00D3633B">
        <w:rPr>
          <w:sz w:val="28"/>
          <w:szCs w:val="28"/>
        </w:rPr>
        <w:t>Обеспечение духовно-нравственного развития и воспитания учащихся, становление их гражданской идентичности как основы развития гражданского общества;</w:t>
      </w:r>
    </w:p>
    <w:p w:rsidR="00994064" w:rsidRPr="00D3633B" w:rsidRDefault="00994064" w:rsidP="00994064">
      <w:pPr>
        <w:numPr>
          <w:ilvl w:val="0"/>
          <w:numId w:val="3"/>
        </w:numPr>
        <w:tabs>
          <w:tab w:val="num" w:pos="426"/>
        </w:tabs>
        <w:ind w:hanging="426"/>
        <w:jc w:val="both"/>
        <w:rPr>
          <w:sz w:val="28"/>
          <w:szCs w:val="28"/>
        </w:rPr>
      </w:pPr>
      <w:r w:rsidRPr="00D3633B">
        <w:rPr>
          <w:sz w:val="28"/>
          <w:szCs w:val="28"/>
        </w:rPr>
        <w:t>Обеспечение преемственности образовательных программ дошкольного, начального, основного среднего общего, начального профессионального, среднего и высшего профессионального  образования;</w:t>
      </w:r>
    </w:p>
    <w:p w:rsidR="00994064" w:rsidRPr="00D3633B" w:rsidRDefault="00994064" w:rsidP="00994064">
      <w:pPr>
        <w:numPr>
          <w:ilvl w:val="0"/>
          <w:numId w:val="3"/>
        </w:numPr>
        <w:tabs>
          <w:tab w:val="num" w:pos="426"/>
        </w:tabs>
        <w:ind w:hanging="426"/>
        <w:jc w:val="both"/>
        <w:rPr>
          <w:sz w:val="28"/>
          <w:szCs w:val="28"/>
        </w:rPr>
      </w:pPr>
      <w:r w:rsidRPr="00D3633B">
        <w:rPr>
          <w:sz w:val="28"/>
          <w:szCs w:val="28"/>
        </w:rPr>
        <w:t>содействие сохранению и развитию культурного и языкового наследия многонационального народа РФ, обеспечение права изучения родного языка, права получать начальное общее образование на родном языке;</w:t>
      </w:r>
    </w:p>
    <w:p w:rsidR="00994064" w:rsidRPr="00D3633B" w:rsidRDefault="00994064" w:rsidP="00994064">
      <w:pPr>
        <w:numPr>
          <w:ilvl w:val="0"/>
          <w:numId w:val="3"/>
        </w:numPr>
        <w:tabs>
          <w:tab w:val="num" w:pos="426"/>
        </w:tabs>
        <w:ind w:hanging="426"/>
        <w:jc w:val="both"/>
        <w:rPr>
          <w:sz w:val="28"/>
          <w:szCs w:val="28"/>
        </w:rPr>
      </w:pPr>
      <w:r w:rsidRPr="00D3633B">
        <w:rPr>
          <w:sz w:val="28"/>
          <w:szCs w:val="28"/>
        </w:rPr>
        <w:t>обеспечение демократизации образования через развитие форм государственно-общественного управления, предоставление педагогическим работникам права выбора методик обучения и воспитания, методов оценки знаний обучающихся, использование разных форм образовательной деятельности обучающихся;</w:t>
      </w:r>
    </w:p>
    <w:p w:rsidR="00994064" w:rsidRDefault="00994064" w:rsidP="00994064">
      <w:pPr>
        <w:numPr>
          <w:ilvl w:val="0"/>
          <w:numId w:val="3"/>
        </w:numPr>
        <w:tabs>
          <w:tab w:val="num" w:pos="426"/>
        </w:tabs>
        <w:ind w:hanging="426"/>
        <w:jc w:val="both"/>
        <w:rPr>
          <w:sz w:val="28"/>
          <w:szCs w:val="28"/>
        </w:rPr>
      </w:pPr>
      <w:proofErr w:type="gramStart"/>
      <w:r w:rsidRPr="00D3633B">
        <w:rPr>
          <w:sz w:val="28"/>
          <w:szCs w:val="28"/>
        </w:rPr>
        <w:t xml:space="preserve">формирование </w:t>
      </w:r>
      <w:proofErr w:type="spellStart"/>
      <w:r w:rsidRPr="00D3633B">
        <w:rPr>
          <w:sz w:val="28"/>
          <w:szCs w:val="28"/>
        </w:rPr>
        <w:t>критериальной</w:t>
      </w:r>
      <w:proofErr w:type="spellEnd"/>
      <w:r w:rsidRPr="00D3633B">
        <w:rPr>
          <w:sz w:val="28"/>
          <w:szCs w:val="28"/>
        </w:rPr>
        <w:t xml:space="preserve"> оценки результатов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особенно одарённых детей и детей с ограниченными возможностями здоровья.</w:t>
      </w:r>
      <w:proofErr w:type="gramEnd"/>
    </w:p>
    <w:p w:rsidR="00994064" w:rsidRPr="00994064" w:rsidRDefault="00994064" w:rsidP="00994064">
      <w:pPr>
        <w:ind w:left="360"/>
        <w:jc w:val="both"/>
        <w:rPr>
          <w:sz w:val="28"/>
          <w:szCs w:val="28"/>
        </w:rPr>
      </w:pPr>
    </w:p>
    <w:p w:rsidR="00994064" w:rsidRDefault="00994064" w:rsidP="00994064">
      <w:pPr>
        <w:jc w:val="center"/>
        <w:rPr>
          <w:b/>
          <w:sz w:val="28"/>
          <w:szCs w:val="28"/>
        </w:rPr>
      </w:pPr>
      <w:r w:rsidRPr="00D3633B">
        <w:rPr>
          <w:b/>
          <w:sz w:val="28"/>
          <w:szCs w:val="28"/>
        </w:rPr>
        <w:t>ФГОС: структура и содержание</w:t>
      </w:r>
    </w:p>
    <w:p w:rsidR="00994064" w:rsidRPr="00D3633B" w:rsidRDefault="00994064" w:rsidP="00994064">
      <w:pPr>
        <w:jc w:val="center"/>
        <w:rPr>
          <w:b/>
          <w:sz w:val="28"/>
          <w:szCs w:val="28"/>
        </w:rPr>
      </w:pPr>
    </w:p>
    <w:p w:rsidR="00994064" w:rsidRPr="00D3633B" w:rsidRDefault="00994064" w:rsidP="00994064">
      <w:pPr>
        <w:jc w:val="both"/>
        <w:rPr>
          <w:sz w:val="28"/>
          <w:szCs w:val="28"/>
        </w:rPr>
      </w:pPr>
      <w:r w:rsidRPr="00D3633B">
        <w:rPr>
          <w:sz w:val="28"/>
          <w:szCs w:val="28"/>
        </w:rPr>
        <w:t>Отличием нового ФГОС от стандарта первого поколения является следующее:</w:t>
      </w:r>
    </w:p>
    <w:p w:rsidR="00994064" w:rsidRPr="00D3633B" w:rsidRDefault="00994064" w:rsidP="00994064">
      <w:pPr>
        <w:jc w:val="both"/>
        <w:rPr>
          <w:sz w:val="28"/>
          <w:szCs w:val="28"/>
        </w:rPr>
      </w:pPr>
      <w:r w:rsidRPr="00D3633B">
        <w:rPr>
          <w:sz w:val="28"/>
          <w:szCs w:val="28"/>
        </w:rPr>
        <w:t>Стандарт первого поколения содержал  два компонента: требования к структуре основных образовательных программ и требования к обязательному уровню подготовки выпускников.</w:t>
      </w:r>
    </w:p>
    <w:p w:rsidR="00994064" w:rsidRPr="00994064" w:rsidRDefault="00994064" w:rsidP="00994064">
      <w:pPr>
        <w:jc w:val="both"/>
        <w:rPr>
          <w:i/>
          <w:sz w:val="28"/>
          <w:szCs w:val="28"/>
          <w:u w:val="single"/>
        </w:rPr>
      </w:pPr>
      <w:r w:rsidRPr="00D3633B">
        <w:rPr>
          <w:sz w:val="28"/>
          <w:szCs w:val="28"/>
        </w:rPr>
        <w:tab/>
      </w:r>
      <w:r w:rsidRPr="00994064">
        <w:rPr>
          <w:i/>
          <w:sz w:val="28"/>
          <w:szCs w:val="28"/>
          <w:u w:val="single"/>
        </w:rPr>
        <w:t>ФГОС ОО нового поколения включает три вида требований:</w:t>
      </w:r>
    </w:p>
    <w:p w:rsidR="00994064" w:rsidRPr="00D3633B" w:rsidRDefault="00994064" w:rsidP="00994064">
      <w:pPr>
        <w:numPr>
          <w:ilvl w:val="0"/>
          <w:numId w:val="4"/>
        </w:numPr>
        <w:jc w:val="both"/>
        <w:rPr>
          <w:sz w:val="28"/>
          <w:szCs w:val="28"/>
        </w:rPr>
      </w:pPr>
      <w:r w:rsidRPr="00D3633B">
        <w:rPr>
          <w:sz w:val="28"/>
          <w:szCs w:val="28"/>
        </w:rPr>
        <w:t>Требования к структуре образовательных программ, в том числе  требования к соотношению  частей основной образовательной программы и её объёму, а также к соотношению обязательной части образовательной программы и  части, формируемой участниками образовательного процесса;</w:t>
      </w:r>
    </w:p>
    <w:p w:rsidR="00994064" w:rsidRPr="00D3633B" w:rsidRDefault="00994064" w:rsidP="00994064">
      <w:pPr>
        <w:numPr>
          <w:ilvl w:val="0"/>
          <w:numId w:val="4"/>
        </w:numPr>
        <w:jc w:val="both"/>
        <w:rPr>
          <w:sz w:val="28"/>
          <w:szCs w:val="28"/>
        </w:rPr>
      </w:pPr>
      <w:r w:rsidRPr="00D3633B">
        <w:rPr>
          <w:sz w:val="28"/>
          <w:szCs w:val="28"/>
        </w:rPr>
        <w:t>требования к условиям  реализации основных образовательных программ, в том числе кадровым, финансовым, материально-техническим….</w:t>
      </w:r>
    </w:p>
    <w:p w:rsidR="00994064" w:rsidRPr="00D3633B" w:rsidRDefault="00994064" w:rsidP="00994064">
      <w:pPr>
        <w:numPr>
          <w:ilvl w:val="0"/>
          <w:numId w:val="4"/>
        </w:numPr>
        <w:jc w:val="both"/>
        <w:rPr>
          <w:sz w:val="28"/>
          <w:szCs w:val="28"/>
        </w:rPr>
      </w:pPr>
      <w:r w:rsidRPr="00D3633B">
        <w:rPr>
          <w:sz w:val="28"/>
          <w:szCs w:val="28"/>
        </w:rPr>
        <w:t>требования к результатам освоения образовательных программ.</w:t>
      </w:r>
    </w:p>
    <w:p w:rsidR="00994064" w:rsidRPr="00D3633B" w:rsidRDefault="00994064" w:rsidP="00994064">
      <w:pPr>
        <w:ind w:left="360"/>
        <w:jc w:val="both"/>
        <w:rPr>
          <w:sz w:val="28"/>
          <w:szCs w:val="28"/>
        </w:rPr>
      </w:pPr>
      <w:r w:rsidRPr="00D3633B">
        <w:rPr>
          <w:sz w:val="28"/>
          <w:szCs w:val="28"/>
        </w:rPr>
        <w:t>В соответствии с Законом РФ «Об образовании» ст. 9  основные общеобразовательные программы:</w:t>
      </w:r>
    </w:p>
    <w:p w:rsidR="00994064" w:rsidRPr="00D3633B" w:rsidRDefault="00994064" w:rsidP="00994064">
      <w:pPr>
        <w:numPr>
          <w:ilvl w:val="1"/>
          <w:numId w:val="4"/>
        </w:numPr>
        <w:jc w:val="both"/>
        <w:rPr>
          <w:sz w:val="28"/>
          <w:szCs w:val="28"/>
        </w:rPr>
      </w:pPr>
      <w:r w:rsidRPr="00D3633B">
        <w:rPr>
          <w:sz w:val="28"/>
          <w:szCs w:val="28"/>
        </w:rPr>
        <w:t>определяют содержание образования;</w:t>
      </w:r>
    </w:p>
    <w:p w:rsidR="00994064" w:rsidRPr="00D3633B" w:rsidRDefault="00994064" w:rsidP="00994064">
      <w:pPr>
        <w:numPr>
          <w:ilvl w:val="1"/>
          <w:numId w:val="4"/>
        </w:numPr>
        <w:jc w:val="both"/>
        <w:rPr>
          <w:sz w:val="28"/>
          <w:szCs w:val="28"/>
        </w:rPr>
      </w:pPr>
      <w:r w:rsidRPr="00D3633B">
        <w:rPr>
          <w:sz w:val="28"/>
          <w:szCs w:val="28"/>
        </w:rPr>
        <w:lastRenderedPageBreak/>
        <w:t>направлены на решение задач формирования общей культуры личности, адаптации личности к жизни в обществе, на создание основы для осознанного выбора и освоения профессиональных образовательных программ;</w:t>
      </w:r>
    </w:p>
    <w:p w:rsidR="00994064" w:rsidRPr="00D3633B" w:rsidRDefault="00994064" w:rsidP="00994064">
      <w:pPr>
        <w:numPr>
          <w:ilvl w:val="1"/>
          <w:numId w:val="4"/>
        </w:numPr>
        <w:jc w:val="both"/>
        <w:rPr>
          <w:sz w:val="28"/>
          <w:szCs w:val="28"/>
        </w:rPr>
      </w:pPr>
      <w:r w:rsidRPr="00D3633B">
        <w:rPr>
          <w:sz w:val="28"/>
          <w:szCs w:val="28"/>
        </w:rPr>
        <w:t>обеспечивают реализацию ФГОС с учётом типа и вида образовательного учреждения, образовательных потребностей и запросов обучающихся.</w:t>
      </w:r>
    </w:p>
    <w:p w:rsidR="00994064" w:rsidRPr="00D3633B" w:rsidRDefault="00994064" w:rsidP="00994064">
      <w:pPr>
        <w:jc w:val="both"/>
        <w:rPr>
          <w:sz w:val="28"/>
          <w:szCs w:val="28"/>
        </w:rPr>
      </w:pPr>
      <w:r w:rsidRPr="00D3633B">
        <w:rPr>
          <w:sz w:val="28"/>
          <w:szCs w:val="28"/>
        </w:rPr>
        <w:t>Разработка и утверждение образовательным учреждением основной образовательной программы осуществляется самостоятельно на основе примерной основной образовательной программы общего образования, которая разрабатывается в настоящее время в соответствии со структурой, утверждённой в Стандарте.</w:t>
      </w:r>
    </w:p>
    <w:p w:rsidR="00994064" w:rsidRPr="00D3633B" w:rsidRDefault="00994064" w:rsidP="00994064">
      <w:pPr>
        <w:ind w:firstLine="709"/>
        <w:jc w:val="both"/>
        <w:rPr>
          <w:sz w:val="28"/>
          <w:szCs w:val="28"/>
        </w:rPr>
      </w:pPr>
      <w:r w:rsidRPr="00D3633B">
        <w:rPr>
          <w:sz w:val="28"/>
          <w:szCs w:val="28"/>
        </w:rPr>
        <w:t>Общеобразовательная  программа общего образования должна содержать следующие разделы:</w:t>
      </w:r>
    </w:p>
    <w:p w:rsidR="00994064" w:rsidRPr="00D3633B" w:rsidRDefault="00994064" w:rsidP="00994064">
      <w:pPr>
        <w:numPr>
          <w:ilvl w:val="0"/>
          <w:numId w:val="5"/>
        </w:numPr>
        <w:jc w:val="both"/>
        <w:rPr>
          <w:sz w:val="28"/>
          <w:szCs w:val="28"/>
        </w:rPr>
      </w:pPr>
      <w:r w:rsidRPr="00D3633B">
        <w:rPr>
          <w:sz w:val="28"/>
          <w:szCs w:val="28"/>
        </w:rPr>
        <w:t>пояснительная записка,</w:t>
      </w:r>
    </w:p>
    <w:p w:rsidR="00994064" w:rsidRPr="00D3633B" w:rsidRDefault="00994064" w:rsidP="00994064">
      <w:pPr>
        <w:numPr>
          <w:ilvl w:val="0"/>
          <w:numId w:val="5"/>
        </w:numPr>
        <w:jc w:val="both"/>
        <w:rPr>
          <w:sz w:val="28"/>
          <w:szCs w:val="28"/>
        </w:rPr>
      </w:pPr>
      <w:r w:rsidRPr="00D3633B">
        <w:rPr>
          <w:sz w:val="28"/>
          <w:szCs w:val="28"/>
        </w:rPr>
        <w:t xml:space="preserve">планируемые результаты освоения </w:t>
      </w:r>
      <w:proofErr w:type="gramStart"/>
      <w:r w:rsidRPr="00D3633B">
        <w:rPr>
          <w:sz w:val="28"/>
          <w:szCs w:val="28"/>
        </w:rPr>
        <w:t>обучающимися</w:t>
      </w:r>
      <w:proofErr w:type="gramEnd"/>
      <w:r w:rsidRPr="00D3633B">
        <w:rPr>
          <w:sz w:val="28"/>
          <w:szCs w:val="28"/>
        </w:rPr>
        <w:t xml:space="preserve"> основной образовательной программы;</w:t>
      </w:r>
    </w:p>
    <w:p w:rsidR="00994064" w:rsidRPr="00D3633B" w:rsidRDefault="00994064" w:rsidP="00994064">
      <w:pPr>
        <w:numPr>
          <w:ilvl w:val="0"/>
          <w:numId w:val="5"/>
        </w:numPr>
        <w:jc w:val="both"/>
        <w:rPr>
          <w:sz w:val="28"/>
          <w:szCs w:val="28"/>
        </w:rPr>
      </w:pPr>
      <w:r w:rsidRPr="00D3633B">
        <w:rPr>
          <w:sz w:val="28"/>
          <w:szCs w:val="28"/>
        </w:rPr>
        <w:t>базисный учебный план;</w:t>
      </w:r>
    </w:p>
    <w:p w:rsidR="00994064" w:rsidRPr="00D3633B" w:rsidRDefault="00994064" w:rsidP="00994064">
      <w:pPr>
        <w:numPr>
          <w:ilvl w:val="0"/>
          <w:numId w:val="5"/>
        </w:numPr>
        <w:jc w:val="both"/>
        <w:rPr>
          <w:sz w:val="28"/>
          <w:szCs w:val="28"/>
        </w:rPr>
      </w:pPr>
      <w:r w:rsidRPr="00D3633B">
        <w:rPr>
          <w:sz w:val="28"/>
          <w:szCs w:val="28"/>
        </w:rPr>
        <w:t xml:space="preserve">программа формирования УУД у </w:t>
      </w:r>
      <w:proofErr w:type="gramStart"/>
      <w:r w:rsidRPr="00D3633B">
        <w:rPr>
          <w:sz w:val="28"/>
          <w:szCs w:val="28"/>
        </w:rPr>
        <w:t>обучающихся</w:t>
      </w:r>
      <w:proofErr w:type="gramEnd"/>
      <w:r w:rsidRPr="00D3633B">
        <w:rPr>
          <w:sz w:val="28"/>
          <w:szCs w:val="28"/>
        </w:rPr>
        <w:t>;</w:t>
      </w:r>
    </w:p>
    <w:p w:rsidR="00994064" w:rsidRPr="00D3633B" w:rsidRDefault="00994064" w:rsidP="00994064">
      <w:pPr>
        <w:numPr>
          <w:ilvl w:val="0"/>
          <w:numId w:val="5"/>
        </w:numPr>
        <w:jc w:val="both"/>
        <w:rPr>
          <w:sz w:val="28"/>
          <w:szCs w:val="28"/>
        </w:rPr>
      </w:pPr>
      <w:r w:rsidRPr="00D3633B">
        <w:rPr>
          <w:sz w:val="28"/>
          <w:szCs w:val="28"/>
        </w:rPr>
        <w:t>примерные программы отдельных предметов,</w:t>
      </w:r>
    </w:p>
    <w:p w:rsidR="00994064" w:rsidRPr="00D3633B" w:rsidRDefault="00994064" w:rsidP="00994064">
      <w:pPr>
        <w:numPr>
          <w:ilvl w:val="0"/>
          <w:numId w:val="5"/>
        </w:numPr>
        <w:jc w:val="both"/>
        <w:rPr>
          <w:sz w:val="28"/>
          <w:szCs w:val="28"/>
        </w:rPr>
      </w:pPr>
      <w:r w:rsidRPr="00D3633B">
        <w:rPr>
          <w:sz w:val="28"/>
          <w:szCs w:val="28"/>
        </w:rPr>
        <w:t>примерная программа духовно-нравственного развития и воспитания;</w:t>
      </w:r>
    </w:p>
    <w:p w:rsidR="00994064" w:rsidRPr="00D3633B" w:rsidRDefault="00994064" w:rsidP="00994064">
      <w:pPr>
        <w:numPr>
          <w:ilvl w:val="0"/>
          <w:numId w:val="5"/>
        </w:numPr>
        <w:jc w:val="both"/>
        <w:rPr>
          <w:sz w:val="28"/>
          <w:szCs w:val="28"/>
        </w:rPr>
      </w:pPr>
      <w:r w:rsidRPr="00D3633B">
        <w:rPr>
          <w:sz w:val="28"/>
          <w:szCs w:val="28"/>
        </w:rPr>
        <w:t>примерная программа формирования  культуры здорового и безопасного образа жизни;</w:t>
      </w:r>
    </w:p>
    <w:p w:rsidR="00994064" w:rsidRPr="00D3633B" w:rsidRDefault="00994064" w:rsidP="00994064">
      <w:pPr>
        <w:numPr>
          <w:ilvl w:val="0"/>
          <w:numId w:val="5"/>
        </w:numPr>
        <w:jc w:val="both"/>
        <w:rPr>
          <w:sz w:val="28"/>
          <w:szCs w:val="28"/>
        </w:rPr>
      </w:pPr>
      <w:r w:rsidRPr="00D3633B">
        <w:rPr>
          <w:sz w:val="28"/>
          <w:szCs w:val="28"/>
        </w:rPr>
        <w:t>примерная программа коррекционной работы;</w:t>
      </w:r>
    </w:p>
    <w:p w:rsidR="00994064" w:rsidRPr="00D3633B" w:rsidRDefault="00994064" w:rsidP="00994064">
      <w:pPr>
        <w:numPr>
          <w:ilvl w:val="0"/>
          <w:numId w:val="5"/>
        </w:numPr>
        <w:jc w:val="both"/>
        <w:rPr>
          <w:sz w:val="28"/>
          <w:szCs w:val="28"/>
        </w:rPr>
      </w:pPr>
      <w:r w:rsidRPr="00D3633B">
        <w:rPr>
          <w:sz w:val="28"/>
          <w:szCs w:val="28"/>
        </w:rPr>
        <w:t>система оценки достижения, планируемых результатов освоения образовательной программы.</w:t>
      </w:r>
    </w:p>
    <w:p w:rsidR="00994064" w:rsidRPr="00D3633B" w:rsidRDefault="00994064" w:rsidP="00994064">
      <w:pPr>
        <w:ind w:firstLine="709"/>
        <w:jc w:val="both"/>
        <w:rPr>
          <w:sz w:val="28"/>
          <w:szCs w:val="28"/>
        </w:rPr>
      </w:pPr>
      <w:r w:rsidRPr="00D3633B">
        <w:rPr>
          <w:sz w:val="28"/>
          <w:szCs w:val="28"/>
        </w:rPr>
        <w:t xml:space="preserve">Примерные программы отдельных учебных предметов служат ориентиром для разработчиков соответствующих рабочих и авторских программ, позволяющих на их основе реализовать приоритетные содержательные линии, этнокультурные традиции, включать дополнительные доступные учащимся технико-технологические приёмы, виды работ на основе предложенных содержательных вариантов (тематического планирования) или составления собственного. Обязательно должны быть представлены </w:t>
      </w:r>
      <w:r w:rsidRPr="00D3633B">
        <w:rPr>
          <w:b/>
          <w:sz w:val="28"/>
          <w:szCs w:val="28"/>
          <w:u w:val="single"/>
        </w:rPr>
        <w:t>основные задачи реализации содержания обязательных учебных предметов.</w:t>
      </w:r>
    </w:p>
    <w:p w:rsidR="00994064" w:rsidRPr="00D3633B" w:rsidRDefault="00994064" w:rsidP="00994064">
      <w:pPr>
        <w:jc w:val="both"/>
        <w:rPr>
          <w:sz w:val="28"/>
          <w:szCs w:val="28"/>
        </w:rPr>
      </w:pPr>
      <w:r w:rsidRPr="00D3633B">
        <w:rPr>
          <w:sz w:val="28"/>
          <w:szCs w:val="28"/>
        </w:rPr>
        <w:tab/>
        <w:t>Соответственно, каждый изучаемый предмет в соответствии со Стандартом должен иметь примерную программу, включающую</w:t>
      </w:r>
    </w:p>
    <w:p w:rsidR="00994064" w:rsidRPr="00D3633B" w:rsidRDefault="00994064" w:rsidP="00994064">
      <w:pPr>
        <w:numPr>
          <w:ilvl w:val="0"/>
          <w:numId w:val="6"/>
        </w:numPr>
        <w:jc w:val="both"/>
        <w:rPr>
          <w:sz w:val="28"/>
          <w:szCs w:val="28"/>
        </w:rPr>
      </w:pPr>
      <w:r w:rsidRPr="00D3633B">
        <w:rPr>
          <w:sz w:val="28"/>
          <w:szCs w:val="28"/>
        </w:rPr>
        <w:t>пояснительную записку,</w:t>
      </w:r>
    </w:p>
    <w:p w:rsidR="00994064" w:rsidRPr="00D3633B" w:rsidRDefault="00994064" w:rsidP="00994064">
      <w:pPr>
        <w:numPr>
          <w:ilvl w:val="0"/>
          <w:numId w:val="6"/>
        </w:numPr>
        <w:jc w:val="both"/>
        <w:rPr>
          <w:sz w:val="28"/>
          <w:szCs w:val="28"/>
        </w:rPr>
      </w:pPr>
      <w:r w:rsidRPr="00D3633B">
        <w:rPr>
          <w:sz w:val="28"/>
          <w:szCs w:val="28"/>
        </w:rPr>
        <w:t>разделы, отражающие:</w:t>
      </w:r>
    </w:p>
    <w:p w:rsidR="00994064" w:rsidRPr="00D3633B" w:rsidRDefault="00994064" w:rsidP="00994064">
      <w:pPr>
        <w:numPr>
          <w:ilvl w:val="1"/>
          <w:numId w:val="6"/>
        </w:numPr>
        <w:jc w:val="both"/>
        <w:rPr>
          <w:sz w:val="28"/>
          <w:szCs w:val="28"/>
        </w:rPr>
      </w:pPr>
      <w:r w:rsidRPr="00D3633B">
        <w:rPr>
          <w:sz w:val="28"/>
          <w:szCs w:val="28"/>
        </w:rPr>
        <w:t>общую характеристику учебного предмета,</w:t>
      </w:r>
    </w:p>
    <w:p w:rsidR="00994064" w:rsidRPr="00D3633B" w:rsidRDefault="00994064" w:rsidP="00994064">
      <w:pPr>
        <w:numPr>
          <w:ilvl w:val="1"/>
          <w:numId w:val="6"/>
        </w:numPr>
        <w:jc w:val="both"/>
        <w:rPr>
          <w:sz w:val="28"/>
          <w:szCs w:val="28"/>
        </w:rPr>
      </w:pPr>
      <w:r w:rsidRPr="00D3633B">
        <w:rPr>
          <w:sz w:val="28"/>
          <w:szCs w:val="28"/>
        </w:rPr>
        <w:t>описания его места в учебном плане и ценностных ориентиров его содержания;</w:t>
      </w:r>
    </w:p>
    <w:p w:rsidR="00994064" w:rsidRPr="00D3633B" w:rsidRDefault="00994064" w:rsidP="00994064">
      <w:pPr>
        <w:numPr>
          <w:ilvl w:val="1"/>
          <w:numId w:val="6"/>
        </w:numPr>
        <w:jc w:val="both"/>
        <w:rPr>
          <w:sz w:val="28"/>
          <w:szCs w:val="28"/>
        </w:rPr>
      </w:pPr>
      <w:r w:rsidRPr="00D3633B">
        <w:rPr>
          <w:sz w:val="28"/>
          <w:szCs w:val="28"/>
        </w:rPr>
        <w:t xml:space="preserve">личностные, </w:t>
      </w:r>
      <w:proofErr w:type="spellStart"/>
      <w:r w:rsidRPr="00D3633B">
        <w:rPr>
          <w:sz w:val="28"/>
          <w:szCs w:val="28"/>
        </w:rPr>
        <w:t>метапредметные</w:t>
      </w:r>
      <w:proofErr w:type="spellEnd"/>
      <w:r w:rsidRPr="00D3633B">
        <w:rPr>
          <w:sz w:val="28"/>
          <w:szCs w:val="28"/>
        </w:rPr>
        <w:t xml:space="preserve"> и предметные результаты освоения учебного предмета,</w:t>
      </w:r>
    </w:p>
    <w:p w:rsidR="00994064" w:rsidRPr="00D3633B" w:rsidRDefault="00994064" w:rsidP="00994064">
      <w:pPr>
        <w:numPr>
          <w:ilvl w:val="1"/>
          <w:numId w:val="6"/>
        </w:numPr>
        <w:jc w:val="both"/>
        <w:rPr>
          <w:sz w:val="28"/>
          <w:szCs w:val="28"/>
        </w:rPr>
      </w:pPr>
      <w:r w:rsidRPr="00D3633B">
        <w:rPr>
          <w:sz w:val="28"/>
          <w:szCs w:val="28"/>
        </w:rPr>
        <w:t>основное содержание учебного предмета,</w:t>
      </w:r>
    </w:p>
    <w:p w:rsidR="00994064" w:rsidRPr="00D3633B" w:rsidRDefault="00994064" w:rsidP="00994064">
      <w:pPr>
        <w:numPr>
          <w:ilvl w:val="1"/>
          <w:numId w:val="6"/>
        </w:numPr>
        <w:jc w:val="both"/>
        <w:rPr>
          <w:sz w:val="28"/>
          <w:szCs w:val="28"/>
        </w:rPr>
      </w:pPr>
      <w:r w:rsidRPr="00D3633B">
        <w:rPr>
          <w:sz w:val="28"/>
          <w:szCs w:val="28"/>
        </w:rPr>
        <w:t>примерное тематическое планирование с определением основных видов деятельности обучающихся,</w:t>
      </w:r>
    </w:p>
    <w:p w:rsidR="00994064" w:rsidRPr="00D3633B" w:rsidRDefault="00994064" w:rsidP="00994064">
      <w:pPr>
        <w:numPr>
          <w:ilvl w:val="1"/>
          <w:numId w:val="6"/>
        </w:numPr>
        <w:jc w:val="both"/>
        <w:rPr>
          <w:sz w:val="28"/>
          <w:szCs w:val="28"/>
        </w:rPr>
      </w:pPr>
      <w:r w:rsidRPr="00D3633B">
        <w:rPr>
          <w:sz w:val="28"/>
          <w:szCs w:val="28"/>
        </w:rPr>
        <w:t>описание материально-технического обеспечения образовательного процесса</w:t>
      </w:r>
    </w:p>
    <w:p w:rsidR="00994064" w:rsidRPr="00D3633B" w:rsidRDefault="00994064" w:rsidP="00994064">
      <w:pPr>
        <w:jc w:val="both"/>
        <w:rPr>
          <w:sz w:val="28"/>
          <w:szCs w:val="28"/>
        </w:rPr>
      </w:pPr>
      <w:r w:rsidRPr="00D3633B">
        <w:rPr>
          <w:sz w:val="28"/>
          <w:szCs w:val="28"/>
        </w:rPr>
        <w:t xml:space="preserve">третьим видом требований в соответствии с Законом РФ «Об образовании» являются требования к результатам освоения основных образовательных программ. Под  </w:t>
      </w:r>
      <w:r w:rsidRPr="00D3633B">
        <w:rPr>
          <w:sz w:val="28"/>
          <w:szCs w:val="28"/>
        </w:rPr>
        <w:lastRenderedPageBreak/>
        <w:t xml:space="preserve">образовательными результатами понимают «приращения» в личностных ресурсах обучаемых, которые могут быть использованы при решении значимых для личности проблем. Личностные ресурсы подразделяют на мотивационные (ценностные ориентации, потребности, запросы, которые конкретизируются в мотивах деятельности), инструментальные или </w:t>
      </w:r>
      <w:proofErr w:type="spellStart"/>
      <w:r w:rsidRPr="00D3633B">
        <w:rPr>
          <w:sz w:val="28"/>
          <w:szCs w:val="28"/>
        </w:rPr>
        <w:t>операциональные</w:t>
      </w:r>
      <w:proofErr w:type="spellEnd"/>
      <w:r w:rsidRPr="00D3633B">
        <w:rPr>
          <w:sz w:val="28"/>
          <w:szCs w:val="28"/>
        </w:rPr>
        <w:t xml:space="preserve"> (освоение универсальных способов деятельности), когнитивные (знания, обеспечивающие возможность ориентации в явлениях действительности, предметные умения и навыки)</w:t>
      </w:r>
    </w:p>
    <w:p w:rsidR="00994064" w:rsidRPr="00D3633B" w:rsidRDefault="00994064" w:rsidP="00994064">
      <w:pPr>
        <w:ind w:firstLine="709"/>
        <w:jc w:val="both"/>
        <w:rPr>
          <w:sz w:val="28"/>
          <w:szCs w:val="28"/>
        </w:rPr>
      </w:pPr>
      <w:r w:rsidRPr="00D3633B">
        <w:rPr>
          <w:rStyle w:val="dash041e005f0431005f044b005f0447005f043d005f044b005f0439005f005fchar1char1"/>
          <w:sz w:val="28"/>
          <w:szCs w:val="28"/>
        </w:rPr>
        <w:t xml:space="preserve">Стандарт устанавливает требования к результатам освоения </w:t>
      </w:r>
      <w:proofErr w:type="gramStart"/>
      <w:r w:rsidRPr="00D3633B">
        <w:rPr>
          <w:rStyle w:val="dash041e005f0431005f044b005f0447005f043d005f044b005f0439005f005fchar1char1"/>
          <w:sz w:val="28"/>
          <w:szCs w:val="28"/>
        </w:rPr>
        <w:t>обучающимися</w:t>
      </w:r>
      <w:proofErr w:type="gramEnd"/>
      <w:r w:rsidRPr="00D3633B">
        <w:rPr>
          <w:rStyle w:val="dash041e005f0431005f044b005f0447005f043d005f044b005f0439005f005fchar1char1"/>
          <w:sz w:val="28"/>
          <w:szCs w:val="28"/>
        </w:rPr>
        <w:t xml:space="preserve"> основной образовательной программы основного общего образования: </w:t>
      </w:r>
    </w:p>
    <w:p w:rsidR="00994064" w:rsidRPr="00D3633B" w:rsidRDefault="00994064" w:rsidP="00994064">
      <w:pPr>
        <w:pStyle w:val="dash041e005f0431005f044b005f0447005f043d005f044b005f0439"/>
        <w:spacing w:line="360" w:lineRule="atLeast"/>
        <w:ind w:firstLine="700"/>
        <w:jc w:val="both"/>
        <w:rPr>
          <w:sz w:val="28"/>
          <w:szCs w:val="28"/>
        </w:rPr>
      </w:pPr>
      <w:proofErr w:type="gramStart"/>
      <w:r w:rsidRPr="00D3633B">
        <w:rPr>
          <w:rStyle w:val="dash041e005f0431005f044b005f0447005f043d005f044b005f0439005f005fchar1char1"/>
          <w:b/>
          <w:bCs/>
          <w:sz w:val="28"/>
          <w:szCs w:val="28"/>
        </w:rPr>
        <w:t>личностным</w:t>
      </w:r>
      <w:r w:rsidRPr="00D3633B">
        <w:rPr>
          <w:rStyle w:val="dash041e005f0431005f044b005f0447005f043d005f044b005f0439005f005fchar1char1"/>
          <w:sz w:val="28"/>
          <w:szCs w:val="28"/>
        </w:rPr>
        <w:t xml:space="preserve">, включающим готовность и способность обучающихся к саморазвитию и личностному самоопределению,  </w:t>
      </w:r>
      <w:proofErr w:type="spellStart"/>
      <w:r w:rsidRPr="00D3633B">
        <w:rPr>
          <w:rStyle w:val="dash041e005f0431005f044b005f0447005f043d005f044b005f0439005f005fchar1char1"/>
          <w:sz w:val="28"/>
          <w:szCs w:val="28"/>
        </w:rPr>
        <w:t>сформированности</w:t>
      </w:r>
      <w:proofErr w:type="spellEnd"/>
      <w:r w:rsidRPr="00D3633B">
        <w:rPr>
          <w:rStyle w:val="dash041e005f0431005f044b005f0447005f043d005f044b005f0439005f005fchar1char1"/>
          <w:sz w:val="28"/>
          <w:szCs w:val="28"/>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социальные компетенции, правосознание, способность ставить цели и строить жизненные планы, </w:t>
      </w:r>
      <w:r w:rsidRPr="00D3633B">
        <w:rPr>
          <w:sz w:val="28"/>
          <w:szCs w:val="28"/>
        </w:rPr>
        <w:t>способность к осознанию российской идентичности в поликультурном социуме</w:t>
      </w:r>
      <w:r w:rsidRPr="00D3633B">
        <w:rPr>
          <w:rStyle w:val="dash041e005f0431005f044b005f0447005f043d005f044b005f0439005f005fchar1char1"/>
          <w:sz w:val="28"/>
          <w:szCs w:val="28"/>
        </w:rPr>
        <w:t>;</w:t>
      </w:r>
      <w:proofErr w:type="gramEnd"/>
    </w:p>
    <w:p w:rsidR="00994064" w:rsidRPr="00D3633B" w:rsidRDefault="00994064" w:rsidP="00994064">
      <w:pPr>
        <w:pStyle w:val="dash041e005f0431005f044b005f0447005f043d005f044b005f04391"/>
        <w:spacing w:line="360" w:lineRule="atLeast"/>
        <w:ind w:firstLine="700"/>
        <w:rPr>
          <w:sz w:val="28"/>
          <w:szCs w:val="28"/>
        </w:rPr>
      </w:pPr>
      <w:proofErr w:type="spellStart"/>
      <w:r w:rsidRPr="00D3633B">
        <w:rPr>
          <w:rStyle w:val="dash041e005f0431005f044b005f0447005f043d005f044b005f04391005f005fchar1char1"/>
          <w:b/>
          <w:bCs/>
          <w:sz w:val="28"/>
          <w:szCs w:val="28"/>
        </w:rPr>
        <w:t>метапредметным</w:t>
      </w:r>
      <w:proofErr w:type="spellEnd"/>
      <w:r w:rsidRPr="00D3633B">
        <w:rPr>
          <w:rStyle w:val="dash041e005f0431005f044b005f0447005f043d005f044b005f04391005f005fchar1char1"/>
          <w:sz w:val="28"/>
          <w:szCs w:val="28"/>
        </w:rPr>
        <w:t xml:space="preserve">, </w:t>
      </w:r>
      <w:proofErr w:type="gramStart"/>
      <w:r w:rsidRPr="00D3633B">
        <w:rPr>
          <w:rStyle w:val="dash041e005f0431005f044b005f0447005f043d005f044b005f04391005f005fchar1char1"/>
          <w:sz w:val="28"/>
          <w:szCs w:val="28"/>
        </w:rPr>
        <w:t>включающим</w:t>
      </w:r>
      <w:proofErr w:type="gramEnd"/>
      <w:r w:rsidRPr="00D3633B">
        <w:rPr>
          <w:rStyle w:val="dash041e005f0431005f044b005f0447005f043d005f044b005f04391005f005fchar1char1"/>
          <w:sz w:val="28"/>
          <w:szCs w:val="28"/>
        </w:rPr>
        <w:t xml:space="preserve"> </w:t>
      </w:r>
      <w:proofErr w:type="spellStart"/>
      <w:r w:rsidRPr="00D3633B">
        <w:rPr>
          <w:rStyle w:val="dash041e005f0431005f044b005f0447005f043d005f044b005f04391005f005fchar1char1"/>
          <w:sz w:val="28"/>
          <w:szCs w:val="28"/>
        </w:rPr>
        <w:t>освоенние</w:t>
      </w:r>
      <w:proofErr w:type="spellEnd"/>
      <w:r w:rsidRPr="00D3633B">
        <w:rPr>
          <w:rStyle w:val="dash041e005f0431005f044b005f0447005f043d005f044b005f04391005f005fchar1char1"/>
          <w:sz w:val="28"/>
          <w:szCs w:val="28"/>
        </w:rPr>
        <w:t xml:space="preserve"> обучающимися </w:t>
      </w:r>
      <w:proofErr w:type="spellStart"/>
      <w:r w:rsidRPr="00D3633B">
        <w:rPr>
          <w:rStyle w:val="dash041e005f0431005f044b005f0447005f043d005f044b005f04391005f005fchar1char1"/>
          <w:sz w:val="28"/>
          <w:szCs w:val="28"/>
        </w:rPr>
        <w:t>межпредметных</w:t>
      </w:r>
      <w:proofErr w:type="spellEnd"/>
      <w:r w:rsidRPr="00D3633B">
        <w:rPr>
          <w:rStyle w:val="dash041e005f0431005f044b005f0447005f043d005f044b005f04391005f005fchar1char1"/>
          <w:sz w:val="28"/>
          <w:szCs w:val="28"/>
        </w:rPr>
        <w:t xml:space="preserve"> понятий и универсальных учебных действий (регулятивных, познавательных, коммуникативных),  способность их использования в учебной, познавательной и социальной практике, самостоятельность планирования и осуществления учебной деятельности и организации учебного сотрудничества с педагогами и сверстниками, построение индивидуальной образовательной траектории;</w:t>
      </w:r>
    </w:p>
    <w:p w:rsidR="00994064" w:rsidRPr="00D3633B" w:rsidRDefault="00994064" w:rsidP="00994064">
      <w:pPr>
        <w:pStyle w:val="dash041e005f0431005f044b005f0447005f043d005f044b005f04391"/>
        <w:spacing w:line="360" w:lineRule="atLeast"/>
        <w:ind w:firstLine="700"/>
        <w:rPr>
          <w:sz w:val="28"/>
          <w:szCs w:val="28"/>
        </w:rPr>
      </w:pPr>
      <w:proofErr w:type="gramStart"/>
      <w:r w:rsidRPr="00D3633B">
        <w:rPr>
          <w:rStyle w:val="dash041e005f0431005f044b005f0447005f043d005f044b005f04391005f005fchar1char1"/>
          <w:b/>
          <w:bCs/>
          <w:sz w:val="28"/>
          <w:szCs w:val="28"/>
        </w:rPr>
        <w:t xml:space="preserve">предметным,  </w:t>
      </w:r>
      <w:r w:rsidRPr="00D3633B">
        <w:rPr>
          <w:rStyle w:val="dash041e005f0431005f044b005f0447005f043d005f044b005f04391005f005fchar1char1"/>
          <w:sz w:val="28"/>
          <w:szCs w:val="28"/>
        </w:rPr>
        <w:t xml:space="preserve">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w:t>
      </w:r>
      <w:r w:rsidRPr="00D3633B">
        <w:rPr>
          <w:rStyle w:val="dash041e005f0431005f044b005f0447005f043d005f044b005f04391char1"/>
          <w:sz w:val="28"/>
          <w:szCs w:val="28"/>
        </w:rPr>
        <w:t>в учебных, учебно-проектных и социально-проектных ситуациях</w:t>
      </w:r>
      <w:r w:rsidRPr="00D3633B">
        <w:rPr>
          <w:rStyle w:val="dash041e005f0431005f044b005f0447005f043d005f044b005f04391005f005fchar1char1"/>
          <w:sz w:val="28"/>
          <w:szCs w:val="28"/>
        </w:rPr>
        <w:t>,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w:t>
      </w:r>
      <w:proofErr w:type="gramEnd"/>
    </w:p>
    <w:p w:rsidR="00994064" w:rsidRPr="00D3633B" w:rsidRDefault="00994064" w:rsidP="00994064">
      <w:pPr>
        <w:ind w:left="708"/>
        <w:jc w:val="both"/>
        <w:rPr>
          <w:sz w:val="28"/>
          <w:szCs w:val="28"/>
        </w:rPr>
      </w:pPr>
      <w:r w:rsidRPr="00D3633B">
        <w:rPr>
          <w:sz w:val="28"/>
          <w:szCs w:val="28"/>
        </w:rPr>
        <w:t>Рассмотрим основные требования к результатам обучения биологии.</w:t>
      </w:r>
    </w:p>
    <w:p w:rsidR="00994064" w:rsidRDefault="00994064" w:rsidP="00994064">
      <w:pPr>
        <w:jc w:val="center"/>
        <w:rPr>
          <w:b/>
          <w:sz w:val="28"/>
          <w:szCs w:val="28"/>
        </w:rPr>
      </w:pPr>
    </w:p>
    <w:p w:rsidR="00994064" w:rsidRDefault="00994064" w:rsidP="00994064">
      <w:pPr>
        <w:jc w:val="center"/>
        <w:rPr>
          <w:b/>
          <w:sz w:val="28"/>
          <w:szCs w:val="28"/>
        </w:rPr>
      </w:pPr>
      <w:r w:rsidRPr="00D3633B">
        <w:rPr>
          <w:b/>
          <w:sz w:val="28"/>
          <w:szCs w:val="28"/>
        </w:rPr>
        <w:t xml:space="preserve">Требования к результатам </w:t>
      </w:r>
      <w:proofErr w:type="gramStart"/>
      <w:r w:rsidRPr="00D3633B">
        <w:rPr>
          <w:b/>
          <w:sz w:val="28"/>
          <w:szCs w:val="28"/>
        </w:rPr>
        <w:t>обучения по биологии</w:t>
      </w:r>
      <w:proofErr w:type="gramEnd"/>
      <w:r>
        <w:rPr>
          <w:b/>
          <w:sz w:val="28"/>
          <w:szCs w:val="28"/>
        </w:rPr>
        <w:t>.</w:t>
      </w:r>
    </w:p>
    <w:p w:rsidR="00994064" w:rsidRPr="00D3633B" w:rsidRDefault="00994064" w:rsidP="00994064">
      <w:pPr>
        <w:jc w:val="center"/>
        <w:rPr>
          <w:b/>
          <w:sz w:val="28"/>
          <w:szCs w:val="28"/>
        </w:rPr>
      </w:pPr>
    </w:p>
    <w:p w:rsidR="00994064" w:rsidRDefault="00994064" w:rsidP="00994064">
      <w:pPr>
        <w:jc w:val="center"/>
        <w:rPr>
          <w:sz w:val="28"/>
          <w:szCs w:val="28"/>
        </w:rPr>
      </w:pPr>
      <w:proofErr w:type="gramStart"/>
      <w:r w:rsidRPr="00D3633B">
        <w:rPr>
          <w:sz w:val="28"/>
          <w:szCs w:val="28"/>
        </w:rPr>
        <w:t>(Примерные программы основного общего образования.</w:t>
      </w:r>
      <w:proofErr w:type="gramEnd"/>
      <w:r w:rsidRPr="00D3633B">
        <w:rPr>
          <w:sz w:val="28"/>
          <w:szCs w:val="28"/>
        </w:rPr>
        <w:t xml:space="preserve"> Биология. Естествознание.- Москва. Просвещение. 2010г.  – 79 стр. </w:t>
      </w:r>
    </w:p>
    <w:p w:rsidR="00994064" w:rsidRPr="00D3633B" w:rsidRDefault="00994064" w:rsidP="00994064">
      <w:pPr>
        <w:jc w:val="center"/>
        <w:rPr>
          <w:sz w:val="28"/>
          <w:szCs w:val="28"/>
        </w:rPr>
      </w:pPr>
      <w:proofErr w:type="gramStart"/>
      <w:r w:rsidRPr="00D3633B">
        <w:rPr>
          <w:sz w:val="28"/>
          <w:szCs w:val="28"/>
        </w:rPr>
        <w:t>Стандарты второго поколения)</w:t>
      </w:r>
      <w:proofErr w:type="gramEnd"/>
    </w:p>
    <w:p w:rsidR="00994064" w:rsidRPr="00D3633B" w:rsidRDefault="00994064" w:rsidP="00994064">
      <w:pPr>
        <w:ind w:left="708"/>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6"/>
        <w:gridCol w:w="3118"/>
        <w:gridCol w:w="4536"/>
      </w:tblGrid>
      <w:tr w:rsidR="00994064" w:rsidRPr="00D3633B" w:rsidTr="00E765C0">
        <w:tc>
          <w:tcPr>
            <w:tcW w:w="2836" w:type="dxa"/>
          </w:tcPr>
          <w:p w:rsidR="00994064" w:rsidRPr="00D3633B" w:rsidRDefault="00994064" w:rsidP="000062F0">
            <w:pPr>
              <w:jc w:val="center"/>
              <w:rPr>
                <w:sz w:val="28"/>
                <w:szCs w:val="28"/>
              </w:rPr>
            </w:pPr>
            <w:r w:rsidRPr="00D3633B">
              <w:rPr>
                <w:sz w:val="28"/>
                <w:szCs w:val="28"/>
              </w:rPr>
              <w:t>ЛИЧНОСТНЫЕ РЕЗУЛЬТАТЫ</w:t>
            </w:r>
          </w:p>
        </w:tc>
        <w:tc>
          <w:tcPr>
            <w:tcW w:w="3118" w:type="dxa"/>
          </w:tcPr>
          <w:p w:rsidR="00994064" w:rsidRPr="00D3633B" w:rsidRDefault="00994064" w:rsidP="000062F0">
            <w:pPr>
              <w:jc w:val="center"/>
              <w:rPr>
                <w:sz w:val="28"/>
                <w:szCs w:val="28"/>
              </w:rPr>
            </w:pPr>
            <w:r w:rsidRPr="00D3633B">
              <w:rPr>
                <w:sz w:val="28"/>
                <w:szCs w:val="28"/>
              </w:rPr>
              <w:t>МЕТАПРЕДМЕТНЫЕ</w:t>
            </w:r>
          </w:p>
          <w:p w:rsidR="00994064" w:rsidRPr="00D3633B" w:rsidRDefault="00994064" w:rsidP="000062F0">
            <w:pPr>
              <w:jc w:val="center"/>
              <w:rPr>
                <w:sz w:val="28"/>
                <w:szCs w:val="28"/>
              </w:rPr>
            </w:pPr>
            <w:r w:rsidRPr="00D3633B">
              <w:rPr>
                <w:sz w:val="28"/>
                <w:szCs w:val="28"/>
              </w:rPr>
              <w:t>РЕЗУЛЬТАТЫ</w:t>
            </w:r>
          </w:p>
        </w:tc>
        <w:tc>
          <w:tcPr>
            <w:tcW w:w="4536" w:type="dxa"/>
          </w:tcPr>
          <w:p w:rsidR="00994064" w:rsidRPr="00D3633B" w:rsidRDefault="00994064" w:rsidP="000062F0">
            <w:pPr>
              <w:jc w:val="center"/>
              <w:rPr>
                <w:sz w:val="28"/>
                <w:szCs w:val="28"/>
              </w:rPr>
            </w:pPr>
            <w:r w:rsidRPr="00D3633B">
              <w:rPr>
                <w:sz w:val="28"/>
                <w:szCs w:val="28"/>
              </w:rPr>
              <w:t>ПРЕДМЕТНЫЕ РЕЗУЛЬТАТЫ</w:t>
            </w:r>
          </w:p>
        </w:tc>
      </w:tr>
      <w:tr w:rsidR="00994064" w:rsidRPr="00D3633B" w:rsidTr="00E765C0">
        <w:tc>
          <w:tcPr>
            <w:tcW w:w="2836" w:type="dxa"/>
          </w:tcPr>
          <w:p w:rsidR="00994064" w:rsidRPr="00D3633B" w:rsidRDefault="00994064" w:rsidP="000062F0">
            <w:pPr>
              <w:jc w:val="both"/>
              <w:rPr>
                <w:sz w:val="28"/>
                <w:szCs w:val="28"/>
              </w:rPr>
            </w:pPr>
            <w:r w:rsidRPr="00D3633B">
              <w:rPr>
                <w:sz w:val="28"/>
                <w:szCs w:val="28"/>
              </w:rPr>
              <w:t xml:space="preserve">1) знание основных принципов и правил отношения к живой </w:t>
            </w:r>
            <w:r w:rsidRPr="00D3633B">
              <w:rPr>
                <w:sz w:val="28"/>
                <w:szCs w:val="28"/>
              </w:rPr>
              <w:lastRenderedPageBreak/>
              <w:t xml:space="preserve">природе, основ здорового образа жизни и </w:t>
            </w:r>
            <w:proofErr w:type="spellStart"/>
            <w:r w:rsidRPr="00D3633B">
              <w:rPr>
                <w:sz w:val="28"/>
                <w:szCs w:val="28"/>
              </w:rPr>
              <w:t>здоровье-сберегающих</w:t>
            </w:r>
            <w:proofErr w:type="spellEnd"/>
            <w:r w:rsidRPr="00D3633B">
              <w:rPr>
                <w:sz w:val="28"/>
                <w:szCs w:val="28"/>
              </w:rPr>
              <w:t xml:space="preserve"> технологий;</w:t>
            </w:r>
          </w:p>
          <w:p w:rsidR="00994064" w:rsidRPr="00D3633B" w:rsidRDefault="00994064" w:rsidP="000062F0">
            <w:pPr>
              <w:jc w:val="both"/>
              <w:rPr>
                <w:sz w:val="28"/>
                <w:szCs w:val="28"/>
              </w:rPr>
            </w:pPr>
            <w:r w:rsidRPr="00D3633B">
              <w:rPr>
                <w:sz w:val="28"/>
                <w:szCs w:val="28"/>
              </w:rPr>
              <w:t xml:space="preserve"> 2) реализация установок здорового образа жизни;</w:t>
            </w:r>
          </w:p>
          <w:p w:rsidR="00994064" w:rsidRPr="00D3633B" w:rsidRDefault="00994064" w:rsidP="000062F0">
            <w:pPr>
              <w:jc w:val="both"/>
              <w:rPr>
                <w:sz w:val="28"/>
                <w:szCs w:val="28"/>
              </w:rPr>
            </w:pPr>
            <w:r w:rsidRPr="00D3633B">
              <w:rPr>
                <w:sz w:val="28"/>
                <w:szCs w:val="28"/>
              </w:rPr>
              <w:t xml:space="preserve"> 3) </w:t>
            </w:r>
            <w:proofErr w:type="spellStart"/>
            <w:r w:rsidRPr="00D3633B">
              <w:rPr>
                <w:sz w:val="28"/>
                <w:szCs w:val="28"/>
              </w:rPr>
              <w:t>сформированность</w:t>
            </w:r>
            <w:proofErr w:type="spellEnd"/>
            <w:r w:rsidRPr="00D3633B">
              <w:rPr>
                <w:sz w:val="28"/>
                <w:szCs w:val="28"/>
              </w:rPr>
              <w:t xml:space="preserve"> познавательных интересов и мотивов, направленных на изучение живой природы; интеллектуальных умений (доказывать, строить рассуждения, анализировать, сравнивать, делать выводы и др.); эстетического отношения к живым объектам</w:t>
            </w:r>
          </w:p>
        </w:tc>
        <w:tc>
          <w:tcPr>
            <w:tcW w:w="3118" w:type="dxa"/>
          </w:tcPr>
          <w:p w:rsidR="00994064" w:rsidRPr="00D3633B" w:rsidRDefault="00994064" w:rsidP="000062F0">
            <w:pPr>
              <w:jc w:val="both"/>
              <w:rPr>
                <w:sz w:val="28"/>
                <w:szCs w:val="28"/>
              </w:rPr>
            </w:pPr>
            <w:proofErr w:type="gramStart"/>
            <w:r w:rsidRPr="00D3633B">
              <w:rPr>
                <w:sz w:val="28"/>
                <w:szCs w:val="28"/>
              </w:rPr>
              <w:lastRenderedPageBreak/>
              <w:t xml:space="preserve">1. умение овладевать  составляющими исследовательской и </w:t>
            </w:r>
            <w:r w:rsidRPr="00D3633B">
              <w:rPr>
                <w:sz w:val="28"/>
                <w:szCs w:val="28"/>
              </w:rPr>
              <w:lastRenderedPageBreak/>
              <w:t>проектной деятельности: включая умения видеть проблему, ставить вопросы, выдвигать гипотезы, давать определения понятиям, классифицировать, наблюдать, проводить эксперименты, делать выводы и заключения, структурировать материал, объяснять, доказывать, защищать свои идеи;</w:t>
            </w:r>
            <w:proofErr w:type="gramEnd"/>
          </w:p>
          <w:p w:rsidR="00994064" w:rsidRPr="00D3633B" w:rsidRDefault="00994064" w:rsidP="000062F0">
            <w:pPr>
              <w:jc w:val="both"/>
              <w:rPr>
                <w:sz w:val="28"/>
                <w:szCs w:val="28"/>
              </w:rPr>
            </w:pPr>
            <w:r w:rsidRPr="00D3633B">
              <w:rPr>
                <w:sz w:val="28"/>
                <w:szCs w:val="28"/>
              </w:rPr>
              <w:t xml:space="preserve"> 2) умение работать с разными источниками биологической информации: находить биологическую информацию в различных источниках (тексте учебника, научно-популярной литературе, биологических словарях и справочниках), анализировать и оценивать информацию, преобразовывать информацию из одной формы в другую;</w:t>
            </w:r>
          </w:p>
          <w:p w:rsidR="00994064" w:rsidRPr="00D3633B" w:rsidRDefault="00994064" w:rsidP="000062F0">
            <w:pPr>
              <w:jc w:val="both"/>
              <w:rPr>
                <w:sz w:val="28"/>
                <w:szCs w:val="28"/>
              </w:rPr>
            </w:pPr>
            <w:r w:rsidRPr="00D3633B">
              <w:rPr>
                <w:sz w:val="28"/>
                <w:szCs w:val="28"/>
              </w:rPr>
              <w:t xml:space="preserve"> 3) способность выбирать целевые и смысловые установки в своих действиях и поступках по отношению к живой природе, здоровью своему и окружающих;</w:t>
            </w:r>
          </w:p>
          <w:p w:rsidR="00994064" w:rsidRPr="00D3633B" w:rsidRDefault="00994064" w:rsidP="000062F0">
            <w:pPr>
              <w:jc w:val="both"/>
              <w:rPr>
                <w:sz w:val="28"/>
                <w:szCs w:val="28"/>
              </w:rPr>
            </w:pPr>
            <w:r w:rsidRPr="00D3633B">
              <w:rPr>
                <w:sz w:val="28"/>
                <w:szCs w:val="28"/>
              </w:rPr>
              <w:t xml:space="preserve"> 4) умение адекватно использовать речевые средства для дискуссии </w:t>
            </w:r>
            <w:r w:rsidRPr="00D3633B">
              <w:rPr>
                <w:sz w:val="28"/>
                <w:szCs w:val="28"/>
              </w:rPr>
              <w:lastRenderedPageBreak/>
              <w:t>и аргументации своей позиции, сравнивать разные точки зрения, аргументировать свою точку зрения, отстаивать свою позицию.</w:t>
            </w:r>
          </w:p>
        </w:tc>
        <w:tc>
          <w:tcPr>
            <w:tcW w:w="4536" w:type="dxa"/>
          </w:tcPr>
          <w:p w:rsidR="00994064" w:rsidRPr="00D3633B" w:rsidRDefault="00994064" w:rsidP="00994064">
            <w:pPr>
              <w:rPr>
                <w:sz w:val="28"/>
                <w:szCs w:val="28"/>
              </w:rPr>
            </w:pPr>
            <w:r w:rsidRPr="00D3633B">
              <w:rPr>
                <w:sz w:val="28"/>
                <w:szCs w:val="28"/>
              </w:rPr>
              <w:lastRenderedPageBreak/>
              <w:t>1. В познавательной (интеллектуальной) сфере:</w:t>
            </w:r>
          </w:p>
          <w:p w:rsidR="00994064" w:rsidRPr="00D3633B" w:rsidRDefault="00994064" w:rsidP="000062F0">
            <w:pPr>
              <w:jc w:val="both"/>
              <w:rPr>
                <w:sz w:val="28"/>
                <w:szCs w:val="28"/>
              </w:rPr>
            </w:pPr>
            <w:r w:rsidRPr="00D3633B">
              <w:rPr>
                <w:sz w:val="28"/>
                <w:szCs w:val="28"/>
              </w:rPr>
              <w:t xml:space="preserve"> </w:t>
            </w:r>
            <w:proofErr w:type="gramStart"/>
            <w:r w:rsidRPr="00D3633B">
              <w:rPr>
                <w:sz w:val="28"/>
                <w:szCs w:val="28"/>
              </w:rPr>
              <w:t xml:space="preserve">• выделение существенных </w:t>
            </w:r>
            <w:r w:rsidRPr="00D3633B">
              <w:rPr>
                <w:sz w:val="28"/>
                <w:szCs w:val="28"/>
              </w:rPr>
              <w:lastRenderedPageBreak/>
              <w:t>признаков биологических объектов (отличительных признаков живых организмов; клеток и организмов растений, животных, грибов и бактерий; организма человека; видов, экосистем; биосферы); и процессов (обмен веществ и превращение энергии, питание, дыхание, выделение, транспорт веществ, рост, развитие, размножение, регуляция жизнедеятельности организма; круговорот веществ и превращение энергии в экосистемах);</w:t>
            </w:r>
            <w:proofErr w:type="gramEnd"/>
          </w:p>
          <w:p w:rsidR="00994064" w:rsidRPr="00D3633B" w:rsidRDefault="00994064" w:rsidP="000062F0">
            <w:pPr>
              <w:jc w:val="both"/>
              <w:rPr>
                <w:sz w:val="28"/>
                <w:szCs w:val="28"/>
              </w:rPr>
            </w:pPr>
            <w:r w:rsidRPr="00D3633B">
              <w:rPr>
                <w:sz w:val="28"/>
                <w:szCs w:val="28"/>
              </w:rPr>
              <w:t xml:space="preserve"> </w:t>
            </w:r>
            <w:proofErr w:type="gramStart"/>
            <w:r w:rsidRPr="00D3633B">
              <w:rPr>
                <w:sz w:val="28"/>
                <w:szCs w:val="28"/>
              </w:rPr>
              <w:t>• приведение доказательств (аргументация) родства человека с млекопитающими животными; взаимосвязи человека и окружающей среды; зависимости здоровья человека от состояния окружающей среды; необходимости защиты окружающей среды; 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нарушения осанки, зрения, слуха, инфекционных и простудных заболеваний;</w:t>
            </w:r>
            <w:proofErr w:type="gramEnd"/>
          </w:p>
          <w:p w:rsidR="00994064" w:rsidRPr="00D3633B" w:rsidRDefault="00994064" w:rsidP="000062F0">
            <w:pPr>
              <w:jc w:val="both"/>
              <w:rPr>
                <w:sz w:val="28"/>
                <w:szCs w:val="28"/>
              </w:rPr>
            </w:pPr>
            <w:r w:rsidRPr="00D3633B">
              <w:rPr>
                <w:sz w:val="28"/>
                <w:szCs w:val="28"/>
              </w:rPr>
              <w:t xml:space="preserve"> • классификация — определение принадлежности биологических объектов к определенной систематической группе;</w:t>
            </w:r>
          </w:p>
          <w:p w:rsidR="00994064" w:rsidRPr="00D3633B" w:rsidRDefault="00994064" w:rsidP="000062F0">
            <w:pPr>
              <w:jc w:val="both"/>
              <w:rPr>
                <w:sz w:val="28"/>
                <w:szCs w:val="28"/>
              </w:rPr>
            </w:pPr>
            <w:r w:rsidRPr="00D3633B">
              <w:rPr>
                <w:sz w:val="28"/>
                <w:szCs w:val="28"/>
              </w:rPr>
              <w:t xml:space="preserve"> • объяснение роли биологии в практической деятельности людей; места и роли человека в природе; родства, общности происхождения и эволюции растений и животных (на примере сопоставления отдельных групп); роли различных организмов в жизни человека; значения биологического разнообразия для сохранения </w:t>
            </w:r>
            <w:r w:rsidRPr="00D3633B">
              <w:rPr>
                <w:sz w:val="28"/>
                <w:szCs w:val="28"/>
              </w:rPr>
              <w:lastRenderedPageBreak/>
              <w:t>биосферы; механизмов наследственности и изменчивости, проявления наследственных заболеваний у человека, видообразования и приспособленности;</w:t>
            </w:r>
          </w:p>
          <w:p w:rsidR="00994064" w:rsidRPr="00D3633B" w:rsidRDefault="00994064" w:rsidP="000062F0">
            <w:pPr>
              <w:jc w:val="both"/>
              <w:rPr>
                <w:sz w:val="28"/>
                <w:szCs w:val="28"/>
              </w:rPr>
            </w:pPr>
            <w:r w:rsidRPr="00D3633B">
              <w:rPr>
                <w:sz w:val="28"/>
                <w:szCs w:val="28"/>
              </w:rPr>
              <w:t xml:space="preserve"> • различение на таблицах частей и органоидов клетки, органов и систем органов человека; на живых объектах и таблицах органов цветкового растения, органов и систем органов животных, растений разных отделов, животных отдельных типов и классов; наиболее распространенных растений и домашних животных; съедобных и ядовитых грибов; опасных для человека растений и животных;</w:t>
            </w:r>
          </w:p>
          <w:p w:rsidR="00994064" w:rsidRPr="00D3633B" w:rsidRDefault="00994064" w:rsidP="000062F0">
            <w:pPr>
              <w:jc w:val="both"/>
              <w:rPr>
                <w:sz w:val="28"/>
                <w:szCs w:val="28"/>
              </w:rPr>
            </w:pPr>
            <w:r w:rsidRPr="00D3633B">
              <w:rPr>
                <w:sz w:val="28"/>
                <w:szCs w:val="28"/>
              </w:rPr>
              <w:t xml:space="preserve"> • сравнение биологических объектов и процессов, умение делать выводы и умозаключения на основе сравнения;</w:t>
            </w:r>
          </w:p>
          <w:p w:rsidR="00994064" w:rsidRPr="00D3633B" w:rsidRDefault="00994064" w:rsidP="000062F0">
            <w:pPr>
              <w:jc w:val="both"/>
              <w:rPr>
                <w:sz w:val="28"/>
                <w:szCs w:val="28"/>
              </w:rPr>
            </w:pPr>
            <w:r w:rsidRPr="00D3633B">
              <w:rPr>
                <w:sz w:val="28"/>
                <w:szCs w:val="28"/>
              </w:rPr>
              <w:t xml:space="preserve"> • выявление изменчивости организмов; приспособлений организмов к среде обитания; типов взаимодействия разных видов в экосистеме; взаимосвязей между особенностями строения клеток, тканей, органов, систем органов и их функциями;</w:t>
            </w:r>
          </w:p>
          <w:p w:rsidR="00994064" w:rsidRPr="00D3633B" w:rsidRDefault="00994064" w:rsidP="000062F0">
            <w:pPr>
              <w:jc w:val="both"/>
              <w:rPr>
                <w:sz w:val="28"/>
                <w:szCs w:val="28"/>
              </w:rPr>
            </w:pPr>
            <w:r w:rsidRPr="00D3633B">
              <w:rPr>
                <w:sz w:val="28"/>
                <w:szCs w:val="28"/>
              </w:rPr>
              <w:t xml:space="preserve"> • овладение методами биологической науки: наблюдение и описание биологических объектов и процессов; постановка биологических экспериментов и объяснение их результатов.</w:t>
            </w:r>
          </w:p>
          <w:p w:rsidR="00994064" w:rsidRPr="00D3633B" w:rsidRDefault="00994064" w:rsidP="000062F0">
            <w:pPr>
              <w:jc w:val="both"/>
              <w:rPr>
                <w:sz w:val="28"/>
                <w:szCs w:val="28"/>
              </w:rPr>
            </w:pPr>
            <w:r w:rsidRPr="00D3633B">
              <w:rPr>
                <w:sz w:val="28"/>
                <w:szCs w:val="28"/>
              </w:rPr>
              <w:t>2. В ценностно-ориентационной сфере:</w:t>
            </w:r>
          </w:p>
          <w:p w:rsidR="00994064" w:rsidRPr="00D3633B" w:rsidRDefault="00994064" w:rsidP="000062F0">
            <w:pPr>
              <w:jc w:val="both"/>
              <w:rPr>
                <w:sz w:val="28"/>
                <w:szCs w:val="28"/>
              </w:rPr>
            </w:pPr>
            <w:r w:rsidRPr="00D3633B">
              <w:rPr>
                <w:sz w:val="28"/>
                <w:szCs w:val="28"/>
              </w:rPr>
              <w:t xml:space="preserve"> • знание основных правил поведения в природе и основ здорового образа жизни;</w:t>
            </w:r>
          </w:p>
          <w:p w:rsidR="00994064" w:rsidRPr="00D3633B" w:rsidRDefault="00994064" w:rsidP="000062F0">
            <w:pPr>
              <w:jc w:val="both"/>
              <w:rPr>
                <w:sz w:val="28"/>
                <w:szCs w:val="28"/>
              </w:rPr>
            </w:pPr>
            <w:r w:rsidRPr="00D3633B">
              <w:rPr>
                <w:sz w:val="28"/>
                <w:szCs w:val="28"/>
              </w:rPr>
              <w:t xml:space="preserve"> • анализ и оценка последствий деятельности человека в природе, влияния факторов риска на </w:t>
            </w:r>
            <w:r w:rsidRPr="00D3633B">
              <w:rPr>
                <w:sz w:val="28"/>
                <w:szCs w:val="28"/>
              </w:rPr>
              <w:lastRenderedPageBreak/>
              <w:t>здоровье человека.</w:t>
            </w:r>
          </w:p>
          <w:p w:rsidR="00994064" w:rsidRPr="00D3633B" w:rsidRDefault="00994064" w:rsidP="000062F0">
            <w:pPr>
              <w:jc w:val="both"/>
              <w:rPr>
                <w:sz w:val="28"/>
                <w:szCs w:val="28"/>
              </w:rPr>
            </w:pPr>
            <w:r w:rsidRPr="00D3633B">
              <w:rPr>
                <w:sz w:val="28"/>
                <w:szCs w:val="28"/>
              </w:rPr>
              <w:t>3. В сфере трудовой деятельности:</w:t>
            </w:r>
          </w:p>
          <w:p w:rsidR="00994064" w:rsidRPr="00D3633B" w:rsidRDefault="00994064" w:rsidP="000062F0">
            <w:pPr>
              <w:jc w:val="both"/>
              <w:rPr>
                <w:sz w:val="28"/>
                <w:szCs w:val="28"/>
              </w:rPr>
            </w:pPr>
            <w:r w:rsidRPr="00D3633B">
              <w:rPr>
                <w:sz w:val="28"/>
                <w:szCs w:val="28"/>
              </w:rPr>
              <w:t xml:space="preserve"> • знание и соблюдение правил работы в кабинете биологии;</w:t>
            </w:r>
          </w:p>
          <w:p w:rsidR="00994064" w:rsidRPr="00D3633B" w:rsidRDefault="00994064" w:rsidP="000062F0">
            <w:pPr>
              <w:jc w:val="both"/>
              <w:rPr>
                <w:sz w:val="28"/>
                <w:szCs w:val="28"/>
              </w:rPr>
            </w:pPr>
            <w:r w:rsidRPr="00D3633B">
              <w:rPr>
                <w:sz w:val="28"/>
                <w:szCs w:val="28"/>
              </w:rPr>
              <w:t xml:space="preserve"> • соблюдение правил работы с биологическими приборами и инструментами (</w:t>
            </w:r>
            <w:proofErr w:type="spellStart"/>
            <w:r w:rsidRPr="00D3633B">
              <w:rPr>
                <w:sz w:val="28"/>
                <w:szCs w:val="28"/>
              </w:rPr>
              <w:t>препаровальные</w:t>
            </w:r>
            <w:proofErr w:type="spellEnd"/>
            <w:r w:rsidRPr="00D3633B">
              <w:rPr>
                <w:sz w:val="28"/>
                <w:szCs w:val="28"/>
              </w:rPr>
              <w:t xml:space="preserve"> иглы, скальпели, лупы, микроскопы).</w:t>
            </w:r>
          </w:p>
          <w:p w:rsidR="00994064" w:rsidRPr="00D3633B" w:rsidRDefault="00994064" w:rsidP="000062F0">
            <w:pPr>
              <w:jc w:val="both"/>
              <w:rPr>
                <w:sz w:val="28"/>
                <w:szCs w:val="28"/>
              </w:rPr>
            </w:pPr>
            <w:r w:rsidRPr="00D3633B">
              <w:rPr>
                <w:sz w:val="28"/>
                <w:szCs w:val="28"/>
              </w:rPr>
              <w:t>4. В сфере физической деятельности:</w:t>
            </w:r>
          </w:p>
          <w:p w:rsidR="00994064" w:rsidRPr="00D3633B" w:rsidRDefault="00994064" w:rsidP="000062F0">
            <w:pPr>
              <w:jc w:val="both"/>
              <w:rPr>
                <w:sz w:val="28"/>
                <w:szCs w:val="28"/>
              </w:rPr>
            </w:pPr>
            <w:r w:rsidRPr="00D3633B">
              <w:rPr>
                <w:sz w:val="28"/>
                <w:szCs w:val="28"/>
              </w:rPr>
              <w:t xml:space="preserve"> • освоение приемов оказания первой помощи при отравлении ядовитыми грибами, растениями, укусах животных, простудных заболеваниях, ожогах, обморожениях, травмах, спасении утопающего;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w:t>
            </w:r>
          </w:p>
          <w:p w:rsidR="00994064" w:rsidRPr="00D3633B" w:rsidRDefault="00994064" w:rsidP="000062F0">
            <w:pPr>
              <w:jc w:val="both"/>
              <w:rPr>
                <w:sz w:val="28"/>
                <w:szCs w:val="28"/>
              </w:rPr>
            </w:pPr>
            <w:r w:rsidRPr="00D3633B">
              <w:rPr>
                <w:sz w:val="28"/>
                <w:szCs w:val="28"/>
              </w:rPr>
              <w:t>5. В эстетической сфере:</w:t>
            </w:r>
          </w:p>
          <w:p w:rsidR="00994064" w:rsidRPr="00D3633B" w:rsidRDefault="00994064" w:rsidP="000062F0">
            <w:pPr>
              <w:jc w:val="both"/>
              <w:rPr>
                <w:sz w:val="28"/>
                <w:szCs w:val="28"/>
              </w:rPr>
            </w:pPr>
            <w:r w:rsidRPr="00D3633B">
              <w:rPr>
                <w:sz w:val="28"/>
                <w:szCs w:val="28"/>
              </w:rPr>
              <w:t xml:space="preserve"> • овладение умением оценивать с эстетической точки зрения объекты живой природы.</w:t>
            </w:r>
          </w:p>
        </w:tc>
      </w:tr>
    </w:tbl>
    <w:p w:rsidR="00994064" w:rsidRDefault="00994064" w:rsidP="00994064">
      <w:pPr>
        <w:jc w:val="both"/>
        <w:rPr>
          <w:sz w:val="28"/>
          <w:szCs w:val="28"/>
        </w:rPr>
      </w:pPr>
    </w:p>
    <w:p w:rsidR="00994064" w:rsidRPr="00D3633B" w:rsidRDefault="00994064" w:rsidP="00994064">
      <w:pPr>
        <w:ind w:firstLine="851"/>
        <w:jc w:val="both"/>
        <w:rPr>
          <w:sz w:val="28"/>
          <w:szCs w:val="28"/>
        </w:rPr>
      </w:pPr>
      <w:r w:rsidRPr="00D3633B">
        <w:rPr>
          <w:sz w:val="28"/>
          <w:szCs w:val="28"/>
        </w:rPr>
        <w:t>Таким образом, принципиальным отличием новых Стандартов является их ориентация на достижение не только предметных образовательных результатов, но, прежде всего, на формирование личности учащихся, овладение ими универсальными способами учебной деятельности, обеспечивающими успешность в познавательной деятельности на всех этапах дальнейшего образования.</w:t>
      </w:r>
    </w:p>
    <w:p w:rsidR="00994064" w:rsidRPr="00D3633B" w:rsidRDefault="00994064" w:rsidP="00994064">
      <w:pPr>
        <w:jc w:val="center"/>
        <w:rPr>
          <w:sz w:val="28"/>
          <w:szCs w:val="28"/>
        </w:rPr>
      </w:pPr>
    </w:p>
    <w:p w:rsidR="00994064" w:rsidRDefault="00994064" w:rsidP="00994064">
      <w:pPr>
        <w:jc w:val="center"/>
        <w:rPr>
          <w:b/>
          <w:sz w:val="28"/>
          <w:szCs w:val="28"/>
        </w:rPr>
      </w:pPr>
      <w:r w:rsidRPr="00D3633B">
        <w:rPr>
          <w:b/>
          <w:sz w:val="28"/>
          <w:szCs w:val="28"/>
        </w:rPr>
        <w:t>РИСКИ ВВЕДЕНИЯ ФГОС</w:t>
      </w:r>
    </w:p>
    <w:p w:rsidR="00994064" w:rsidRPr="00D3633B" w:rsidRDefault="00994064" w:rsidP="00994064">
      <w:pPr>
        <w:jc w:val="center"/>
        <w:rPr>
          <w:b/>
          <w:sz w:val="28"/>
          <w:szCs w:val="28"/>
        </w:rPr>
      </w:pPr>
    </w:p>
    <w:p w:rsidR="00994064" w:rsidRPr="00D3633B" w:rsidRDefault="00994064" w:rsidP="00994064">
      <w:pPr>
        <w:numPr>
          <w:ilvl w:val="0"/>
          <w:numId w:val="7"/>
        </w:numPr>
        <w:jc w:val="both"/>
        <w:rPr>
          <w:sz w:val="28"/>
          <w:szCs w:val="28"/>
        </w:rPr>
      </w:pPr>
      <w:r w:rsidRPr="00D3633B">
        <w:rPr>
          <w:sz w:val="28"/>
          <w:szCs w:val="28"/>
        </w:rPr>
        <w:t>риск негативного отношения к Стандарту работников общего образования. Это могут быть как административные работники, так и педагоги,</w:t>
      </w:r>
    </w:p>
    <w:p w:rsidR="00994064" w:rsidRPr="00D3633B" w:rsidRDefault="00994064" w:rsidP="00994064">
      <w:pPr>
        <w:numPr>
          <w:ilvl w:val="0"/>
          <w:numId w:val="7"/>
        </w:numPr>
        <w:jc w:val="both"/>
        <w:rPr>
          <w:sz w:val="28"/>
          <w:szCs w:val="28"/>
        </w:rPr>
      </w:pPr>
      <w:r w:rsidRPr="00D3633B">
        <w:rPr>
          <w:sz w:val="28"/>
          <w:szCs w:val="28"/>
        </w:rPr>
        <w:t>риск негативного отношения к Стандарту населения, в том числе родителей,</w:t>
      </w:r>
    </w:p>
    <w:p w:rsidR="00994064" w:rsidRPr="00D3633B" w:rsidRDefault="00994064" w:rsidP="00994064">
      <w:pPr>
        <w:numPr>
          <w:ilvl w:val="0"/>
          <w:numId w:val="7"/>
        </w:numPr>
        <w:jc w:val="both"/>
        <w:rPr>
          <w:sz w:val="28"/>
          <w:szCs w:val="28"/>
        </w:rPr>
      </w:pPr>
      <w:proofErr w:type="gramStart"/>
      <w:r w:rsidRPr="00D3633B">
        <w:rPr>
          <w:sz w:val="28"/>
          <w:szCs w:val="28"/>
        </w:rPr>
        <w:t>риск неготовности обучающихся к получению образования в новых условиях,</w:t>
      </w:r>
      <w:proofErr w:type="gramEnd"/>
    </w:p>
    <w:p w:rsidR="00994064" w:rsidRPr="00D3633B" w:rsidRDefault="00994064" w:rsidP="00994064">
      <w:pPr>
        <w:numPr>
          <w:ilvl w:val="0"/>
          <w:numId w:val="7"/>
        </w:numPr>
        <w:jc w:val="both"/>
        <w:rPr>
          <w:sz w:val="28"/>
          <w:szCs w:val="28"/>
        </w:rPr>
      </w:pPr>
      <w:r w:rsidRPr="00D3633B">
        <w:rPr>
          <w:sz w:val="28"/>
          <w:szCs w:val="28"/>
        </w:rPr>
        <w:t>риск неэффективного управления, администрирования процессом введения Стандарта,</w:t>
      </w:r>
    </w:p>
    <w:p w:rsidR="00994064" w:rsidRPr="00D3633B" w:rsidRDefault="00994064" w:rsidP="00994064">
      <w:pPr>
        <w:numPr>
          <w:ilvl w:val="0"/>
          <w:numId w:val="7"/>
        </w:numPr>
        <w:jc w:val="both"/>
        <w:rPr>
          <w:sz w:val="28"/>
          <w:szCs w:val="28"/>
        </w:rPr>
      </w:pPr>
      <w:r w:rsidRPr="00D3633B">
        <w:rPr>
          <w:sz w:val="28"/>
          <w:szCs w:val="28"/>
        </w:rPr>
        <w:lastRenderedPageBreak/>
        <w:t>риск недостаточного или, напротив, избыточного контроля над соблюдением Стандарта,</w:t>
      </w:r>
    </w:p>
    <w:p w:rsidR="00994064" w:rsidRPr="00D3633B" w:rsidRDefault="00994064" w:rsidP="00994064">
      <w:pPr>
        <w:numPr>
          <w:ilvl w:val="0"/>
          <w:numId w:val="7"/>
        </w:numPr>
        <w:jc w:val="both"/>
        <w:rPr>
          <w:sz w:val="28"/>
          <w:szCs w:val="28"/>
        </w:rPr>
      </w:pPr>
      <w:r w:rsidRPr="00D3633B">
        <w:rPr>
          <w:sz w:val="28"/>
          <w:szCs w:val="28"/>
        </w:rPr>
        <w:t>риск несоблюдения требований к условиям реализации основной образовательной программы.</w:t>
      </w:r>
    </w:p>
    <w:p w:rsidR="00994064" w:rsidRPr="00D3633B" w:rsidRDefault="00994064" w:rsidP="00994064">
      <w:pPr>
        <w:jc w:val="both"/>
        <w:rPr>
          <w:sz w:val="28"/>
          <w:szCs w:val="28"/>
        </w:rPr>
      </w:pPr>
    </w:p>
    <w:p w:rsidR="00994064" w:rsidRDefault="00994064" w:rsidP="00994064">
      <w:pPr>
        <w:jc w:val="center"/>
        <w:rPr>
          <w:b/>
          <w:sz w:val="28"/>
          <w:szCs w:val="28"/>
        </w:rPr>
      </w:pPr>
      <w:r w:rsidRPr="00D3633B">
        <w:rPr>
          <w:b/>
          <w:sz w:val="28"/>
          <w:szCs w:val="28"/>
        </w:rPr>
        <w:t>ФОРМИРОВАНИЕ УУД В ОСНОВНОЙ ШКОЛЕ</w:t>
      </w:r>
    </w:p>
    <w:p w:rsidR="00994064" w:rsidRPr="00D3633B" w:rsidRDefault="00994064" w:rsidP="00994064">
      <w:pPr>
        <w:jc w:val="center"/>
        <w:rPr>
          <w:b/>
          <w:sz w:val="28"/>
          <w:szCs w:val="28"/>
        </w:rPr>
      </w:pPr>
    </w:p>
    <w:p w:rsidR="00994064" w:rsidRPr="00D3633B" w:rsidRDefault="00994064" w:rsidP="00994064">
      <w:pPr>
        <w:jc w:val="both"/>
        <w:rPr>
          <w:sz w:val="28"/>
          <w:szCs w:val="28"/>
        </w:rPr>
      </w:pPr>
      <w:r w:rsidRPr="00D3633B">
        <w:rPr>
          <w:sz w:val="28"/>
          <w:szCs w:val="28"/>
        </w:rPr>
        <w:tab/>
        <w:t>Действующие ранее стандарты акцентировали внимание на предметном содержании образования. В основе обучения был положен объём ЗУН, который необходимо было освоить выпускнику. Однако в наше время стало очевидным, что предметные ЗУН не гарантируют успешной социализации выпускника в обществе, умения работать в команде, быть гражданином и патриотом своей Родины.</w:t>
      </w:r>
    </w:p>
    <w:p w:rsidR="00994064" w:rsidRPr="00D3633B" w:rsidRDefault="00994064" w:rsidP="00994064">
      <w:pPr>
        <w:jc w:val="both"/>
        <w:rPr>
          <w:sz w:val="28"/>
          <w:szCs w:val="28"/>
        </w:rPr>
      </w:pPr>
      <w:r w:rsidRPr="00D3633B">
        <w:rPr>
          <w:sz w:val="28"/>
          <w:szCs w:val="28"/>
        </w:rPr>
        <w:tab/>
        <w:t xml:space="preserve">Именно поэтому «Планируемые результаты» Стандартов образования (ФГОС) ОО определяют не только предметные, но </w:t>
      </w:r>
      <w:proofErr w:type="spellStart"/>
      <w:r w:rsidRPr="00D3633B">
        <w:rPr>
          <w:sz w:val="28"/>
          <w:szCs w:val="28"/>
        </w:rPr>
        <w:t>метапредметные</w:t>
      </w:r>
      <w:proofErr w:type="spellEnd"/>
      <w:r w:rsidRPr="00D3633B">
        <w:rPr>
          <w:sz w:val="28"/>
          <w:szCs w:val="28"/>
        </w:rPr>
        <w:t xml:space="preserve"> и личностные результаты. </w:t>
      </w:r>
    </w:p>
    <w:p w:rsidR="00994064" w:rsidRPr="00D3633B" w:rsidRDefault="00994064" w:rsidP="00994064">
      <w:pPr>
        <w:jc w:val="both"/>
        <w:rPr>
          <w:sz w:val="28"/>
          <w:szCs w:val="28"/>
        </w:rPr>
      </w:pPr>
      <w:r w:rsidRPr="00D3633B">
        <w:rPr>
          <w:sz w:val="28"/>
          <w:szCs w:val="28"/>
        </w:rPr>
        <w:tab/>
        <w:t>Таким образом, в широком смысле УУД – это саморазвитие и самосовершенствование путём сознательного и активного освоения нового социального опыта. В более узком смысле УУД означает совокупность действий учащихся, обеспечивающих его культурную идентичность, социальную компетентность, толерантность, способность к самостоятельному усвоению новых знаний и умений.</w:t>
      </w:r>
    </w:p>
    <w:p w:rsidR="00994064" w:rsidRPr="00994064" w:rsidRDefault="00994064" w:rsidP="00994064">
      <w:pPr>
        <w:jc w:val="center"/>
        <w:rPr>
          <w:i/>
          <w:sz w:val="28"/>
          <w:szCs w:val="28"/>
          <w:u w:val="single"/>
        </w:rPr>
      </w:pPr>
      <w:r w:rsidRPr="00994064">
        <w:rPr>
          <w:i/>
          <w:sz w:val="28"/>
          <w:szCs w:val="28"/>
          <w:u w:val="single"/>
        </w:rPr>
        <w:t>Функции УУД:</w:t>
      </w:r>
    </w:p>
    <w:p w:rsidR="00994064" w:rsidRPr="00D3633B" w:rsidRDefault="00994064" w:rsidP="00994064">
      <w:pPr>
        <w:numPr>
          <w:ilvl w:val="0"/>
          <w:numId w:val="8"/>
        </w:numPr>
        <w:jc w:val="both"/>
        <w:rPr>
          <w:sz w:val="28"/>
          <w:szCs w:val="28"/>
        </w:rPr>
      </w:pPr>
      <w:r w:rsidRPr="00D3633B">
        <w:rPr>
          <w:sz w:val="28"/>
          <w:szCs w:val="28"/>
        </w:rPr>
        <w:t>обеспечение возможности учащегося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994064" w:rsidRPr="00D3633B" w:rsidRDefault="00994064" w:rsidP="00994064">
      <w:pPr>
        <w:numPr>
          <w:ilvl w:val="0"/>
          <w:numId w:val="8"/>
        </w:numPr>
        <w:jc w:val="both"/>
        <w:rPr>
          <w:sz w:val="28"/>
          <w:szCs w:val="28"/>
        </w:rPr>
      </w:pPr>
      <w:r w:rsidRPr="00D3633B">
        <w:rPr>
          <w:sz w:val="28"/>
          <w:szCs w:val="28"/>
        </w:rPr>
        <w:t>создание условий для развития личности и её самореализации на основе готовности к непрерывному образованию, компетентности «научить учиться», толерантности в поликультурном обществе, высокой социальной и профессиональной мобильности;</w:t>
      </w:r>
    </w:p>
    <w:p w:rsidR="00994064" w:rsidRPr="00D3633B" w:rsidRDefault="00994064" w:rsidP="00994064">
      <w:pPr>
        <w:numPr>
          <w:ilvl w:val="0"/>
          <w:numId w:val="8"/>
        </w:numPr>
        <w:jc w:val="both"/>
        <w:rPr>
          <w:sz w:val="28"/>
          <w:szCs w:val="28"/>
        </w:rPr>
      </w:pPr>
      <w:r w:rsidRPr="00D3633B">
        <w:rPr>
          <w:sz w:val="28"/>
          <w:szCs w:val="28"/>
        </w:rPr>
        <w:t>обеспечение успешного усвоения знаний, умений, навыков и формирование картины мира и компетентностей в любой предметной области.</w:t>
      </w:r>
    </w:p>
    <w:p w:rsidR="00994064" w:rsidRPr="00994064" w:rsidRDefault="00994064" w:rsidP="00994064">
      <w:pPr>
        <w:ind w:left="360"/>
        <w:jc w:val="center"/>
        <w:rPr>
          <w:i/>
          <w:sz w:val="28"/>
          <w:szCs w:val="28"/>
          <w:u w:val="single"/>
        </w:rPr>
      </w:pPr>
      <w:r w:rsidRPr="00994064">
        <w:rPr>
          <w:i/>
          <w:sz w:val="28"/>
          <w:szCs w:val="28"/>
          <w:u w:val="single"/>
        </w:rPr>
        <w:t>Универсальный характер УУД заключается в следующем:</w:t>
      </w:r>
    </w:p>
    <w:p w:rsidR="00994064" w:rsidRPr="00D3633B" w:rsidRDefault="00994064" w:rsidP="00994064">
      <w:pPr>
        <w:numPr>
          <w:ilvl w:val="0"/>
          <w:numId w:val="9"/>
        </w:numPr>
        <w:jc w:val="both"/>
        <w:rPr>
          <w:sz w:val="28"/>
          <w:szCs w:val="28"/>
        </w:rPr>
      </w:pPr>
      <w:r w:rsidRPr="00D3633B">
        <w:rPr>
          <w:sz w:val="28"/>
          <w:szCs w:val="28"/>
        </w:rPr>
        <w:t xml:space="preserve">носят  </w:t>
      </w:r>
      <w:proofErr w:type="spellStart"/>
      <w:r w:rsidRPr="00D3633B">
        <w:rPr>
          <w:sz w:val="28"/>
          <w:szCs w:val="28"/>
        </w:rPr>
        <w:t>надпредметный</w:t>
      </w:r>
      <w:proofErr w:type="spellEnd"/>
      <w:r w:rsidRPr="00D3633B">
        <w:rPr>
          <w:sz w:val="28"/>
          <w:szCs w:val="28"/>
        </w:rPr>
        <w:t xml:space="preserve">,  </w:t>
      </w:r>
      <w:proofErr w:type="spellStart"/>
      <w:r w:rsidRPr="00D3633B">
        <w:rPr>
          <w:sz w:val="28"/>
          <w:szCs w:val="28"/>
        </w:rPr>
        <w:t>метапредметный</w:t>
      </w:r>
      <w:proofErr w:type="spellEnd"/>
      <w:r w:rsidRPr="00D3633B">
        <w:rPr>
          <w:sz w:val="28"/>
          <w:szCs w:val="28"/>
        </w:rPr>
        <w:t xml:space="preserve"> характер;</w:t>
      </w:r>
    </w:p>
    <w:p w:rsidR="00994064" w:rsidRPr="00D3633B" w:rsidRDefault="00994064" w:rsidP="00994064">
      <w:pPr>
        <w:numPr>
          <w:ilvl w:val="0"/>
          <w:numId w:val="9"/>
        </w:numPr>
        <w:jc w:val="both"/>
        <w:rPr>
          <w:sz w:val="28"/>
          <w:szCs w:val="28"/>
        </w:rPr>
      </w:pPr>
      <w:r w:rsidRPr="00D3633B">
        <w:rPr>
          <w:sz w:val="28"/>
          <w:szCs w:val="28"/>
        </w:rPr>
        <w:t>обеспечивают целостность общекультурного, личностного и познавательного развития и саморазвития личности;</w:t>
      </w:r>
    </w:p>
    <w:p w:rsidR="00994064" w:rsidRPr="00D3633B" w:rsidRDefault="00994064" w:rsidP="00994064">
      <w:pPr>
        <w:numPr>
          <w:ilvl w:val="0"/>
          <w:numId w:val="9"/>
        </w:numPr>
        <w:jc w:val="both"/>
        <w:rPr>
          <w:sz w:val="28"/>
          <w:szCs w:val="28"/>
        </w:rPr>
      </w:pPr>
      <w:r w:rsidRPr="00D3633B">
        <w:rPr>
          <w:sz w:val="28"/>
          <w:szCs w:val="28"/>
        </w:rPr>
        <w:t>лежат в основе организации и регуляции любой деятельности учащегося независимо от её предметного содержания;</w:t>
      </w:r>
    </w:p>
    <w:p w:rsidR="00994064" w:rsidRDefault="00994064" w:rsidP="00994064">
      <w:pPr>
        <w:numPr>
          <w:ilvl w:val="0"/>
          <w:numId w:val="9"/>
        </w:numPr>
        <w:jc w:val="both"/>
        <w:rPr>
          <w:sz w:val="28"/>
          <w:szCs w:val="28"/>
        </w:rPr>
      </w:pPr>
      <w:r w:rsidRPr="00D3633B">
        <w:rPr>
          <w:sz w:val="28"/>
          <w:szCs w:val="28"/>
        </w:rPr>
        <w:t>обеспечивают этапы усвоения учебного материала и формируют психологические способности учащихся.</w:t>
      </w:r>
    </w:p>
    <w:p w:rsidR="00994064" w:rsidRPr="00D3633B" w:rsidRDefault="00994064" w:rsidP="00994064">
      <w:pPr>
        <w:ind w:left="360"/>
        <w:jc w:val="both"/>
        <w:rPr>
          <w:sz w:val="28"/>
          <w:szCs w:val="28"/>
        </w:rPr>
      </w:pPr>
    </w:p>
    <w:p w:rsidR="00994064" w:rsidRDefault="00994064" w:rsidP="00994064">
      <w:pPr>
        <w:ind w:left="720"/>
        <w:jc w:val="center"/>
        <w:rPr>
          <w:b/>
          <w:sz w:val="28"/>
          <w:szCs w:val="28"/>
        </w:rPr>
      </w:pPr>
      <w:r w:rsidRPr="00D3633B">
        <w:rPr>
          <w:b/>
          <w:sz w:val="28"/>
          <w:szCs w:val="28"/>
        </w:rPr>
        <w:t>Психолого-педагогические основы возникновения УУД</w:t>
      </w:r>
    </w:p>
    <w:p w:rsidR="00994064" w:rsidRPr="00D3633B" w:rsidRDefault="00994064" w:rsidP="00994064">
      <w:pPr>
        <w:ind w:left="720"/>
        <w:jc w:val="center"/>
        <w:rPr>
          <w:b/>
          <w:sz w:val="28"/>
          <w:szCs w:val="28"/>
        </w:rPr>
      </w:pPr>
    </w:p>
    <w:p w:rsidR="00994064" w:rsidRDefault="00994064" w:rsidP="00994064">
      <w:pPr>
        <w:ind w:firstLine="709"/>
        <w:jc w:val="both"/>
        <w:rPr>
          <w:sz w:val="28"/>
          <w:szCs w:val="28"/>
        </w:rPr>
      </w:pPr>
      <w:r w:rsidRPr="00D3633B">
        <w:rPr>
          <w:sz w:val="28"/>
          <w:szCs w:val="28"/>
        </w:rPr>
        <w:t xml:space="preserve">Теоретико-методологическим обоснованием формирования УУД служит </w:t>
      </w:r>
      <w:proofErr w:type="spellStart"/>
      <w:r w:rsidRPr="00D3633B">
        <w:rPr>
          <w:sz w:val="28"/>
          <w:szCs w:val="28"/>
        </w:rPr>
        <w:t>системно-деятельностный</w:t>
      </w:r>
      <w:proofErr w:type="spellEnd"/>
      <w:r w:rsidRPr="00D3633B">
        <w:rPr>
          <w:sz w:val="28"/>
          <w:szCs w:val="28"/>
        </w:rPr>
        <w:t xml:space="preserve"> подход, который базируется на положениях научной школы Л.С. </w:t>
      </w:r>
      <w:proofErr w:type="spellStart"/>
      <w:r w:rsidRPr="00D3633B">
        <w:rPr>
          <w:sz w:val="28"/>
          <w:szCs w:val="28"/>
        </w:rPr>
        <w:t>Выготского</w:t>
      </w:r>
      <w:proofErr w:type="spellEnd"/>
      <w:r w:rsidRPr="00D3633B">
        <w:rPr>
          <w:sz w:val="28"/>
          <w:szCs w:val="28"/>
        </w:rPr>
        <w:t>, А</w:t>
      </w:r>
      <w:proofErr w:type="gramStart"/>
      <w:r w:rsidRPr="00D3633B">
        <w:rPr>
          <w:sz w:val="28"/>
          <w:szCs w:val="28"/>
        </w:rPr>
        <w:t>,Н</w:t>
      </w:r>
      <w:proofErr w:type="gramEnd"/>
      <w:r w:rsidRPr="00D3633B">
        <w:rPr>
          <w:sz w:val="28"/>
          <w:szCs w:val="28"/>
        </w:rPr>
        <w:t xml:space="preserve">, Леонтьева, Д.Б. </w:t>
      </w:r>
      <w:proofErr w:type="spellStart"/>
      <w:r w:rsidRPr="00D3633B">
        <w:rPr>
          <w:sz w:val="28"/>
          <w:szCs w:val="28"/>
        </w:rPr>
        <w:t>Эльконина</w:t>
      </w:r>
      <w:proofErr w:type="spellEnd"/>
      <w:r w:rsidRPr="00D3633B">
        <w:rPr>
          <w:sz w:val="28"/>
          <w:szCs w:val="28"/>
        </w:rPr>
        <w:t xml:space="preserve">, П.Я. Гальперина, В.В. </w:t>
      </w:r>
      <w:proofErr w:type="spellStart"/>
      <w:r w:rsidRPr="00D3633B">
        <w:rPr>
          <w:sz w:val="28"/>
          <w:szCs w:val="28"/>
        </w:rPr>
        <w:t>Давыдова.</w:t>
      </w:r>
      <w:proofErr w:type="spellEnd"/>
    </w:p>
    <w:p w:rsidR="00994064" w:rsidRDefault="00994064" w:rsidP="00994064">
      <w:pPr>
        <w:ind w:firstLine="709"/>
        <w:jc w:val="both"/>
        <w:rPr>
          <w:sz w:val="28"/>
          <w:szCs w:val="28"/>
        </w:rPr>
      </w:pPr>
      <w:proofErr w:type="spellStart"/>
      <w:r w:rsidRPr="00D3633B">
        <w:rPr>
          <w:sz w:val="28"/>
          <w:szCs w:val="28"/>
        </w:rPr>
        <w:lastRenderedPageBreak/>
        <w:t>Системно-деятельностный</w:t>
      </w:r>
      <w:proofErr w:type="spellEnd"/>
      <w:r w:rsidRPr="00D3633B">
        <w:rPr>
          <w:sz w:val="28"/>
          <w:szCs w:val="28"/>
        </w:rPr>
        <w:t xml:space="preserve"> подход рассматривается как </w:t>
      </w:r>
      <w:proofErr w:type="spellStart"/>
      <w:r w:rsidRPr="00D3633B">
        <w:rPr>
          <w:sz w:val="28"/>
          <w:szCs w:val="28"/>
        </w:rPr>
        <w:t>биопсихосоциальная</w:t>
      </w:r>
      <w:proofErr w:type="spellEnd"/>
      <w:r w:rsidRPr="00D3633B">
        <w:rPr>
          <w:sz w:val="28"/>
          <w:szCs w:val="28"/>
        </w:rPr>
        <w:t xml:space="preserve"> система, функционирующая одновременно в нескольких больших системах: семейной, образовательной, социальной и профессиональной. Л.С. </w:t>
      </w:r>
      <w:proofErr w:type="spellStart"/>
      <w:r w:rsidRPr="00D3633B">
        <w:rPr>
          <w:sz w:val="28"/>
          <w:szCs w:val="28"/>
        </w:rPr>
        <w:t>Выготский</w:t>
      </w:r>
      <w:proofErr w:type="spellEnd"/>
      <w:r w:rsidRPr="00D3633B">
        <w:rPr>
          <w:sz w:val="28"/>
          <w:szCs w:val="28"/>
        </w:rPr>
        <w:t xml:space="preserve"> писал:  «Обучение осуществляет ведущую роль в умственном </w:t>
      </w:r>
      <w:proofErr w:type="gramStart"/>
      <w:r w:rsidRPr="00D3633B">
        <w:rPr>
          <w:sz w:val="28"/>
          <w:szCs w:val="28"/>
        </w:rPr>
        <w:t>развитии</w:t>
      </w:r>
      <w:proofErr w:type="gramEnd"/>
      <w:r w:rsidRPr="00D3633B">
        <w:rPr>
          <w:sz w:val="28"/>
          <w:szCs w:val="28"/>
        </w:rPr>
        <w:t xml:space="preserve"> прежде всего через содержание усваиваемых знаний. Обучение ведёт за собой развитие. Однако ведущим является далеко не всякое обучение. Обучение, ведущее за собой развитие, должно осуществляться в зоне ближайшего развития ребёнка». </w:t>
      </w:r>
    </w:p>
    <w:p w:rsidR="00994064" w:rsidRPr="00D3633B" w:rsidRDefault="00994064" w:rsidP="00994064">
      <w:pPr>
        <w:ind w:firstLine="709"/>
        <w:jc w:val="both"/>
        <w:rPr>
          <w:sz w:val="28"/>
          <w:szCs w:val="28"/>
        </w:rPr>
      </w:pPr>
      <w:r w:rsidRPr="00D3633B">
        <w:rPr>
          <w:sz w:val="28"/>
          <w:szCs w:val="28"/>
        </w:rPr>
        <w:t xml:space="preserve">Согласно теории поэтапного формирования умственных действий П. Я. </w:t>
      </w:r>
      <w:proofErr w:type="spellStart"/>
      <w:r w:rsidRPr="00D3633B">
        <w:rPr>
          <w:sz w:val="28"/>
          <w:szCs w:val="28"/>
        </w:rPr>
        <w:t>Галперина</w:t>
      </w:r>
      <w:proofErr w:type="spellEnd"/>
      <w:r w:rsidRPr="00D3633B">
        <w:rPr>
          <w:sz w:val="28"/>
          <w:szCs w:val="28"/>
        </w:rPr>
        <w:t xml:space="preserve"> предметом формирования должны стать действия, понимаемые как способы решения определённого класса задач. Для этого необходимо создать определённую систему условий, которая включает:</w:t>
      </w:r>
    </w:p>
    <w:p w:rsidR="00994064" w:rsidRPr="00D3633B" w:rsidRDefault="00994064" w:rsidP="00994064">
      <w:pPr>
        <w:numPr>
          <w:ilvl w:val="0"/>
          <w:numId w:val="10"/>
        </w:numPr>
        <w:jc w:val="both"/>
        <w:rPr>
          <w:sz w:val="28"/>
          <w:szCs w:val="28"/>
        </w:rPr>
      </w:pPr>
      <w:r w:rsidRPr="00D3633B">
        <w:rPr>
          <w:sz w:val="28"/>
          <w:szCs w:val="28"/>
        </w:rPr>
        <w:t>условия, обеспечивающие построение и правильное выполнение учеником нового способа действия;</w:t>
      </w:r>
    </w:p>
    <w:p w:rsidR="00994064" w:rsidRPr="00D3633B" w:rsidRDefault="00994064" w:rsidP="00994064">
      <w:pPr>
        <w:numPr>
          <w:ilvl w:val="0"/>
          <w:numId w:val="10"/>
        </w:numPr>
        <w:jc w:val="both"/>
        <w:rPr>
          <w:sz w:val="28"/>
          <w:szCs w:val="28"/>
        </w:rPr>
      </w:pPr>
      <w:r w:rsidRPr="00D3633B">
        <w:rPr>
          <w:sz w:val="28"/>
          <w:szCs w:val="28"/>
        </w:rPr>
        <w:t>условия, обеспечивающие отработку, то есть воспитание желаемых свой</w:t>
      </w:r>
      <w:proofErr w:type="gramStart"/>
      <w:r w:rsidRPr="00D3633B">
        <w:rPr>
          <w:sz w:val="28"/>
          <w:szCs w:val="28"/>
        </w:rPr>
        <w:t>ств сп</w:t>
      </w:r>
      <w:proofErr w:type="gramEnd"/>
      <w:r w:rsidRPr="00D3633B">
        <w:rPr>
          <w:sz w:val="28"/>
          <w:szCs w:val="28"/>
        </w:rPr>
        <w:t>особа действия,</w:t>
      </w:r>
    </w:p>
    <w:p w:rsidR="00994064" w:rsidRPr="00D3633B" w:rsidRDefault="00994064" w:rsidP="00994064">
      <w:pPr>
        <w:numPr>
          <w:ilvl w:val="0"/>
          <w:numId w:val="10"/>
        </w:numPr>
        <w:jc w:val="both"/>
        <w:rPr>
          <w:sz w:val="28"/>
          <w:szCs w:val="28"/>
        </w:rPr>
      </w:pPr>
      <w:r w:rsidRPr="00D3633B">
        <w:rPr>
          <w:sz w:val="28"/>
          <w:szCs w:val="28"/>
        </w:rPr>
        <w:t>условия, позволяющие уверено переносить выполнение действий из внешней предметной среды в умственный план.</w:t>
      </w:r>
    </w:p>
    <w:p w:rsidR="00994064" w:rsidRPr="00D3633B" w:rsidRDefault="00994064" w:rsidP="00994064">
      <w:pPr>
        <w:jc w:val="both"/>
        <w:rPr>
          <w:sz w:val="28"/>
          <w:szCs w:val="28"/>
        </w:rPr>
      </w:pPr>
      <w:r w:rsidRPr="00D3633B">
        <w:rPr>
          <w:sz w:val="28"/>
          <w:szCs w:val="28"/>
        </w:rPr>
        <w:t>Выделяют 6 этапов  усвоения действий:</w:t>
      </w:r>
    </w:p>
    <w:p w:rsidR="00994064" w:rsidRPr="00D3633B" w:rsidRDefault="00994064" w:rsidP="00994064">
      <w:pPr>
        <w:numPr>
          <w:ilvl w:val="0"/>
          <w:numId w:val="11"/>
        </w:numPr>
        <w:jc w:val="both"/>
        <w:rPr>
          <w:sz w:val="28"/>
          <w:szCs w:val="28"/>
        </w:rPr>
      </w:pPr>
      <w:r w:rsidRPr="00D3633B">
        <w:rPr>
          <w:sz w:val="28"/>
          <w:szCs w:val="28"/>
        </w:rPr>
        <w:t>этап. Создание мотивационной основы действия, когда закладывается отношение ученика к целям и задачам усваиваемого действия, к содержанию материала.</w:t>
      </w:r>
    </w:p>
    <w:p w:rsidR="00994064" w:rsidRPr="00D3633B" w:rsidRDefault="00994064" w:rsidP="00994064">
      <w:pPr>
        <w:numPr>
          <w:ilvl w:val="0"/>
          <w:numId w:val="11"/>
        </w:numPr>
        <w:jc w:val="both"/>
        <w:rPr>
          <w:sz w:val="28"/>
          <w:szCs w:val="28"/>
        </w:rPr>
      </w:pPr>
      <w:proofErr w:type="gramStart"/>
      <w:r w:rsidRPr="00D3633B">
        <w:rPr>
          <w:sz w:val="28"/>
          <w:szCs w:val="28"/>
        </w:rPr>
        <w:t>э</w:t>
      </w:r>
      <w:proofErr w:type="gramEnd"/>
      <w:r w:rsidRPr="00D3633B">
        <w:rPr>
          <w:sz w:val="28"/>
          <w:szCs w:val="28"/>
        </w:rPr>
        <w:t>тап. Становление схемы ориентировочной основы действия, то есть системы ориентиров, необходимых для качественного выполнения действия.</w:t>
      </w:r>
    </w:p>
    <w:p w:rsidR="00994064" w:rsidRPr="00D3633B" w:rsidRDefault="00994064" w:rsidP="00994064">
      <w:pPr>
        <w:numPr>
          <w:ilvl w:val="0"/>
          <w:numId w:val="11"/>
        </w:numPr>
        <w:jc w:val="both"/>
        <w:rPr>
          <w:sz w:val="28"/>
          <w:szCs w:val="28"/>
        </w:rPr>
      </w:pPr>
      <w:r w:rsidRPr="00D3633B">
        <w:rPr>
          <w:sz w:val="28"/>
          <w:szCs w:val="28"/>
        </w:rPr>
        <w:t>этап.  Формирование действия в материальной форме.</w:t>
      </w:r>
    </w:p>
    <w:p w:rsidR="00994064" w:rsidRPr="00D3633B" w:rsidRDefault="00994064" w:rsidP="00994064">
      <w:pPr>
        <w:numPr>
          <w:ilvl w:val="0"/>
          <w:numId w:val="11"/>
        </w:numPr>
        <w:jc w:val="both"/>
        <w:rPr>
          <w:sz w:val="28"/>
          <w:szCs w:val="28"/>
        </w:rPr>
      </w:pPr>
      <w:r w:rsidRPr="00D3633B">
        <w:rPr>
          <w:sz w:val="28"/>
          <w:szCs w:val="28"/>
        </w:rPr>
        <w:t xml:space="preserve">этап. Преобразование материальной формы во </w:t>
      </w:r>
      <w:proofErr w:type="spellStart"/>
      <w:r w:rsidRPr="00D3633B">
        <w:rPr>
          <w:sz w:val="28"/>
          <w:szCs w:val="28"/>
        </w:rPr>
        <w:t>внешнеречевую</w:t>
      </w:r>
      <w:proofErr w:type="spellEnd"/>
      <w:r w:rsidRPr="00D3633B">
        <w:rPr>
          <w:sz w:val="28"/>
          <w:szCs w:val="28"/>
        </w:rPr>
        <w:t>.</w:t>
      </w:r>
    </w:p>
    <w:p w:rsidR="00994064" w:rsidRPr="00D3633B" w:rsidRDefault="00994064" w:rsidP="00994064">
      <w:pPr>
        <w:numPr>
          <w:ilvl w:val="0"/>
          <w:numId w:val="11"/>
        </w:numPr>
        <w:jc w:val="both"/>
        <w:rPr>
          <w:sz w:val="28"/>
          <w:szCs w:val="28"/>
        </w:rPr>
      </w:pPr>
      <w:r w:rsidRPr="00D3633B">
        <w:rPr>
          <w:sz w:val="28"/>
          <w:szCs w:val="28"/>
        </w:rPr>
        <w:t>этап. Перенос внешней речевой деятельности в плоскость внутреннего, умственного плана.</w:t>
      </w:r>
    </w:p>
    <w:p w:rsidR="00994064" w:rsidRPr="00D3633B" w:rsidRDefault="00994064" w:rsidP="00994064">
      <w:pPr>
        <w:numPr>
          <w:ilvl w:val="0"/>
          <w:numId w:val="11"/>
        </w:numPr>
        <w:jc w:val="both"/>
        <w:rPr>
          <w:sz w:val="28"/>
          <w:szCs w:val="28"/>
        </w:rPr>
      </w:pPr>
      <w:r w:rsidRPr="00D3633B">
        <w:rPr>
          <w:sz w:val="28"/>
          <w:szCs w:val="28"/>
        </w:rPr>
        <w:t>6этап. «Скрытая речь» приобретает форму собственного умственного действия.</w:t>
      </w:r>
    </w:p>
    <w:p w:rsidR="00994064" w:rsidRPr="00D3633B" w:rsidRDefault="00994064" w:rsidP="00994064">
      <w:pPr>
        <w:ind w:firstLine="851"/>
        <w:jc w:val="both"/>
        <w:rPr>
          <w:sz w:val="28"/>
          <w:szCs w:val="28"/>
        </w:rPr>
      </w:pPr>
      <w:r w:rsidRPr="00D3633B">
        <w:rPr>
          <w:sz w:val="28"/>
          <w:szCs w:val="28"/>
        </w:rPr>
        <w:t>Овладение учащимися УУД в контексте учебных предметов ведёт к формированию способности самостоятельно усваивать новые знания, умения, компетенции, включая самостоятельную организацию процесса усвоения, то есть умения учиться. Рассмотрим более подробно УУД предусматриваемые ФГОС.</w:t>
      </w:r>
    </w:p>
    <w:p w:rsidR="00994064" w:rsidRPr="00D3633B" w:rsidRDefault="00994064" w:rsidP="00994064">
      <w:pPr>
        <w:jc w:val="both"/>
        <w:rPr>
          <w:i/>
          <w:iCs/>
          <w:sz w:val="28"/>
          <w:szCs w:val="28"/>
        </w:rPr>
      </w:pPr>
      <w:r w:rsidRPr="00D3633B">
        <w:rPr>
          <w:i/>
          <w:iCs/>
          <w:sz w:val="28"/>
          <w:szCs w:val="28"/>
        </w:rPr>
        <w:t>Личностные универсальные учебные действия направлены:</w:t>
      </w:r>
    </w:p>
    <w:p w:rsidR="00994064" w:rsidRPr="00D3633B" w:rsidRDefault="00994064" w:rsidP="00994064">
      <w:pPr>
        <w:jc w:val="both"/>
        <w:rPr>
          <w:sz w:val="28"/>
          <w:szCs w:val="28"/>
        </w:rPr>
      </w:pPr>
      <w:r>
        <w:rPr>
          <w:sz w:val="28"/>
          <w:szCs w:val="28"/>
        </w:rPr>
        <w:t xml:space="preserve"> </w:t>
      </w:r>
      <w:r w:rsidRPr="00D3633B">
        <w:rPr>
          <w:sz w:val="28"/>
          <w:szCs w:val="28"/>
        </w:rPr>
        <w:t>— на личностное самоопределение;</w:t>
      </w:r>
    </w:p>
    <w:p w:rsidR="00994064" w:rsidRPr="00D3633B" w:rsidRDefault="00994064" w:rsidP="00994064">
      <w:pPr>
        <w:jc w:val="both"/>
        <w:rPr>
          <w:sz w:val="28"/>
          <w:szCs w:val="28"/>
        </w:rPr>
      </w:pPr>
      <w:r>
        <w:rPr>
          <w:sz w:val="28"/>
          <w:szCs w:val="28"/>
        </w:rPr>
        <w:t xml:space="preserve"> </w:t>
      </w:r>
      <w:r w:rsidRPr="00D3633B">
        <w:rPr>
          <w:sz w:val="28"/>
          <w:szCs w:val="28"/>
        </w:rPr>
        <w:t>— на развитие «</w:t>
      </w:r>
      <w:proofErr w:type="spellStart"/>
      <w:proofErr w:type="gramStart"/>
      <w:r w:rsidRPr="00D3633B">
        <w:rPr>
          <w:sz w:val="28"/>
          <w:szCs w:val="28"/>
        </w:rPr>
        <w:t>Я-концепции</w:t>
      </w:r>
      <w:proofErr w:type="spellEnd"/>
      <w:proofErr w:type="gramEnd"/>
      <w:r w:rsidRPr="00D3633B">
        <w:rPr>
          <w:sz w:val="28"/>
          <w:szCs w:val="28"/>
        </w:rPr>
        <w:t>»;</w:t>
      </w:r>
    </w:p>
    <w:p w:rsidR="00994064" w:rsidRDefault="00994064" w:rsidP="00994064">
      <w:pPr>
        <w:jc w:val="both"/>
        <w:rPr>
          <w:sz w:val="28"/>
          <w:szCs w:val="28"/>
        </w:rPr>
      </w:pPr>
      <w:r>
        <w:rPr>
          <w:sz w:val="28"/>
          <w:szCs w:val="28"/>
        </w:rPr>
        <w:t xml:space="preserve"> </w:t>
      </w:r>
      <w:r w:rsidRPr="00D3633B">
        <w:rPr>
          <w:sz w:val="28"/>
          <w:szCs w:val="28"/>
        </w:rPr>
        <w:t xml:space="preserve">— на </w:t>
      </w:r>
      <w:proofErr w:type="spellStart"/>
      <w:r w:rsidRPr="00D3633B">
        <w:rPr>
          <w:sz w:val="28"/>
          <w:szCs w:val="28"/>
        </w:rPr>
        <w:t>смыслообразование</w:t>
      </w:r>
      <w:proofErr w:type="spellEnd"/>
      <w:r w:rsidRPr="00D3633B">
        <w:rPr>
          <w:sz w:val="28"/>
          <w:szCs w:val="28"/>
        </w:rPr>
        <w:t>;</w:t>
      </w:r>
    </w:p>
    <w:p w:rsidR="00994064" w:rsidRPr="00D3633B" w:rsidRDefault="00994064" w:rsidP="00994064">
      <w:pPr>
        <w:jc w:val="both"/>
        <w:rPr>
          <w:sz w:val="28"/>
          <w:szCs w:val="28"/>
        </w:rPr>
      </w:pPr>
      <w:r>
        <w:rPr>
          <w:sz w:val="28"/>
          <w:szCs w:val="28"/>
        </w:rPr>
        <w:t xml:space="preserve"> </w:t>
      </w:r>
      <w:r w:rsidRPr="00D3633B">
        <w:rPr>
          <w:sz w:val="28"/>
          <w:szCs w:val="28"/>
        </w:rPr>
        <w:t>— на мотивацию;</w:t>
      </w:r>
    </w:p>
    <w:p w:rsidR="00994064" w:rsidRPr="00D3633B" w:rsidRDefault="00994064" w:rsidP="00994064">
      <w:pPr>
        <w:jc w:val="both"/>
        <w:rPr>
          <w:sz w:val="28"/>
          <w:szCs w:val="28"/>
        </w:rPr>
      </w:pPr>
      <w:r>
        <w:rPr>
          <w:sz w:val="28"/>
          <w:szCs w:val="28"/>
        </w:rPr>
        <w:t xml:space="preserve"> </w:t>
      </w:r>
      <w:r w:rsidRPr="00D3633B">
        <w:rPr>
          <w:sz w:val="28"/>
          <w:szCs w:val="28"/>
        </w:rPr>
        <w:t>— на нравственно-этическое оценивание.</w:t>
      </w:r>
    </w:p>
    <w:p w:rsidR="00994064" w:rsidRPr="00D3633B" w:rsidRDefault="00994064" w:rsidP="00994064">
      <w:pPr>
        <w:jc w:val="both"/>
        <w:rPr>
          <w:i/>
          <w:iCs/>
          <w:sz w:val="28"/>
          <w:szCs w:val="28"/>
        </w:rPr>
      </w:pPr>
      <w:r w:rsidRPr="00D3633B">
        <w:rPr>
          <w:i/>
          <w:iCs/>
          <w:sz w:val="28"/>
          <w:szCs w:val="28"/>
        </w:rPr>
        <w:t>Регулятивные универсальные учебные действия:</w:t>
      </w:r>
    </w:p>
    <w:p w:rsidR="00994064" w:rsidRDefault="00994064" w:rsidP="00994064">
      <w:pPr>
        <w:jc w:val="both"/>
        <w:rPr>
          <w:iCs/>
          <w:sz w:val="28"/>
          <w:szCs w:val="28"/>
        </w:rPr>
      </w:pPr>
      <w:r w:rsidRPr="00D3633B">
        <w:rPr>
          <w:iCs/>
          <w:sz w:val="28"/>
          <w:szCs w:val="28"/>
        </w:rPr>
        <w:t>— на планирование;</w:t>
      </w:r>
    </w:p>
    <w:p w:rsidR="00994064" w:rsidRPr="00D3633B" w:rsidRDefault="00994064" w:rsidP="00994064">
      <w:pPr>
        <w:jc w:val="both"/>
        <w:rPr>
          <w:iCs/>
          <w:sz w:val="28"/>
          <w:szCs w:val="28"/>
        </w:rPr>
      </w:pPr>
      <w:r w:rsidRPr="00D3633B">
        <w:rPr>
          <w:iCs/>
          <w:sz w:val="28"/>
          <w:szCs w:val="28"/>
        </w:rPr>
        <w:t>— на рефлексию;</w:t>
      </w:r>
    </w:p>
    <w:p w:rsidR="00994064" w:rsidRDefault="00994064" w:rsidP="00994064">
      <w:pPr>
        <w:jc w:val="both"/>
        <w:rPr>
          <w:iCs/>
          <w:sz w:val="28"/>
          <w:szCs w:val="28"/>
        </w:rPr>
      </w:pPr>
      <w:r w:rsidRPr="00D3633B">
        <w:rPr>
          <w:iCs/>
          <w:sz w:val="28"/>
          <w:szCs w:val="28"/>
        </w:rPr>
        <w:t xml:space="preserve">— на ориентировку в </w:t>
      </w:r>
      <w:r>
        <w:rPr>
          <w:iCs/>
          <w:sz w:val="28"/>
          <w:szCs w:val="28"/>
        </w:rPr>
        <w:t>ситуации;</w:t>
      </w:r>
    </w:p>
    <w:p w:rsidR="00994064" w:rsidRPr="00D3633B" w:rsidRDefault="00994064" w:rsidP="00994064">
      <w:pPr>
        <w:jc w:val="both"/>
        <w:rPr>
          <w:iCs/>
          <w:sz w:val="28"/>
          <w:szCs w:val="28"/>
        </w:rPr>
      </w:pPr>
      <w:r w:rsidRPr="00D3633B">
        <w:rPr>
          <w:iCs/>
          <w:sz w:val="28"/>
          <w:szCs w:val="28"/>
        </w:rPr>
        <w:t>— на прогнозирование;</w:t>
      </w:r>
    </w:p>
    <w:p w:rsidR="00994064" w:rsidRDefault="00994064" w:rsidP="00994064">
      <w:pPr>
        <w:jc w:val="both"/>
        <w:rPr>
          <w:iCs/>
          <w:sz w:val="28"/>
          <w:szCs w:val="28"/>
        </w:rPr>
      </w:pPr>
      <w:r w:rsidRPr="00D3633B">
        <w:rPr>
          <w:iCs/>
          <w:sz w:val="28"/>
          <w:szCs w:val="28"/>
        </w:rPr>
        <w:t xml:space="preserve">— на </w:t>
      </w:r>
      <w:proofErr w:type="spellStart"/>
      <w:r w:rsidRPr="00D3633B">
        <w:rPr>
          <w:iCs/>
          <w:sz w:val="28"/>
          <w:szCs w:val="28"/>
        </w:rPr>
        <w:t>целеполагание</w:t>
      </w:r>
      <w:proofErr w:type="spellEnd"/>
      <w:r w:rsidRPr="00D3633B">
        <w:rPr>
          <w:iCs/>
          <w:sz w:val="28"/>
          <w:szCs w:val="28"/>
        </w:rPr>
        <w:t>;</w:t>
      </w:r>
    </w:p>
    <w:p w:rsidR="00994064" w:rsidRPr="00D3633B" w:rsidRDefault="00994064" w:rsidP="00994064">
      <w:pPr>
        <w:jc w:val="both"/>
        <w:rPr>
          <w:iCs/>
          <w:sz w:val="28"/>
          <w:szCs w:val="28"/>
        </w:rPr>
      </w:pPr>
      <w:r w:rsidRPr="00D3633B">
        <w:rPr>
          <w:iCs/>
          <w:sz w:val="28"/>
          <w:szCs w:val="28"/>
        </w:rPr>
        <w:t>— на оценивание;</w:t>
      </w:r>
    </w:p>
    <w:p w:rsidR="00994064" w:rsidRDefault="00994064" w:rsidP="00994064">
      <w:pPr>
        <w:jc w:val="both"/>
        <w:rPr>
          <w:iCs/>
          <w:sz w:val="28"/>
          <w:szCs w:val="28"/>
        </w:rPr>
      </w:pPr>
      <w:r w:rsidRPr="00D3633B">
        <w:rPr>
          <w:iCs/>
          <w:sz w:val="28"/>
          <w:szCs w:val="28"/>
        </w:rPr>
        <w:t>— на принятие решения;</w:t>
      </w:r>
    </w:p>
    <w:p w:rsidR="00994064" w:rsidRPr="00D3633B" w:rsidRDefault="00994064" w:rsidP="00994064">
      <w:pPr>
        <w:jc w:val="both"/>
        <w:rPr>
          <w:iCs/>
          <w:sz w:val="28"/>
          <w:szCs w:val="28"/>
        </w:rPr>
      </w:pPr>
      <w:r w:rsidRPr="00D3633B">
        <w:rPr>
          <w:iCs/>
          <w:sz w:val="28"/>
          <w:szCs w:val="28"/>
        </w:rPr>
        <w:lastRenderedPageBreak/>
        <w:t>— на самоконтроль;</w:t>
      </w:r>
    </w:p>
    <w:p w:rsidR="00994064" w:rsidRPr="00D3633B" w:rsidRDefault="00994064" w:rsidP="00994064">
      <w:pPr>
        <w:jc w:val="both"/>
        <w:rPr>
          <w:iCs/>
          <w:sz w:val="28"/>
          <w:szCs w:val="28"/>
        </w:rPr>
      </w:pPr>
      <w:r w:rsidRPr="00D3633B">
        <w:rPr>
          <w:iCs/>
          <w:sz w:val="28"/>
          <w:szCs w:val="28"/>
        </w:rPr>
        <w:t>— на коррекцию.</w:t>
      </w:r>
    </w:p>
    <w:p w:rsidR="00994064" w:rsidRDefault="00994064" w:rsidP="00994064">
      <w:pPr>
        <w:jc w:val="both"/>
        <w:rPr>
          <w:iCs/>
          <w:sz w:val="28"/>
          <w:szCs w:val="28"/>
        </w:rPr>
      </w:pPr>
      <w:r w:rsidRPr="00D3633B">
        <w:rPr>
          <w:i/>
          <w:iCs/>
          <w:sz w:val="28"/>
          <w:szCs w:val="28"/>
        </w:rPr>
        <w:t>Познавательные универсальные учебные действия содержат:</w:t>
      </w:r>
      <w:r w:rsidRPr="00D3633B">
        <w:rPr>
          <w:iCs/>
          <w:sz w:val="28"/>
          <w:szCs w:val="28"/>
        </w:rPr>
        <w:t xml:space="preserve"> </w:t>
      </w:r>
    </w:p>
    <w:p w:rsidR="00994064" w:rsidRPr="00994064" w:rsidRDefault="00994064" w:rsidP="00994064">
      <w:pPr>
        <w:jc w:val="both"/>
        <w:rPr>
          <w:i/>
          <w:iCs/>
          <w:sz w:val="28"/>
          <w:szCs w:val="28"/>
        </w:rPr>
      </w:pPr>
      <w:r w:rsidRPr="00D3633B">
        <w:rPr>
          <w:iCs/>
          <w:sz w:val="28"/>
          <w:szCs w:val="28"/>
        </w:rPr>
        <w:t>— задачи и проекты на выстраивание стратегии поиска решения задач;</w:t>
      </w:r>
    </w:p>
    <w:p w:rsidR="00994064" w:rsidRDefault="00994064" w:rsidP="00994064">
      <w:pPr>
        <w:jc w:val="both"/>
        <w:rPr>
          <w:iCs/>
          <w:sz w:val="28"/>
          <w:szCs w:val="28"/>
        </w:rPr>
      </w:pPr>
      <w:r w:rsidRPr="00D3633B">
        <w:rPr>
          <w:iCs/>
          <w:sz w:val="28"/>
          <w:szCs w:val="28"/>
        </w:rPr>
        <w:t>— задачи и проекты на создание гипотез, сравнение, оценивание;</w:t>
      </w:r>
    </w:p>
    <w:p w:rsidR="00994064" w:rsidRPr="00D3633B" w:rsidRDefault="00994064" w:rsidP="00994064">
      <w:pPr>
        <w:jc w:val="both"/>
        <w:rPr>
          <w:iCs/>
          <w:sz w:val="28"/>
          <w:szCs w:val="28"/>
        </w:rPr>
      </w:pPr>
      <w:r w:rsidRPr="00D3633B">
        <w:rPr>
          <w:iCs/>
          <w:sz w:val="28"/>
          <w:szCs w:val="28"/>
        </w:rPr>
        <w:t>— задачи и проекты на проведение эмпирического исследования;</w:t>
      </w:r>
    </w:p>
    <w:p w:rsidR="00994064" w:rsidRPr="00D3633B" w:rsidRDefault="00994064" w:rsidP="00994064">
      <w:pPr>
        <w:jc w:val="both"/>
        <w:rPr>
          <w:iCs/>
          <w:sz w:val="28"/>
          <w:szCs w:val="28"/>
        </w:rPr>
      </w:pPr>
      <w:r w:rsidRPr="00D3633B">
        <w:rPr>
          <w:iCs/>
          <w:sz w:val="28"/>
          <w:szCs w:val="28"/>
        </w:rPr>
        <w:t>— задачи и проекты на проведение теоретического исследования;</w:t>
      </w:r>
    </w:p>
    <w:p w:rsidR="00994064" w:rsidRPr="00D3633B" w:rsidRDefault="00994064" w:rsidP="00994064">
      <w:pPr>
        <w:jc w:val="both"/>
        <w:rPr>
          <w:iCs/>
          <w:sz w:val="28"/>
          <w:szCs w:val="28"/>
        </w:rPr>
      </w:pPr>
      <w:r w:rsidRPr="00D3633B">
        <w:rPr>
          <w:iCs/>
          <w:sz w:val="28"/>
          <w:szCs w:val="28"/>
        </w:rPr>
        <w:t>— задачи на смысловое чтение.</w:t>
      </w:r>
    </w:p>
    <w:p w:rsidR="00994064" w:rsidRPr="00D3633B" w:rsidRDefault="00994064" w:rsidP="00994064">
      <w:pPr>
        <w:jc w:val="both"/>
        <w:rPr>
          <w:i/>
          <w:iCs/>
          <w:sz w:val="28"/>
          <w:szCs w:val="28"/>
        </w:rPr>
      </w:pPr>
      <w:r w:rsidRPr="00D3633B">
        <w:rPr>
          <w:i/>
          <w:iCs/>
          <w:sz w:val="28"/>
          <w:szCs w:val="28"/>
        </w:rPr>
        <w:t>Коммуникативные универсальные учебные действия направлены:</w:t>
      </w:r>
    </w:p>
    <w:p w:rsidR="00994064" w:rsidRDefault="00994064" w:rsidP="00994064">
      <w:pPr>
        <w:jc w:val="both"/>
        <w:rPr>
          <w:iCs/>
          <w:sz w:val="28"/>
          <w:szCs w:val="28"/>
        </w:rPr>
      </w:pPr>
      <w:r w:rsidRPr="00D3633B">
        <w:rPr>
          <w:iCs/>
          <w:sz w:val="28"/>
          <w:szCs w:val="28"/>
        </w:rPr>
        <w:t>— на учёт позиции партнёра;</w:t>
      </w:r>
    </w:p>
    <w:p w:rsidR="00994064" w:rsidRPr="00D3633B" w:rsidRDefault="00994064" w:rsidP="00994064">
      <w:pPr>
        <w:jc w:val="both"/>
        <w:rPr>
          <w:iCs/>
          <w:sz w:val="28"/>
          <w:szCs w:val="28"/>
        </w:rPr>
      </w:pPr>
      <w:r w:rsidRPr="00D3633B">
        <w:rPr>
          <w:iCs/>
          <w:sz w:val="28"/>
          <w:szCs w:val="28"/>
        </w:rPr>
        <w:t>— на организацию и осуществление сотрудничества;</w:t>
      </w:r>
    </w:p>
    <w:p w:rsidR="00994064" w:rsidRPr="00D3633B" w:rsidRDefault="00994064" w:rsidP="00994064">
      <w:pPr>
        <w:jc w:val="both"/>
        <w:rPr>
          <w:iCs/>
          <w:sz w:val="28"/>
          <w:szCs w:val="28"/>
        </w:rPr>
      </w:pPr>
      <w:r w:rsidRPr="00D3633B">
        <w:rPr>
          <w:iCs/>
          <w:sz w:val="28"/>
          <w:szCs w:val="28"/>
        </w:rPr>
        <w:t>— на передачу информации и отображению предметного содержания;</w:t>
      </w:r>
    </w:p>
    <w:p w:rsidR="00994064" w:rsidRPr="00D3633B" w:rsidRDefault="00994064" w:rsidP="00994064">
      <w:pPr>
        <w:jc w:val="both"/>
        <w:rPr>
          <w:iCs/>
          <w:sz w:val="28"/>
          <w:szCs w:val="28"/>
        </w:rPr>
      </w:pPr>
      <w:r w:rsidRPr="00D3633B">
        <w:rPr>
          <w:iCs/>
          <w:sz w:val="28"/>
          <w:szCs w:val="28"/>
        </w:rPr>
        <w:t>— тренинги коммуникативных навыков;</w:t>
      </w:r>
    </w:p>
    <w:p w:rsidR="00994064" w:rsidRPr="00D3633B" w:rsidRDefault="00994064" w:rsidP="00994064">
      <w:pPr>
        <w:jc w:val="both"/>
        <w:rPr>
          <w:iCs/>
          <w:sz w:val="28"/>
          <w:szCs w:val="28"/>
        </w:rPr>
      </w:pPr>
      <w:r w:rsidRPr="00D3633B">
        <w:rPr>
          <w:iCs/>
          <w:sz w:val="28"/>
          <w:szCs w:val="28"/>
        </w:rPr>
        <w:t>— ролевые игры;</w:t>
      </w:r>
    </w:p>
    <w:p w:rsidR="00994064" w:rsidRPr="00D3633B" w:rsidRDefault="00994064" w:rsidP="00994064">
      <w:pPr>
        <w:jc w:val="both"/>
        <w:rPr>
          <w:sz w:val="28"/>
          <w:szCs w:val="28"/>
        </w:rPr>
      </w:pPr>
      <w:r w:rsidRPr="00D3633B">
        <w:rPr>
          <w:iCs/>
          <w:sz w:val="28"/>
          <w:szCs w:val="28"/>
        </w:rPr>
        <w:t>Таким образом:</w:t>
      </w:r>
    </w:p>
    <w:p w:rsidR="00994064" w:rsidRPr="00D3633B" w:rsidRDefault="00994064" w:rsidP="00994064">
      <w:pPr>
        <w:ind w:left="708"/>
        <w:jc w:val="both"/>
        <w:rPr>
          <w:sz w:val="28"/>
          <w:szCs w:val="28"/>
        </w:rPr>
      </w:pPr>
    </w:p>
    <w:p w:rsidR="00994064" w:rsidRDefault="00994064" w:rsidP="00994064">
      <w:pPr>
        <w:ind w:left="113"/>
        <w:jc w:val="center"/>
        <w:rPr>
          <w:b/>
          <w:sz w:val="28"/>
          <w:szCs w:val="28"/>
          <w:u w:val="single"/>
        </w:rPr>
      </w:pPr>
      <w:r w:rsidRPr="00D3633B">
        <w:rPr>
          <w:b/>
          <w:sz w:val="28"/>
          <w:szCs w:val="28"/>
          <w:u w:val="single"/>
        </w:rPr>
        <w:t>Универсальные учебные действия  (УУД)</w:t>
      </w:r>
    </w:p>
    <w:p w:rsidR="00994064" w:rsidRPr="00D3633B" w:rsidRDefault="00994064" w:rsidP="00994064">
      <w:pPr>
        <w:ind w:left="113"/>
        <w:jc w:val="center"/>
        <w:rPr>
          <w:b/>
          <w:sz w:val="28"/>
          <w:szCs w:val="28"/>
          <w:u w:val="single"/>
        </w:rPr>
      </w:pPr>
    </w:p>
    <w:p w:rsidR="00994064" w:rsidRPr="00D3633B" w:rsidRDefault="00994064" w:rsidP="00994064">
      <w:pPr>
        <w:pStyle w:val="a3"/>
        <w:numPr>
          <w:ilvl w:val="0"/>
          <w:numId w:val="13"/>
        </w:numPr>
        <w:spacing w:after="0" w:line="240" w:lineRule="auto"/>
        <w:ind w:left="113" w:firstLine="0"/>
        <w:rPr>
          <w:rFonts w:ascii="Times New Roman" w:hAnsi="Times New Roman"/>
          <w:sz w:val="28"/>
          <w:szCs w:val="28"/>
        </w:rPr>
      </w:pPr>
      <w:r w:rsidRPr="00D3633B">
        <w:rPr>
          <w:rFonts w:ascii="Times New Roman" w:hAnsi="Times New Roman"/>
          <w:b/>
          <w:bCs/>
          <w:sz w:val="28"/>
          <w:szCs w:val="28"/>
          <w:u w:val="single"/>
        </w:rPr>
        <w:t>Обеспечивают</w:t>
      </w:r>
      <w:r w:rsidRPr="00D3633B">
        <w:rPr>
          <w:rFonts w:ascii="Times New Roman" w:hAnsi="Times New Roman"/>
          <w:bCs/>
          <w:sz w:val="28"/>
          <w:szCs w:val="28"/>
        </w:rPr>
        <w:t xml:space="preserve"> способность учащегося к саморазвитию и самосовершенствованию</w:t>
      </w:r>
    </w:p>
    <w:p w:rsidR="00994064" w:rsidRPr="00D3633B" w:rsidRDefault="00994064" w:rsidP="00994064">
      <w:pPr>
        <w:ind w:left="113"/>
        <w:rPr>
          <w:bCs/>
          <w:sz w:val="28"/>
          <w:szCs w:val="28"/>
        </w:rPr>
      </w:pPr>
      <w:r w:rsidRPr="00D3633B">
        <w:rPr>
          <w:bCs/>
          <w:sz w:val="28"/>
          <w:szCs w:val="28"/>
        </w:rPr>
        <w:t xml:space="preserve">            посредством сознательного и активного присвоения нового социального опыта</w:t>
      </w:r>
    </w:p>
    <w:p w:rsidR="00994064" w:rsidRPr="00D3633B" w:rsidRDefault="00994064" w:rsidP="00994064">
      <w:pPr>
        <w:ind w:left="113"/>
        <w:rPr>
          <w:sz w:val="28"/>
          <w:szCs w:val="28"/>
        </w:rPr>
      </w:pPr>
    </w:p>
    <w:p w:rsidR="00994064" w:rsidRPr="00D3633B" w:rsidRDefault="00994064" w:rsidP="00994064">
      <w:pPr>
        <w:pStyle w:val="a3"/>
        <w:numPr>
          <w:ilvl w:val="0"/>
          <w:numId w:val="13"/>
        </w:numPr>
        <w:spacing w:after="0" w:line="240" w:lineRule="auto"/>
        <w:ind w:left="113" w:firstLine="0"/>
        <w:rPr>
          <w:rFonts w:ascii="Times New Roman" w:hAnsi="Times New Roman"/>
          <w:b/>
          <w:sz w:val="28"/>
          <w:szCs w:val="28"/>
          <w:u w:val="single"/>
        </w:rPr>
      </w:pPr>
      <w:r w:rsidRPr="00D3633B">
        <w:rPr>
          <w:rFonts w:ascii="Times New Roman" w:hAnsi="Times New Roman"/>
          <w:b/>
          <w:sz w:val="28"/>
          <w:szCs w:val="28"/>
          <w:u w:val="single"/>
        </w:rPr>
        <w:t>Функции универсальных учебных действий «Учусь в общении»:</w:t>
      </w:r>
    </w:p>
    <w:p w:rsidR="00994064" w:rsidRPr="00D3633B" w:rsidRDefault="00994064" w:rsidP="00994064">
      <w:pPr>
        <w:ind w:left="113"/>
        <w:rPr>
          <w:i/>
          <w:sz w:val="28"/>
          <w:szCs w:val="28"/>
        </w:rPr>
      </w:pPr>
      <w:r w:rsidRPr="00D3633B">
        <w:rPr>
          <w:bCs/>
          <w:i/>
          <w:sz w:val="28"/>
          <w:szCs w:val="28"/>
        </w:rPr>
        <w:t>1. Регуляция учебной деятельности</w:t>
      </w:r>
    </w:p>
    <w:p w:rsidR="00994064" w:rsidRPr="00D3633B" w:rsidRDefault="00994064" w:rsidP="00994064">
      <w:pPr>
        <w:pStyle w:val="a3"/>
        <w:numPr>
          <w:ilvl w:val="0"/>
          <w:numId w:val="12"/>
        </w:numPr>
        <w:spacing w:after="0" w:line="240" w:lineRule="auto"/>
        <w:ind w:left="113" w:firstLine="0"/>
        <w:rPr>
          <w:rFonts w:ascii="Times New Roman" w:hAnsi="Times New Roman"/>
          <w:sz w:val="28"/>
          <w:szCs w:val="28"/>
        </w:rPr>
      </w:pPr>
      <w:r w:rsidRPr="00D3633B">
        <w:rPr>
          <w:rFonts w:ascii="Times New Roman" w:hAnsi="Times New Roman"/>
          <w:bCs/>
          <w:sz w:val="28"/>
          <w:szCs w:val="28"/>
        </w:rPr>
        <w:t xml:space="preserve">принятие и постановка учебных целей и задач, </w:t>
      </w:r>
    </w:p>
    <w:p w:rsidR="00994064" w:rsidRPr="00D3633B" w:rsidRDefault="00994064" w:rsidP="00994064">
      <w:pPr>
        <w:pStyle w:val="a3"/>
        <w:numPr>
          <w:ilvl w:val="0"/>
          <w:numId w:val="12"/>
        </w:numPr>
        <w:spacing w:after="0" w:line="240" w:lineRule="auto"/>
        <w:ind w:left="113" w:firstLine="0"/>
        <w:rPr>
          <w:rFonts w:ascii="Times New Roman" w:hAnsi="Times New Roman"/>
          <w:sz w:val="28"/>
          <w:szCs w:val="28"/>
        </w:rPr>
      </w:pPr>
      <w:r w:rsidRPr="00D3633B">
        <w:rPr>
          <w:rFonts w:ascii="Times New Roman" w:hAnsi="Times New Roman"/>
          <w:bCs/>
          <w:sz w:val="28"/>
          <w:szCs w:val="28"/>
        </w:rPr>
        <w:t>поиск и эффективное применение необходимых средств и способов  реализации учебных целей и задач,</w:t>
      </w:r>
    </w:p>
    <w:p w:rsidR="00994064" w:rsidRPr="00D3633B" w:rsidRDefault="00994064" w:rsidP="00994064">
      <w:pPr>
        <w:pStyle w:val="a3"/>
        <w:numPr>
          <w:ilvl w:val="0"/>
          <w:numId w:val="12"/>
        </w:numPr>
        <w:spacing w:after="0" w:line="240" w:lineRule="auto"/>
        <w:ind w:left="113" w:firstLine="0"/>
        <w:rPr>
          <w:rFonts w:ascii="Times New Roman" w:hAnsi="Times New Roman"/>
          <w:sz w:val="28"/>
          <w:szCs w:val="28"/>
        </w:rPr>
      </w:pPr>
      <w:r w:rsidRPr="00D3633B">
        <w:rPr>
          <w:rFonts w:ascii="Times New Roman" w:hAnsi="Times New Roman"/>
          <w:bCs/>
          <w:sz w:val="28"/>
          <w:szCs w:val="28"/>
        </w:rPr>
        <w:t>контроль, оценка и коррекция  процесса и результатов учебной деятельности</w:t>
      </w:r>
    </w:p>
    <w:p w:rsidR="00994064" w:rsidRPr="00D3633B" w:rsidRDefault="00994064" w:rsidP="00994064">
      <w:pPr>
        <w:ind w:left="113"/>
        <w:rPr>
          <w:i/>
          <w:sz w:val="28"/>
          <w:szCs w:val="28"/>
        </w:rPr>
      </w:pPr>
      <w:r w:rsidRPr="00D3633B">
        <w:rPr>
          <w:bCs/>
          <w:i/>
          <w:sz w:val="28"/>
          <w:szCs w:val="28"/>
        </w:rPr>
        <w:t xml:space="preserve">         2. Создание условий для саморазвития и самореализации личности </w:t>
      </w:r>
    </w:p>
    <w:p w:rsidR="00994064" w:rsidRPr="00D3633B" w:rsidRDefault="00994064" w:rsidP="00994064">
      <w:pPr>
        <w:pStyle w:val="a3"/>
        <w:numPr>
          <w:ilvl w:val="0"/>
          <w:numId w:val="14"/>
        </w:numPr>
        <w:spacing w:after="0" w:line="240" w:lineRule="auto"/>
        <w:ind w:left="113" w:firstLine="0"/>
        <w:rPr>
          <w:rFonts w:ascii="Times New Roman" w:hAnsi="Times New Roman"/>
          <w:sz w:val="28"/>
          <w:szCs w:val="28"/>
        </w:rPr>
      </w:pPr>
      <w:r w:rsidRPr="00D3633B">
        <w:rPr>
          <w:rFonts w:ascii="Times New Roman" w:hAnsi="Times New Roman"/>
          <w:bCs/>
          <w:sz w:val="28"/>
          <w:szCs w:val="28"/>
        </w:rPr>
        <w:t>готовность к непрерывному образованию на основе умения учиться</w:t>
      </w:r>
      <w:r w:rsidRPr="00D3633B">
        <w:rPr>
          <w:rFonts w:ascii="Times New Roman" w:hAnsi="Times New Roman"/>
          <w:bCs/>
          <w:i/>
          <w:iCs/>
          <w:sz w:val="28"/>
          <w:szCs w:val="28"/>
        </w:rPr>
        <w:t xml:space="preserve">, </w:t>
      </w:r>
    </w:p>
    <w:p w:rsidR="00994064" w:rsidRPr="00D3633B" w:rsidRDefault="00994064" w:rsidP="00994064">
      <w:pPr>
        <w:pStyle w:val="a3"/>
        <w:numPr>
          <w:ilvl w:val="0"/>
          <w:numId w:val="14"/>
        </w:numPr>
        <w:spacing w:after="0" w:line="240" w:lineRule="auto"/>
        <w:ind w:left="113" w:firstLine="0"/>
        <w:rPr>
          <w:rFonts w:ascii="Times New Roman" w:hAnsi="Times New Roman"/>
          <w:sz w:val="28"/>
          <w:szCs w:val="28"/>
        </w:rPr>
      </w:pPr>
      <w:r w:rsidRPr="00D3633B">
        <w:rPr>
          <w:rFonts w:ascii="Times New Roman" w:hAnsi="Times New Roman"/>
          <w:bCs/>
          <w:sz w:val="28"/>
          <w:szCs w:val="28"/>
        </w:rPr>
        <w:t xml:space="preserve">формирование гражданской идентичности и толерантности жизни в  поликультурном обществе, </w:t>
      </w:r>
    </w:p>
    <w:p w:rsidR="00994064" w:rsidRPr="00D3633B" w:rsidRDefault="00994064" w:rsidP="00994064">
      <w:pPr>
        <w:pStyle w:val="a3"/>
        <w:numPr>
          <w:ilvl w:val="0"/>
          <w:numId w:val="14"/>
        </w:numPr>
        <w:spacing w:after="0" w:line="240" w:lineRule="auto"/>
        <w:ind w:left="113" w:firstLine="0"/>
        <w:rPr>
          <w:rFonts w:ascii="Times New Roman" w:hAnsi="Times New Roman"/>
          <w:sz w:val="28"/>
          <w:szCs w:val="28"/>
        </w:rPr>
      </w:pPr>
      <w:r w:rsidRPr="00D3633B">
        <w:rPr>
          <w:rFonts w:ascii="Times New Roman" w:hAnsi="Times New Roman"/>
          <w:bCs/>
          <w:sz w:val="28"/>
          <w:szCs w:val="28"/>
        </w:rPr>
        <w:t>развитие высокой  социальной и профессиональной мобильности</w:t>
      </w:r>
    </w:p>
    <w:p w:rsidR="00994064" w:rsidRPr="00D3633B" w:rsidRDefault="00994064" w:rsidP="00994064">
      <w:pPr>
        <w:ind w:left="113"/>
        <w:rPr>
          <w:i/>
          <w:sz w:val="28"/>
          <w:szCs w:val="28"/>
        </w:rPr>
      </w:pPr>
      <w:r w:rsidRPr="00D3633B">
        <w:rPr>
          <w:bCs/>
          <w:i/>
          <w:sz w:val="28"/>
          <w:szCs w:val="28"/>
        </w:rPr>
        <w:t>3. Обеспечение успешности обучения</w:t>
      </w:r>
    </w:p>
    <w:p w:rsidR="00994064" w:rsidRPr="00D3633B" w:rsidRDefault="00994064" w:rsidP="00994064">
      <w:pPr>
        <w:pStyle w:val="a3"/>
        <w:numPr>
          <w:ilvl w:val="0"/>
          <w:numId w:val="15"/>
        </w:numPr>
        <w:spacing w:after="0" w:line="240" w:lineRule="auto"/>
        <w:ind w:left="113" w:firstLine="0"/>
        <w:rPr>
          <w:rFonts w:ascii="Times New Roman" w:hAnsi="Times New Roman"/>
          <w:sz w:val="28"/>
          <w:szCs w:val="28"/>
        </w:rPr>
      </w:pPr>
      <w:r w:rsidRPr="00D3633B">
        <w:rPr>
          <w:rFonts w:ascii="Times New Roman" w:hAnsi="Times New Roman"/>
          <w:bCs/>
          <w:sz w:val="28"/>
          <w:szCs w:val="28"/>
        </w:rPr>
        <w:t>успешности усвоения знаний, умений и навыков;</w:t>
      </w:r>
    </w:p>
    <w:p w:rsidR="00994064" w:rsidRPr="00D3633B" w:rsidRDefault="00994064" w:rsidP="00994064">
      <w:pPr>
        <w:pStyle w:val="a3"/>
        <w:numPr>
          <w:ilvl w:val="0"/>
          <w:numId w:val="15"/>
        </w:numPr>
        <w:spacing w:after="0" w:line="240" w:lineRule="auto"/>
        <w:ind w:left="113" w:firstLine="0"/>
        <w:rPr>
          <w:rFonts w:ascii="Times New Roman" w:hAnsi="Times New Roman"/>
          <w:sz w:val="28"/>
          <w:szCs w:val="28"/>
        </w:rPr>
      </w:pPr>
      <w:r w:rsidRPr="00D3633B">
        <w:rPr>
          <w:rFonts w:ascii="Times New Roman" w:hAnsi="Times New Roman"/>
          <w:bCs/>
          <w:sz w:val="28"/>
          <w:szCs w:val="28"/>
        </w:rPr>
        <w:t>формирование целостной картины мира;</w:t>
      </w:r>
    </w:p>
    <w:p w:rsidR="00994064" w:rsidRPr="00D3633B" w:rsidRDefault="00994064" w:rsidP="00994064">
      <w:pPr>
        <w:pStyle w:val="a3"/>
        <w:numPr>
          <w:ilvl w:val="0"/>
          <w:numId w:val="15"/>
        </w:numPr>
        <w:spacing w:after="0" w:line="240" w:lineRule="auto"/>
        <w:ind w:left="113" w:firstLine="0"/>
        <w:rPr>
          <w:rFonts w:ascii="Times New Roman" w:hAnsi="Times New Roman"/>
          <w:sz w:val="28"/>
          <w:szCs w:val="28"/>
        </w:rPr>
      </w:pPr>
      <w:r w:rsidRPr="00D3633B">
        <w:rPr>
          <w:rFonts w:ascii="Times New Roman" w:hAnsi="Times New Roman"/>
          <w:bCs/>
          <w:sz w:val="28"/>
          <w:szCs w:val="28"/>
        </w:rPr>
        <w:t>формирование компетентностей в любой предметной области познания</w:t>
      </w:r>
    </w:p>
    <w:p w:rsidR="00994064" w:rsidRPr="00D3633B" w:rsidRDefault="00994064" w:rsidP="00994064">
      <w:pPr>
        <w:pStyle w:val="a3"/>
        <w:spacing w:after="0" w:line="240" w:lineRule="auto"/>
        <w:ind w:left="113"/>
        <w:rPr>
          <w:rFonts w:ascii="Times New Roman" w:hAnsi="Times New Roman"/>
          <w:sz w:val="28"/>
          <w:szCs w:val="28"/>
        </w:rPr>
      </w:pPr>
    </w:p>
    <w:p w:rsidR="00994064" w:rsidRPr="00D3633B" w:rsidRDefault="00994064" w:rsidP="00994064">
      <w:pPr>
        <w:pStyle w:val="a3"/>
        <w:numPr>
          <w:ilvl w:val="0"/>
          <w:numId w:val="13"/>
        </w:numPr>
        <w:spacing w:after="0" w:line="240" w:lineRule="auto"/>
        <w:ind w:left="113" w:firstLine="0"/>
        <w:rPr>
          <w:rFonts w:ascii="Times New Roman" w:hAnsi="Times New Roman"/>
          <w:b/>
          <w:sz w:val="28"/>
          <w:szCs w:val="28"/>
          <w:u w:val="single"/>
          <w:lang w:val="en-US"/>
        </w:rPr>
      </w:pPr>
      <w:r w:rsidRPr="00D3633B">
        <w:rPr>
          <w:rFonts w:ascii="Times New Roman" w:hAnsi="Times New Roman"/>
          <w:b/>
          <w:sz w:val="28"/>
          <w:szCs w:val="28"/>
          <w:u w:val="single"/>
        </w:rPr>
        <w:t>Виды универсальных учебных действий</w:t>
      </w:r>
    </w:p>
    <w:p w:rsidR="00994064" w:rsidRPr="00D3633B" w:rsidRDefault="00994064" w:rsidP="00994064">
      <w:pPr>
        <w:pStyle w:val="a3"/>
        <w:numPr>
          <w:ilvl w:val="0"/>
          <w:numId w:val="16"/>
        </w:numPr>
        <w:spacing w:after="0" w:line="240" w:lineRule="auto"/>
        <w:ind w:left="113" w:firstLine="0"/>
        <w:rPr>
          <w:rFonts w:ascii="Times New Roman" w:hAnsi="Times New Roman"/>
          <w:sz w:val="28"/>
          <w:szCs w:val="28"/>
        </w:rPr>
      </w:pPr>
      <w:r w:rsidRPr="00D3633B">
        <w:rPr>
          <w:rFonts w:ascii="Times New Roman" w:hAnsi="Times New Roman"/>
          <w:bCs/>
          <w:sz w:val="28"/>
          <w:szCs w:val="28"/>
        </w:rPr>
        <w:t>Личностные</w:t>
      </w:r>
    </w:p>
    <w:p w:rsidR="00994064" w:rsidRPr="00D3633B" w:rsidRDefault="00994064" w:rsidP="00994064">
      <w:pPr>
        <w:pStyle w:val="a3"/>
        <w:numPr>
          <w:ilvl w:val="0"/>
          <w:numId w:val="16"/>
        </w:numPr>
        <w:spacing w:after="0" w:line="240" w:lineRule="auto"/>
        <w:ind w:left="113" w:firstLine="0"/>
        <w:rPr>
          <w:rFonts w:ascii="Times New Roman" w:hAnsi="Times New Roman"/>
          <w:sz w:val="28"/>
          <w:szCs w:val="28"/>
        </w:rPr>
      </w:pPr>
      <w:r w:rsidRPr="00D3633B">
        <w:rPr>
          <w:rFonts w:ascii="Times New Roman" w:hAnsi="Times New Roman"/>
          <w:bCs/>
          <w:sz w:val="28"/>
          <w:szCs w:val="28"/>
        </w:rPr>
        <w:t>Регулятивные</w:t>
      </w:r>
    </w:p>
    <w:p w:rsidR="00994064" w:rsidRPr="00D3633B" w:rsidRDefault="00994064" w:rsidP="00994064">
      <w:pPr>
        <w:pStyle w:val="a3"/>
        <w:numPr>
          <w:ilvl w:val="0"/>
          <w:numId w:val="16"/>
        </w:numPr>
        <w:spacing w:after="0" w:line="240" w:lineRule="auto"/>
        <w:ind w:left="113" w:firstLine="0"/>
        <w:rPr>
          <w:rFonts w:ascii="Times New Roman" w:hAnsi="Times New Roman"/>
          <w:sz w:val="28"/>
          <w:szCs w:val="28"/>
        </w:rPr>
      </w:pPr>
      <w:r w:rsidRPr="00D3633B">
        <w:rPr>
          <w:rFonts w:ascii="Times New Roman" w:hAnsi="Times New Roman"/>
          <w:bCs/>
          <w:sz w:val="28"/>
          <w:szCs w:val="28"/>
        </w:rPr>
        <w:t>Познавательные</w:t>
      </w:r>
    </w:p>
    <w:p w:rsidR="00E765C0" w:rsidRPr="00E765C0" w:rsidRDefault="00994064" w:rsidP="00E765C0">
      <w:pPr>
        <w:pStyle w:val="a3"/>
        <w:numPr>
          <w:ilvl w:val="0"/>
          <w:numId w:val="16"/>
        </w:numPr>
        <w:spacing w:after="0" w:line="240" w:lineRule="auto"/>
        <w:ind w:left="113" w:firstLine="0"/>
        <w:rPr>
          <w:rFonts w:ascii="Times New Roman" w:hAnsi="Times New Roman"/>
          <w:sz w:val="28"/>
          <w:szCs w:val="28"/>
        </w:rPr>
      </w:pPr>
      <w:r w:rsidRPr="00D3633B">
        <w:rPr>
          <w:rFonts w:ascii="Times New Roman" w:hAnsi="Times New Roman"/>
          <w:bCs/>
          <w:sz w:val="28"/>
          <w:szCs w:val="28"/>
        </w:rPr>
        <w:t>Коммуникативные</w:t>
      </w:r>
    </w:p>
    <w:p w:rsidR="00E765C0" w:rsidRDefault="00E765C0" w:rsidP="00E765C0">
      <w:pPr>
        <w:pStyle w:val="a3"/>
        <w:spacing w:after="0" w:line="240" w:lineRule="auto"/>
        <w:ind w:left="113"/>
        <w:jc w:val="center"/>
        <w:rPr>
          <w:rFonts w:ascii="Times New Roman" w:hAnsi="Times New Roman"/>
          <w:b/>
          <w:bCs/>
          <w:sz w:val="28"/>
          <w:szCs w:val="28"/>
        </w:rPr>
      </w:pPr>
    </w:p>
    <w:p w:rsidR="00E765C0" w:rsidRDefault="00E765C0" w:rsidP="00E765C0">
      <w:pPr>
        <w:pStyle w:val="a3"/>
        <w:spacing w:after="0" w:line="240" w:lineRule="auto"/>
        <w:ind w:left="113"/>
        <w:jc w:val="center"/>
        <w:rPr>
          <w:rFonts w:ascii="Times New Roman" w:hAnsi="Times New Roman"/>
          <w:b/>
          <w:bCs/>
          <w:sz w:val="28"/>
          <w:szCs w:val="28"/>
        </w:rPr>
      </w:pPr>
      <w:r w:rsidRPr="00E765C0">
        <w:rPr>
          <w:rFonts w:ascii="Times New Roman" w:hAnsi="Times New Roman"/>
          <w:b/>
          <w:bCs/>
          <w:sz w:val="28"/>
          <w:szCs w:val="28"/>
        </w:rPr>
        <w:lastRenderedPageBreak/>
        <w:t>УУД</w:t>
      </w:r>
    </w:p>
    <w:p w:rsidR="00E765C0" w:rsidRDefault="00E765C0" w:rsidP="00E765C0">
      <w:pPr>
        <w:pStyle w:val="a3"/>
        <w:spacing w:after="0" w:line="240" w:lineRule="auto"/>
        <w:ind w:left="113" w:right="-568"/>
        <w:jc w:val="center"/>
        <w:rPr>
          <w:rFonts w:ascii="Times New Roman" w:hAnsi="Times New Roman"/>
          <w:b/>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8"/>
        <w:gridCol w:w="1701"/>
        <w:gridCol w:w="2409"/>
        <w:gridCol w:w="2410"/>
        <w:gridCol w:w="2410"/>
      </w:tblGrid>
      <w:tr w:rsidR="00E765C0" w:rsidRPr="00D3633B" w:rsidTr="00E765C0">
        <w:tc>
          <w:tcPr>
            <w:tcW w:w="1668" w:type="dxa"/>
            <w:vMerge w:val="restart"/>
            <w:shd w:val="clear" w:color="auto" w:fill="auto"/>
          </w:tcPr>
          <w:p w:rsidR="00E765C0" w:rsidRPr="00D3633B" w:rsidRDefault="00E765C0" w:rsidP="00E765C0">
            <w:pPr>
              <w:pStyle w:val="a4"/>
              <w:ind w:left="113"/>
              <w:jc w:val="center"/>
              <w:rPr>
                <w:rFonts w:ascii="Times New Roman" w:hAnsi="Times New Roman"/>
                <w:b/>
                <w:sz w:val="28"/>
                <w:szCs w:val="28"/>
              </w:rPr>
            </w:pPr>
            <w:r w:rsidRPr="00D3633B">
              <w:rPr>
                <w:rFonts w:ascii="Times New Roman" w:hAnsi="Times New Roman"/>
                <w:b/>
                <w:sz w:val="28"/>
                <w:szCs w:val="28"/>
              </w:rPr>
              <w:t>Название УУД</w:t>
            </w:r>
          </w:p>
        </w:tc>
        <w:tc>
          <w:tcPr>
            <w:tcW w:w="6520" w:type="dxa"/>
            <w:gridSpan w:val="3"/>
            <w:shd w:val="clear" w:color="auto" w:fill="auto"/>
          </w:tcPr>
          <w:p w:rsidR="00E765C0" w:rsidRPr="00D3633B" w:rsidRDefault="00E765C0" w:rsidP="000062F0">
            <w:pPr>
              <w:pStyle w:val="a4"/>
              <w:ind w:left="113"/>
              <w:jc w:val="center"/>
              <w:rPr>
                <w:rFonts w:ascii="Times New Roman" w:hAnsi="Times New Roman"/>
                <w:b/>
                <w:sz w:val="28"/>
                <w:szCs w:val="28"/>
              </w:rPr>
            </w:pPr>
            <w:r w:rsidRPr="00D3633B">
              <w:rPr>
                <w:rFonts w:ascii="Times New Roman" w:hAnsi="Times New Roman"/>
                <w:b/>
                <w:sz w:val="28"/>
                <w:szCs w:val="28"/>
              </w:rPr>
              <w:t>Документ, программа</w:t>
            </w:r>
          </w:p>
        </w:tc>
        <w:tc>
          <w:tcPr>
            <w:tcW w:w="2410" w:type="dxa"/>
            <w:vMerge w:val="restart"/>
            <w:shd w:val="clear" w:color="auto" w:fill="auto"/>
          </w:tcPr>
          <w:p w:rsidR="00E765C0" w:rsidRPr="00D3633B" w:rsidRDefault="00E765C0" w:rsidP="00E765C0">
            <w:pPr>
              <w:pStyle w:val="a4"/>
              <w:ind w:left="113"/>
              <w:jc w:val="center"/>
              <w:rPr>
                <w:rFonts w:ascii="Times New Roman" w:hAnsi="Times New Roman"/>
                <w:b/>
                <w:sz w:val="28"/>
                <w:szCs w:val="28"/>
              </w:rPr>
            </w:pPr>
            <w:r w:rsidRPr="00D3633B">
              <w:rPr>
                <w:rFonts w:ascii="Times New Roman" w:hAnsi="Times New Roman"/>
                <w:b/>
                <w:sz w:val="28"/>
                <w:szCs w:val="28"/>
              </w:rPr>
              <w:t>Действия ученика</w:t>
            </w:r>
          </w:p>
        </w:tc>
      </w:tr>
      <w:tr w:rsidR="00E765C0" w:rsidRPr="00D3633B" w:rsidTr="00E765C0">
        <w:trPr>
          <w:trHeight w:val="816"/>
        </w:trPr>
        <w:tc>
          <w:tcPr>
            <w:tcW w:w="1668" w:type="dxa"/>
            <w:vMerge/>
            <w:tcBorders>
              <w:bottom w:val="single" w:sz="4" w:space="0" w:color="000000"/>
            </w:tcBorders>
            <w:shd w:val="clear" w:color="auto" w:fill="auto"/>
          </w:tcPr>
          <w:p w:rsidR="00E765C0" w:rsidRPr="00D3633B" w:rsidRDefault="00E765C0" w:rsidP="000062F0">
            <w:pPr>
              <w:pStyle w:val="a4"/>
              <w:ind w:left="113"/>
              <w:rPr>
                <w:rFonts w:ascii="Times New Roman" w:hAnsi="Times New Roman"/>
                <w:b/>
                <w:sz w:val="28"/>
                <w:szCs w:val="28"/>
              </w:rPr>
            </w:pPr>
          </w:p>
        </w:tc>
        <w:tc>
          <w:tcPr>
            <w:tcW w:w="1701" w:type="dxa"/>
            <w:tcBorders>
              <w:bottom w:val="single" w:sz="4" w:space="0" w:color="000000"/>
            </w:tcBorders>
            <w:shd w:val="clear" w:color="auto" w:fill="auto"/>
          </w:tcPr>
          <w:p w:rsidR="00E765C0" w:rsidRPr="00D3633B" w:rsidRDefault="00E765C0" w:rsidP="000062F0">
            <w:pPr>
              <w:pStyle w:val="a4"/>
              <w:ind w:left="113"/>
              <w:rPr>
                <w:rFonts w:ascii="Times New Roman" w:hAnsi="Times New Roman"/>
                <w:b/>
                <w:sz w:val="28"/>
                <w:szCs w:val="28"/>
              </w:rPr>
            </w:pPr>
            <w:r w:rsidRPr="00D3633B">
              <w:rPr>
                <w:rFonts w:ascii="Times New Roman" w:hAnsi="Times New Roman"/>
                <w:b/>
                <w:sz w:val="28"/>
                <w:szCs w:val="28"/>
              </w:rPr>
              <w:t>ФГОС</w:t>
            </w:r>
          </w:p>
        </w:tc>
        <w:tc>
          <w:tcPr>
            <w:tcW w:w="2409" w:type="dxa"/>
            <w:tcBorders>
              <w:bottom w:val="single" w:sz="4" w:space="0" w:color="000000"/>
            </w:tcBorders>
            <w:shd w:val="clear" w:color="auto" w:fill="auto"/>
          </w:tcPr>
          <w:p w:rsidR="00E765C0" w:rsidRPr="00D3633B" w:rsidRDefault="00E765C0" w:rsidP="000062F0">
            <w:pPr>
              <w:pStyle w:val="a4"/>
              <w:ind w:left="113"/>
              <w:rPr>
                <w:rFonts w:ascii="Times New Roman" w:hAnsi="Times New Roman"/>
                <w:b/>
                <w:sz w:val="28"/>
                <w:szCs w:val="28"/>
              </w:rPr>
            </w:pPr>
            <w:r w:rsidRPr="00D3633B">
              <w:rPr>
                <w:rFonts w:ascii="Times New Roman" w:hAnsi="Times New Roman"/>
                <w:b/>
                <w:sz w:val="28"/>
                <w:szCs w:val="28"/>
              </w:rPr>
              <w:t>Примерная ООП</w:t>
            </w:r>
          </w:p>
        </w:tc>
        <w:tc>
          <w:tcPr>
            <w:tcW w:w="2410" w:type="dxa"/>
            <w:tcBorders>
              <w:bottom w:val="single" w:sz="4" w:space="0" w:color="000000"/>
            </w:tcBorders>
            <w:shd w:val="clear" w:color="auto" w:fill="auto"/>
          </w:tcPr>
          <w:p w:rsidR="00E765C0" w:rsidRPr="00D3633B" w:rsidRDefault="00E765C0" w:rsidP="000062F0">
            <w:pPr>
              <w:pStyle w:val="a4"/>
              <w:ind w:left="113"/>
              <w:rPr>
                <w:rFonts w:ascii="Times New Roman" w:hAnsi="Times New Roman"/>
                <w:b/>
                <w:sz w:val="28"/>
                <w:szCs w:val="28"/>
              </w:rPr>
            </w:pPr>
            <w:r w:rsidRPr="00D3633B">
              <w:rPr>
                <w:rFonts w:ascii="Times New Roman" w:hAnsi="Times New Roman"/>
                <w:b/>
                <w:sz w:val="28"/>
                <w:szCs w:val="28"/>
              </w:rPr>
              <w:t xml:space="preserve">Программа «Формирование УУД» </w:t>
            </w:r>
          </w:p>
        </w:tc>
        <w:tc>
          <w:tcPr>
            <w:tcW w:w="2410" w:type="dxa"/>
            <w:vMerge/>
            <w:tcBorders>
              <w:bottom w:val="single" w:sz="4" w:space="0" w:color="000000"/>
            </w:tcBorders>
            <w:shd w:val="clear" w:color="auto" w:fill="auto"/>
          </w:tcPr>
          <w:p w:rsidR="00E765C0" w:rsidRPr="00D3633B" w:rsidRDefault="00E765C0" w:rsidP="000062F0">
            <w:pPr>
              <w:pStyle w:val="a4"/>
              <w:ind w:left="113"/>
              <w:rPr>
                <w:rFonts w:ascii="Times New Roman" w:hAnsi="Times New Roman"/>
                <w:sz w:val="28"/>
                <w:szCs w:val="28"/>
              </w:rPr>
            </w:pPr>
          </w:p>
        </w:tc>
      </w:tr>
      <w:tr w:rsidR="00E765C0" w:rsidRPr="00D3633B" w:rsidTr="00E765C0">
        <w:tc>
          <w:tcPr>
            <w:tcW w:w="1668" w:type="dxa"/>
            <w:shd w:val="clear" w:color="auto" w:fill="auto"/>
          </w:tcPr>
          <w:p w:rsidR="00E765C0" w:rsidRPr="00D3633B" w:rsidRDefault="00E765C0" w:rsidP="000062F0">
            <w:pPr>
              <w:pStyle w:val="a4"/>
              <w:ind w:left="113"/>
              <w:rPr>
                <w:rFonts w:ascii="Times New Roman" w:hAnsi="Times New Roman"/>
                <w:sz w:val="28"/>
                <w:szCs w:val="28"/>
              </w:rPr>
            </w:pPr>
            <w:r w:rsidRPr="00D3633B">
              <w:rPr>
                <w:rFonts w:ascii="Times New Roman" w:hAnsi="Times New Roman"/>
                <w:sz w:val="28"/>
                <w:szCs w:val="28"/>
              </w:rPr>
              <w:t>Познавательные</w:t>
            </w:r>
          </w:p>
        </w:tc>
        <w:tc>
          <w:tcPr>
            <w:tcW w:w="1701" w:type="dxa"/>
            <w:shd w:val="clear" w:color="auto" w:fill="auto"/>
          </w:tcPr>
          <w:p w:rsidR="00E765C0" w:rsidRPr="00D3633B" w:rsidRDefault="00E765C0" w:rsidP="000062F0">
            <w:pPr>
              <w:pStyle w:val="a4"/>
              <w:ind w:left="113"/>
              <w:rPr>
                <w:rFonts w:ascii="Times New Roman" w:hAnsi="Times New Roman"/>
                <w:sz w:val="28"/>
                <w:szCs w:val="28"/>
              </w:rPr>
            </w:pPr>
            <w:r w:rsidRPr="00D3633B">
              <w:rPr>
                <w:rFonts w:ascii="Times New Roman" w:hAnsi="Times New Roman"/>
                <w:sz w:val="28"/>
                <w:szCs w:val="28"/>
              </w:rPr>
              <w:t xml:space="preserve">- </w:t>
            </w:r>
            <w:proofErr w:type="spellStart"/>
            <w:r w:rsidRPr="00D3633B">
              <w:rPr>
                <w:rFonts w:ascii="Times New Roman" w:hAnsi="Times New Roman"/>
                <w:sz w:val="28"/>
                <w:szCs w:val="28"/>
              </w:rPr>
              <w:t>общеучебные</w:t>
            </w:r>
            <w:proofErr w:type="spellEnd"/>
            <w:r w:rsidRPr="00D3633B">
              <w:rPr>
                <w:rFonts w:ascii="Times New Roman" w:hAnsi="Times New Roman"/>
                <w:sz w:val="28"/>
                <w:szCs w:val="28"/>
              </w:rPr>
              <w:t>;</w:t>
            </w:r>
          </w:p>
          <w:p w:rsidR="00E765C0" w:rsidRPr="00D3633B" w:rsidRDefault="00E765C0" w:rsidP="000062F0">
            <w:pPr>
              <w:pStyle w:val="a4"/>
              <w:ind w:left="113"/>
              <w:rPr>
                <w:rFonts w:ascii="Times New Roman" w:hAnsi="Times New Roman"/>
                <w:sz w:val="28"/>
                <w:szCs w:val="28"/>
              </w:rPr>
            </w:pPr>
            <w:r w:rsidRPr="00D3633B">
              <w:rPr>
                <w:rFonts w:ascii="Times New Roman" w:hAnsi="Times New Roman"/>
                <w:sz w:val="28"/>
                <w:szCs w:val="28"/>
              </w:rPr>
              <w:t>- логические;</w:t>
            </w:r>
          </w:p>
          <w:p w:rsidR="00E765C0" w:rsidRPr="00D3633B" w:rsidRDefault="00E765C0" w:rsidP="000062F0">
            <w:pPr>
              <w:pStyle w:val="a4"/>
              <w:ind w:left="113"/>
              <w:rPr>
                <w:rFonts w:ascii="Times New Roman" w:hAnsi="Times New Roman"/>
                <w:sz w:val="28"/>
                <w:szCs w:val="28"/>
              </w:rPr>
            </w:pPr>
            <w:r w:rsidRPr="00D3633B">
              <w:rPr>
                <w:rFonts w:ascii="Times New Roman" w:hAnsi="Times New Roman"/>
                <w:sz w:val="28"/>
                <w:szCs w:val="28"/>
              </w:rPr>
              <w:t>- постановка и решение проблем</w:t>
            </w:r>
          </w:p>
        </w:tc>
        <w:tc>
          <w:tcPr>
            <w:tcW w:w="2409" w:type="dxa"/>
            <w:shd w:val="clear" w:color="auto" w:fill="auto"/>
          </w:tcPr>
          <w:p w:rsidR="00E765C0" w:rsidRPr="00D3633B" w:rsidRDefault="00E765C0" w:rsidP="000062F0">
            <w:pPr>
              <w:pStyle w:val="a4"/>
              <w:ind w:left="113"/>
              <w:rPr>
                <w:rFonts w:ascii="Times New Roman" w:hAnsi="Times New Roman"/>
                <w:sz w:val="28"/>
                <w:szCs w:val="28"/>
              </w:rPr>
            </w:pPr>
            <w:r w:rsidRPr="00D3633B">
              <w:rPr>
                <w:rFonts w:ascii="Times New Roman" w:hAnsi="Times New Roman"/>
                <w:sz w:val="28"/>
                <w:szCs w:val="28"/>
              </w:rPr>
              <w:t>- рефлексивное чтение;</w:t>
            </w:r>
          </w:p>
          <w:p w:rsidR="00E765C0" w:rsidRPr="00D3633B" w:rsidRDefault="00E765C0" w:rsidP="000062F0">
            <w:pPr>
              <w:pStyle w:val="a4"/>
              <w:ind w:left="113"/>
              <w:rPr>
                <w:rFonts w:ascii="Times New Roman" w:hAnsi="Times New Roman"/>
                <w:sz w:val="28"/>
                <w:szCs w:val="28"/>
              </w:rPr>
            </w:pPr>
            <w:r w:rsidRPr="00D3633B">
              <w:rPr>
                <w:rFonts w:ascii="Times New Roman" w:hAnsi="Times New Roman"/>
                <w:sz w:val="28"/>
                <w:szCs w:val="28"/>
              </w:rPr>
              <w:t xml:space="preserve">- умение ставить проблему и </w:t>
            </w:r>
            <w:proofErr w:type="spellStart"/>
            <w:proofErr w:type="gramStart"/>
            <w:r w:rsidRPr="00D3633B">
              <w:rPr>
                <w:rFonts w:ascii="Times New Roman" w:hAnsi="Times New Roman"/>
                <w:sz w:val="28"/>
                <w:szCs w:val="28"/>
              </w:rPr>
              <w:t>аргументиро-вать</w:t>
            </w:r>
            <w:proofErr w:type="spellEnd"/>
            <w:proofErr w:type="gramEnd"/>
            <w:r w:rsidRPr="00D3633B">
              <w:rPr>
                <w:rFonts w:ascii="Times New Roman" w:hAnsi="Times New Roman"/>
                <w:sz w:val="28"/>
                <w:szCs w:val="28"/>
              </w:rPr>
              <w:t xml:space="preserve"> ее актуальность;</w:t>
            </w:r>
          </w:p>
          <w:p w:rsidR="00E765C0" w:rsidRPr="00D3633B" w:rsidRDefault="00E765C0" w:rsidP="000062F0">
            <w:pPr>
              <w:pStyle w:val="a4"/>
              <w:ind w:left="113"/>
              <w:rPr>
                <w:rFonts w:ascii="Times New Roman" w:hAnsi="Times New Roman"/>
                <w:sz w:val="28"/>
                <w:szCs w:val="28"/>
              </w:rPr>
            </w:pPr>
            <w:r w:rsidRPr="00D3633B">
              <w:rPr>
                <w:rFonts w:ascii="Times New Roman" w:hAnsi="Times New Roman"/>
                <w:sz w:val="28"/>
                <w:szCs w:val="28"/>
              </w:rPr>
              <w:t>- самостоятельно проводить исследования, выдвигать и проверять гипотезы;</w:t>
            </w:r>
          </w:p>
          <w:p w:rsidR="00E765C0" w:rsidRPr="00D3633B" w:rsidRDefault="00E765C0" w:rsidP="000062F0">
            <w:pPr>
              <w:pStyle w:val="a4"/>
              <w:ind w:left="113"/>
              <w:rPr>
                <w:rFonts w:ascii="Times New Roman" w:hAnsi="Times New Roman"/>
                <w:sz w:val="28"/>
                <w:szCs w:val="28"/>
              </w:rPr>
            </w:pPr>
            <w:r w:rsidRPr="00D3633B">
              <w:rPr>
                <w:rFonts w:ascii="Times New Roman" w:hAnsi="Times New Roman"/>
                <w:sz w:val="28"/>
                <w:szCs w:val="28"/>
              </w:rPr>
              <w:t>- организовывать исследования с целью проверки гипотез;</w:t>
            </w:r>
          </w:p>
          <w:p w:rsidR="00E765C0" w:rsidRPr="00D3633B" w:rsidRDefault="00E765C0" w:rsidP="000062F0">
            <w:pPr>
              <w:pStyle w:val="a4"/>
              <w:ind w:left="113"/>
              <w:rPr>
                <w:rFonts w:ascii="Times New Roman" w:hAnsi="Times New Roman"/>
                <w:sz w:val="28"/>
                <w:szCs w:val="28"/>
              </w:rPr>
            </w:pPr>
            <w:r w:rsidRPr="00D3633B">
              <w:rPr>
                <w:rFonts w:ascii="Times New Roman" w:hAnsi="Times New Roman"/>
                <w:sz w:val="28"/>
                <w:szCs w:val="28"/>
              </w:rPr>
              <w:t>- аргументировать ответ.</w:t>
            </w:r>
          </w:p>
        </w:tc>
        <w:tc>
          <w:tcPr>
            <w:tcW w:w="2410" w:type="dxa"/>
            <w:shd w:val="clear" w:color="auto" w:fill="auto"/>
          </w:tcPr>
          <w:p w:rsidR="00E765C0" w:rsidRPr="00D3633B" w:rsidRDefault="00E765C0" w:rsidP="000062F0">
            <w:pPr>
              <w:pStyle w:val="a4"/>
              <w:ind w:left="113"/>
              <w:rPr>
                <w:rFonts w:ascii="Times New Roman" w:hAnsi="Times New Roman"/>
                <w:bCs/>
                <w:sz w:val="28"/>
                <w:szCs w:val="28"/>
              </w:rPr>
            </w:pPr>
            <w:proofErr w:type="spellStart"/>
            <w:r w:rsidRPr="00D3633B">
              <w:rPr>
                <w:rFonts w:ascii="Times New Roman" w:hAnsi="Times New Roman"/>
                <w:bCs/>
                <w:sz w:val="28"/>
                <w:szCs w:val="28"/>
              </w:rPr>
              <w:t>общеучебные</w:t>
            </w:r>
            <w:proofErr w:type="spellEnd"/>
            <w:r w:rsidRPr="00D3633B">
              <w:rPr>
                <w:rFonts w:ascii="Times New Roman" w:hAnsi="Times New Roman"/>
                <w:bCs/>
                <w:sz w:val="28"/>
                <w:szCs w:val="28"/>
              </w:rPr>
              <w:t xml:space="preserve">, </w:t>
            </w:r>
          </w:p>
          <w:p w:rsidR="00E765C0" w:rsidRPr="00D3633B" w:rsidRDefault="00E765C0" w:rsidP="000062F0">
            <w:pPr>
              <w:pStyle w:val="a4"/>
              <w:ind w:left="113"/>
              <w:rPr>
                <w:rFonts w:ascii="Times New Roman" w:hAnsi="Times New Roman"/>
                <w:bCs/>
                <w:sz w:val="28"/>
                <w:szCs w:val="28"/>
              </w:rPr>
            </w:pPr>
            <w:r w:rsidRPr="00D3633B">
              <w:rPr>
                <w:rFonts w:ascii="Times New Roman" w:hAnsi="Times New Roman"/>
                <w:bCs/>
                <w:sz w:val="28"/>
                <w:szCs w:val="28"/>
              </w:rPr>
              <w:t xml:space="preserve">логические учебные действия, </w:t>
            </w:r>
          </w:p>
          <w:p w:rsidR="00E765C0" w:rsidRPr="00D3633B" w:rsidRDefault="00E765C0" w:rsidP="000062F0">
            <w:pPr>
              <w:pStyle w:val="a4"/>
              <w:ind w:left="113"/>
              <w:rPr>
                <w:rFonts w:ascii="Times New Roman" w:hAnsi="Times New Roman"/>
                <w:bCs/>
                <w:sz w:val="28"/>
                <w:szCs w:val="28"/>
              </w:rPr>
            </w:pPr>
            <w:r w:rsidRPr="00D3633B">
              <w:rPr>
                <w:rFonts w:ascii="Times New Roman" w:hAnsi="Times New Roman"/>
                <w:bCs/>
                <w:sz w:val="28"/>
                <w:szCs w:val="28"/>
              </w:rPr>
              <w:t>постановку и решение проблемы.</w:t>
            </w:r>
          </w:p>
          <w:p w:rsidR="00E765C0" w:rsidRPr="00D3633B" w:rsidRDefault="00E765C0" w:rsidP="000062F0">
            <w:pPr>
              <w:pStyle w:val="a4"/>
              <w:ind w:left="113"/>
              <w:rPr>
                <w:rFonts w:ascii="Times New Roman" w:hAnsi="Times New Roman"/>
                <w:bCs/>
                <w:iCs/>
                <w:sz w:val="28"/>
                <w:szCs w:val="28"/>
              </w:rPr>
            </w:pPr>
          </w:p>
          <w:p w:rsidR="00E765C0" w:rsidRPr="00D3633B" w:rsidRDefault="00E765C0" w:rsidP="000062F0">
            <w:pPr>
              <w:pStyle w:val="a4"/>
              <w:ind w:left="113"/>
              <w:rPr>
                <w:rFonts w:ascii="Times New Roman" w:hAnsi="Times New Roman"/>
                <w:sz w:val="28"/>
                <w:szCs w:val="28"/>
              </w:rPr>
            </w:pPr>
          </w:p>
        </w:tc>
        <w:tc>
          <w:tcPr>
            <w:tcW w:w="2410" w:type="dxa"/>
            <w:shd w:val="clear" w:color="auto" w:fill="auto"/>
          </w:tcPr>
          <w:p w:rsidR="00E765C0" w:rsidRPr="00D3633B" w:rsidRDefault="00E765C0" w:rsidP="000062F0">
            <w:pPr>
              <w:pStyle w:val="a4"/>
              <w:ind w:left="113"/>
              <w:rPr>
                <w:rFonts w:ascii="Times New Roman" w:hAnsi="Times New Roman"/>
                <w:sz w:val="28"/>
                <w:szCs w:val="28"/>
              </w:rPr>
            </w:pPr>
            <w:r w:rsidRPr="00D3633B">
              <w:rPr>
                <w:rFonts w:ascii="Times New Roman" w:hAnsi="Times New Roman"/>
                <w:sz w:val="28"/>
                <w:szCs w:val="28"/>
              </w:rPr>
              <w:t>Выдвигать гипотезы:</w:t>
            </w:r>
          </w:p>
          <w:p w:rsidR="00E765C0" w:rsidRPr="00D3633B" w:rsidRDefault="00E765C0" w:rsidP="000062F0">
            <w:pPr>
              <w:pStyle w:val="a4"/>
              <w:ind w:left="113"/>
              <w:rPr>
                <w:rFonts w:ascii="Times New Roman" w:hAnsi="Times New Roman"/>
                <w:sz w:val="28"/>
                <w:szCs w:val="28"/>
              </w:rPr>
            </w:pPr>
            <w:r w:rsidRPr="00D3633B">
              <w:rPr>
                <w:rFonts w:ascii="Times New Roman" w:hAnsi="Times New Roman"/>
                <w:sz w:val="28"/>
                <w:szCs w:val="28"/>
              </w:rPr>
              <w:t>Доказывать или опровергать выдвинутую гипотезу;</w:t>
            </w:r>
          </w:p>
          <w:p w:rsidR="00E765C0" w:rsidRPr="00D3633B" w:rsidRDefault="00E765C0" w:rsidP="000062F0">
            <w:pPr>
              <w:pStyle w:val="a4"/>
              <w:ind w:left="113"/>
              <w:rPr>
                <w:rFonts w:ascii="Times New Roman" w:hAnsi="Times New Roman"/>
                <w:sz w:val="28"/>
                <w:szCs w:val="28"/>
              </w:rPr>
            </w:pPr>
            <w:r w:rsidRPr="00D3633B">
              <w:rPr>
                <w:rFonts w:ascii="Times New Roman" w:hAnsi="Times New Roman"/>
                <w:sz w:val="28"/>
                <w:szCs w:val="28"/>
              </w:rPr>
              <w:t>Проводить эксперимент, исследование</w:t>
            </w:r>
          </w:p>
          <w:p w:rsidR="00E765C0" w:rsidRPr="00D3633B" w:rsidRDefault="00E765C0" w:rsidP="000062F0">
            <w:pPr>
              <w:pStyle w:val="a4"/>
              <w:ind w:left="113"/>
              <w:rPr>
                <w:rFonts w:ascii="Times New Roman" w:hAnsi="Times New Roman"/>
                <w:sz w:val="28"/>
                <w:szCs w:val="28"/>
              </w:rPr>
            </w:pPr>
            <w:r w:rsidRPr="00D3633B">
              <w:rPr>
                <w:rFonts w:ascii="Times New Roman" w:hAnsi="Times New Roman"/>
                <w:sz w:val="28"/>
                <w:szCs w:val="28"/>
              </w:rPr>
              <w:t>Обобщать предметные понятия;</w:t>
            </w:r>
          </w:p>
          <w:p w:rsidR="00E765C0" w:rsidRPr="00D3633B" w:rsidRDefault="00E765C0" w:rsidP="000062F0">
            <w:pPr>
              <w:pStyle w:val="a4"/>
              <w:ind w:left="113"/>
              <w:rPr>
                <w:rFonts w:ascii="Times New Roman" w:hAnsi="Times New Roman"/>
                <w:sz w:val="28"/>
                <w:szCs w:val="28"/>
              </w:rPr>
            </w:pPr>
            <w:r w:rsidRPr="00D3633B">
              <w:rPr>
                <w:rFonts w:ascii="Times New Roman" w:hAnsi="Times New Roman"/>
                <w:sz w:val="28"/>
                <w:szCs w:val="28"/>
              </w:rPr>
              <w:t>Сравнивать, анализировать;</w:t>
            </w:r>
          </w:p>
          <w:p w:rsidR="00E765C0" w:rsidRPr="00D3633B" w:rsidRDefault="00E765C0" w:rsidP="000062F0">
            <w:pPr>
              <w:pStyle w:val="a4"/>
              <w:ind w:left="113"/>
              <w:rPr>
                <w:rFonts w:ascii="Times New Roman" w:hAnsi="Times New Roman"/>
                <w:sz w:val="28"/>
                <w:szCs w:val="28"/>
              </w:rPr>
            </w:pPr>
            <w:r w:rsidRPr="00D3633B">
              <w:rPr>
                <w:rFonts w:ascii="Times New Roman" w:hAnsi="Times New Roman"/>
                <w:sz w:val="28"/>
                <w:szCs w:val="28"/>
              </w:rPr>
              <w:t>Устанавливать причинно-следственные связи;</w:t>
            </w:r>
          </w:p>
          <w:p w:rsidR="00E765C0" w:rsidRPr="00D3633B" w:rsidRDefault="00E765C0" w:rsidP="000062F0">
            <w:pPr>
              <w:pStyle w:val="a4"/>
              <w:ind w:left="113"/>
              <w:rPr>
                <w:rFonts w:ascii="Times New Roman" w:hAnsi="Times New Roman"/>
                <w:sz w:val="28"/>
                <w:szCs w:val="28"/>
              </w:rPr>
            </w:pPr>
            <w:r w:rsidRPr="00D3633B">
              <w:rPr>
                <w:rFonts w:ascii="Times New Roman" w:hAnsi="Times New Roman"/>
                <w:sz w:val="28"/>
                <w:szCs w:val="28"/>
              </w:rPr>
              <w:t>Структурировать текст, выделять главное, второстепенное;</w:t>
            </w:r>
          </w:p>
          <w:p w:rsidR="00E765C0" w:rsidRPr="00D3633B" w:rsidRDefault="00E765C0" w:rsidP="00E765C0">
            <w:pPr>
              <w:pStyle w:val="a4"/>
              <w:ind w:left="113"/>
              <w:rPr>
                <w:rFonts w:ascii="Times New Roman" w:hAnsi="Times New Roman"/>
                <w:sz w:val="28"/>
                <w:szCs w:val="28"/>
              </w:rPr>
            </w:pPr>
            <w:r w:rsidRPr="00D3633B">
              <w:rPr>
                <w:rFonts w:ascii="Times New Roman" w:hAnsi="Times New Roman"/>
                <w:sz w:val="28"/>
                <w:szCs w:val="28"/>
              </w:rPr>
              <w:t>Использует различные информационные ресурсы.</w:t>
            </w:r>
          </w:p>
        </w:tc>
      </w:tr>
      <w:tr w:rsidR="00E765C0" w:rsidRPr="00D3633B" w:rsidTr="00E765C0">
        <w:tc>
          <w:tcPr>
            <w:tcW w:w="1668" w:type="dxa"/>
            <w:shd w:val="clear" w:color="auto" w:fill="auto"/>
          </w:tcPr>
          <w:p w:rsidR="00E765C0" w:rsidRPr="00D3633B" w:rsidRDefault="00E765C0" w:rsidP="000062F0">
            <w:pPr>
              <w:pStyle w:val="a4"/>
              <w:ind w:left="113"/>
              <w:rPr>
                <w:rFonts w:ascii="Times New Roman" w:hAnsi="Times New Roman"/>
                <w:sz w:val="28"/>
                <w:szCs w:val="28"/>
              </w:rPr>
            </w:pPr>
            <w:r w:rsidRPr="00D3633B">
              <w:rPr>
                <w:rFonts w:ascii="Times New Roman" w:hAnsi="Times New Roman"/>
                <w:sz w:val="28"/>
                <w:szCs w:val="28"/>
              </w:rPr>
              <w:t>Коммуникативные</w:t>
            </w:r>
          </w:p>
        </w:tc>
        <w:tc>
          <w:tcPr>
            <w:tcW w:w="1701" w:type="dxa"/>
            <w:shd w:val="clear" w:color="auto" w:fill="auto"/>
          </w:tcPr>
          <w:p w:rsidR="00E765C0" w:rsidRPr="00D3633B" w:rsidRDefault="00E765C0" w:rsidP="000062F0">
            <w:pPr>
              <w:pStyle w:val="a4"/>
              <w:ind w:left="113"/>
              <w:rPr>
                <w:rFonts w:ascii="Times New Roman" w:hAnsi="Times New Roman"/>
                <w:sz w:val="28"/>
                <w:szCs w:val="28"/>
              </w:rPr>
            </w:pPr>
            <w:r w:rsidRPr="00D3633B">
              <w:rPr>
                <w:rFonts w:ascii="Times New Roman" w:hAnsi="Times New Roman"/>
                <w:sz w:val="28"/>
                <w:szCs w:val="28"/>
              </w:rPr>
              <w:t>- планирование учебного сотрудничества;</w:t>
            </w:r>
          </w:p>
          <w:p w:rsidR="00E765C0" w:rsidRPr="00D3633B" w:rsidRDefault="00E765C0" w:rsidP="000062F0">
            <w:pPr>
              <w:pStyle w:val="a4"/>
              <w:ind w:left="113"/>
              <w:rPr>
                <w:rFonts w:ascii="Times New Roman" w:hAnsi="Times New Roman"/>
                <w:sz w:val="28"/>
                <w:szCs w:val="28"/>
              </w:rPr>
            </w:pPr>
            <w:r w:rsidRPr="00D3633B">
              <w:rPr>
                <w:rFonts w:ascii="Times New Roman" w:hAnsi="Times New Roman"/>
                <w:sz w:val="28"/>
                <w:szCs w:val="28"/>
              </w:rPr>
              <w:t>- постановка вопросов;</w:t>
            </w:r>
          </w:p>
          <w:p w:rsidR="00E765C0" w:rsidRPr="00D3633B" w:rsidRDefault="00E765C0" w:rsidP="000062F0">
            <w:pPr>
              <w:pStyle w:val="a4"/>
              <w:ind w:left="113"/>
              <w:rPr>
                <w:rFonts w:ascii="Times New Roman" w:hAnsi="Times New Roman"/>
                <w:sz w:val="28"/>
                <w:szCs w:val="28"/>
              </w:rPr>
            </w:pPr>
            <w:r w:rsidRPr="00D3633B">
              <w:rPr>
                <w:rFonts w:ascii="Times New Roman" w:hAnsi="Times New Roman"/>
                <w:sz w:val="28"/>
                <w:szCs w:val="28"/>
              </w:rPr>
              <w:t>- построение речевых высказыва</w:t>
            </w:r>
            <w:r w:rsidRPr="00D3633B">
              <w:rPr>
                <w:rFonts w:ascii="Times New Roman" w:hAnsi="Times New Roman"/>
                <w:sz w:val="28"/>
                <w:szCs w:val="28"/>
              </w:rPr>
              <w:lastRenderedPageBreak/>
              <w:t>ний;</w:t>
            </w:r>
          </w:p>
          <w:p w:rsidR="00E765C0" w:rsidRPr="00D3633B" w:rsidRDefault="00E765C0" w:rsidP="000062F0">
            <w:pPr>
              <w:pStyle w:val="a4"/>
              <w:ind w:left="113"/>
              <w:rPr>
                <w:rFonts w:ascii="Times New Roman" w:hAnsi="Times New Roman"/>
                <w:sz w:val="28"/>
                <w:szCs w:val="28"/>
              </w:rPr>
            </w:pPr>
            <w:r w:rsidRPr="00D3633B">
              <w:rPr>
                <w:rFonts w:ascii="Times New Roman" w:hAnsi="Times New Roman"/>
                <w:sz w:val="28"/>
                <w:szCs w:val="28"/>
              </w:rPr>
              <w:t>- лидерство и согласование действий с партнёром.</w:t>
            </w:r>
          </w:p>
        </w:tc>
        <w:tc>
          <w:tcPr>
            <w:tcW w:w="2409" w:type="dxa"/>
            <w:shd w:val="clear" w:color="auto" w:fill="auto"/>
          </w:tcPr>
          <w:p w:rsidR="00E765C0" w:rsidRPr="00D3633B" w:rsidRDefault="00E765C0" w:rsidP="000062F0">
            <w:pPr>
              <w:pStyle w:val="a4"/>
              <w:ind w:left="113"/>
              <w:rPr>
                <w:rFonts w:ascii="Times New Roman" w:hAnsi="Times New Roman"/>
                <w:sz w:val="28"/>
                <w:szCs w:val="28"/>
              </w:rPr>
            </w:pPr>
            <w:r w:rsidRPr="00D3633B">
              <w:rPr>
                <w:rFonts w:ascii="Times New Roman" w:hAnsi="Times New Roman"/>
                <w:sz w:val="28"/>
                <w:szCs w:val="28"/>
              </w:rPr>
              <w:lastRenderedPageBreak/>
              <w:t xml:space="preserve">- учитывать, разные мнения и стремиться к координации различных позиций в </w:t>
            </w:r>
            <w:proofErr w:type="spellStart"/>
            <w:r w:rsidRPr="00D3633B">
              <w:rPr>
                <w:rFonts w:ascii="Times New Roman" w:hAnsi="Times New Roman"/>
                <w:sz w:val="28"/>
                <w:szCs w:val="28"/>
              </w:rPr>
              <w:t>сотруднич</w:t>
            </w:r>
            <w:proofErr w:type="gramStart"/>
            <w:r w:rsidRPr="00D3633B">
              <w:rPr>
                <w:rFonts w:ascii="Times New Roman" w:hAnsi="Times New Roman"/>
                <w:sz w:val="28"/>
                <w:szCs w:val="28"/>
              </w:rPr>
              <w:t>е</w:t>
            </w:r>
            <w:proofErr w:type="spellEnd"/>
            <w:r w:rsidRPr="00D3633B">
              <w:rPr>
                <w:rFonts w:ascii="Times New Roman" w:hAnsi="Times New Roman"/>
                <w:sz w:val="28"/>
                <w:szCs w:val="28"/>
              </w:rPr>
              <w:t>-</w:t>
            </w:r>
            <w:proofErr w:type="gramEnd"/>
            <w:r w:rsidRPr="00D3633B">
              <w:rPr>
                <w:rFonts w:ascii="Times New Roman" w:hAnsi="Times New Roman"/>
                <w:sz w:val="28"/>
                <w:szCs w:val="28"/>
              </w:rPr>
              <w:t xml:space="preserve"> </w:t>
            </w:r>
            <w:proofErr w:type="spellStart"/>
            <w:r w:rsidRPr="00D3633B">
              <w:rPr>
                <w:rFonts w:ascii="Times New Roman" w:hAnsi="Times New Roman"/>
                <w:sz w:val="28"/>
                <w:szCs w:val="28"/>
              </w:rPr>
              <w:t>стве</w:t>
            </w:r>
            <w:proofErr w:type="spellEnd"/>
            <w:r w:rsidRPr="00D3633B">
              <w:rPr>
                <w:rFonts w:ascii="Times New Roman" w:hAnsi="Times New Roman"/>
                <w:sz w:val="28"/>
                <w:szCs w:val="28"/>
              </w:rPr>
              <w:t>;</w:t>
            </w:r>
          </w:p>
          <w:p w:rsidR="00E765C0" w:rsidRPr="00D3633B" w:rsidRDefault="00E765C0" w:rsidP="000062F0">
            <w:pPr>
              <w:pStyle w:val="a4"/>
              <w:ind w:left="113"/>
              <w:rPr>
                <w:rFonts w:ascii="Times New Roman" w:hAnsi="Times New Roman"/>
                <w:sz w:val="28"/>
                <w:szCs w:val="28"/>
              </w:rPr>
            </w:pPr>
            <w:r w:rsidRPr="00D3633B">
              <w:rPr>
                <w:rFonts w:ascii="Times New Roman" w:hAnsi="Times New Roman"/>
                <w:sz w:val="28"/>
                <w:szCs w:val="28"/>
              </w:rPr>
              <w:t xml:space="preserve">- формулировать собственное мнение и позицию, </w:t>
            </w:r>
            <w:proofErr w:type="spellStart"/>
            <w:r w:rsidRPr="00D3633B">
              <w:rPr>
                <w:rFonts w:ascii="Times New Roman" w:hAnsi="Times New Roman"/>
                <w:sz w:val="28"/>
                <w:szCs w:val="28"/>
              </w:rPr>
              <w:t>аргументир</w:t>
            </w:r>
            <w:proofErr w:type="gramStart"/>
            <w:r w:rsidRPr="00D3633B">
              <w:rPr>
                <w:rFonts w:ascii="Times New Roman" w:hAnsi="Times New Roman"/>
                <w:sz w:val="28"/>
                <w:szCs w:val="28"/>
              </w:rPr>
              <w:t>о</w:t>
            </w:r>
            <w:proofErr w:type="spellEnd"/>
            <w:r w:rsidRPr="00D3633B">
              <w:rPr>
                <w:rFonts w:ascii="Times New Roman" w:hAnsi="Times New Roman"/>
                <w:sz w:val="28"/>
                <w:szCs w:val="28"/>
              </w:rPr>
              <w:t>-</w:t>
            </w:r>
            <w:proofErr w:type="gramEnd"/>
            <w:r w:rsidRPr="00D3633B">
              <w:rPr>
                <w:rFonts w:ascii="Times New Roman" w:hAnsi="Times New Roman"/>
                <w:sz w:val="28"/>
                <w:szCs w:val="28"/>
              </w:rPr>
              <w:t xml:space="preserve"> </w:t>
            </w:r>
            <w:proofErr w:type="spellStart"/>
            <w:r w:rsidRPr="00D3633B">
              <w:rPr>
                <w:rFonts w:ascii="Times New Roman" w:hAnsi="Times New Roman"/>
                <w:sz w:val="28"/>
                <w:szCs w:val="28"/>
              </w:rPr>
              <w:lastRenderedPageBreak/>
              <w:t>вать</w:t>
            </w:r>
            <w:proofErr w:type="spellEnd"/>
            <w:r w:rsidRPr="00D3633B">
              <w:rPr>
                <w:rFonts w:ascii="Times New Roman" w:hAnsi="Times New Roman"/>
                <w:sz w:val="28"/>
                <w:szCs w:val="28"/>
              </w:rPr>
              <w:t xml:space="preserve"> и координировать ее с позициями партнеров в сотрудничестве при выработке общего решения в совместной деятельности;</w:t>
            </w:r>
          </w:p>
          <w:p w:rsidR="00E765C0" w:rsidRPr="00D3633B" w:rsidRDefault="00E765C0" w:rsidP="000062F0">
            <w:pPr>
              <w:pStyle w:val="a4"/>
              <w:ind w:left="113"/>
              <w:rPr>
                <w:rFonts w:ascii="Times New Roman" w:hAnsi="Times New Roman"/>
                <w:sz w:val="28"/>
                <w:szCs w:val="28"/>
              </w:rPr>
            </w:pPr>
          </w:p>
        </w:tc>
        <w:tc>
          <w:tcPr>
            <w:tcW w:w="2410" w:type="dxa"/>
            <w:shd w:val="clear" w:color="auto" w:fill="auto"/>
          </w:tcPr>
          <w:p w:rsidR="00E765C0" w:rsidRPr="00D3633B" w:rsidRDefault="00E765C0" w:rsidP="000062F0">
            <w:pPr>
              <w:pStyle w:val="a4"/>
              <w:ind w:left="113"/>
              <w:rPr>
                <w:rFonts w:ascii="Times New Roman" w:hAnsi="Times New Roman"/>
                <w:bCs/>
                <w:iCs/>
                <w:sz w:val="28"/>
                <w:szCs w:val="28"/>
              </w:rPr>
            </w:pPr>
            <w:r w:rsidRPr="00D3633B">
              <w:rPr>
                <w:rFonts w:ascii="Times New Roman" w:hAnsi="Times New Roman"/>
                <w:bCs/>
                <w:iCs/>
                <w:sz w:val="28"/>
                <w:szCs w:val="28"/>
              </w:rPr>
              <w:lastRenderedPageBreak/>
              <w:t xml:space="preserve">• планирование учебного сотрудничества с учителем и  сверстниками    </w:t>
            </w:r>
          </w:p>
          <w:p w:rsidR="00E765C0" w:rsidRPr="00D3633B" w:rsidRDefault="00E765C0" w:rsidP="000062F0">
            <w:pPr>
              <w:pStyle w:val="a4"/>
              <w:ind w:left="113"/>
              <w:rPr>
                <w:rFonts w:ascii="Times New Roman" w:hAnsi="Times New Roman"/>
                <w:bCs/>
                <w:iCs/>
                <w:sz w:val="28"/>
                <w:szCs w:val="28"/>
              </w:rPr>
            </w:pPr>
            <w:r w:rsidRPr="00D3633B">
              <w:rPr>
                <w:rFonts w:ascii="Times New Roman" w:hAnsi="Times New Roman"/>
                <w:bCs/>
                <w:iCs/>
                <w:sz w:val="28"/>
                <w:szCs w:val="28"/>
              </w:rPr>
              <w:t>• постановка вопросов,  инициативное сотрудничество в поиске и сборе информации;</w:t>
            </w:r>
          </w:p>
          <w:p w:rsidR="00E765C0" w:rsidRPr="00D3633B" w:rsidRDefault="00E765C0" w:rsidP="000062F0">
            <w:pPr>
              <w:pStyle w:val="a4"/>
              <w:ind w:left="113"/>
              <w:rPr>
                <w:rFonts w:ascii="Times New Roman" w:hAnsi="Times New Roman"/>
                <w:bCs/>
                <w:iCs/>
                <w:sz w:val="28"/>
                <w:szCs w:val="28"/>
              </w:rPr>
            </w:pPr>
            <w:r w:rsidRPr="00D3633B">
              <w:rPr>
                <w:rFonts w:ascii="Times New Roman" w:hAnsi="Times New Roman"/>
                <w:bCs/>
                <w:iCs/>
                <w:sz w:val="28"/>
                <w:szCs w:val="28"/>
              </w:rPr>
              <w:t>• разрешение конфликтов</w:t>
            </w:r>
            <w:proofErr w:type="gramStart"/>
            <w:r w:rsidRPr="00D3633B">
              <w:rPr>
                <w:rFonts w:ascii="Times New Roman" w:hAnsi="Times New Roman"/>
                <w:bCs/>
                <w:iCs/>
                <w:sz w:val="28"/>
                <w:szCs w:val="28"/>
              </w:rPr>
              <w:t xml:space="preserve"> ,</w:t>
            </w:r>
            <w:proofErr w:type="gramEnd"/>
            <w:r w:rsidRPr="00D3633B">
              <w:rPr>
                <w:rFonts w:ascii="Times New Roman" w:hAnsi="Times New Roman"/>
                <w:bCs/>
                <w:iCs/>
                <w:sz w:val="28"/>
                <w:szCs w:val="28"/>
              </w:rPr>
              <w:t xml:space="preserve"> </w:t>
            </w:r>
            <w:r w:rsidRPr="00D3633B">
              <w:rPr>
                <w:rFonts w:ascii="Times New Roman" w:hAnsi="Times New Roman"/>
                <w:bCs/>
                <w:iCs/>
                <w:sz w:val="28"/>
                <w:szCs w:val="28"/>
              </w:rPr>
              <w:lastRenderedPageBreak/>
              <w:t>принятие решения и его реализация;</w:t>
            </w:r>
          </w:p>
          <w:p w:rsidR="00E765C0" w:rsidRPr="00D3633B" w:rsidRDefault="00E765C0" w:rsidP="000062F0">
            <w:pPr>
              <w:pStyle w:val="a4"/>
              <w:ind w:left="113"/>
              <w:rPr>
                <w:rFonts w:ascii="Times New Roman" w:hAnsi="Times New Roman"/>
                <w:bCs/>
                <w:iCs/>
                <w:sz w:val="28"/>
                <w:szCs w:val="28"/>
              </w:rPr>
            </w:pPr>
            <w:r w:rsidRPr="00D3633B">
              <w:rPr>
                <w:rFonts w:ascii="Times New Roman" w:hAnsi="Times New Roman"/>
                <w:bCs/>
                <w:iCs/>
                <w:sz w:val="28"/>
                <w:szCs w:val="28"/>
              </w:rPr>
              <w:t>• управление поведением партнёра — контроль, коррекция, оценка его действий;</w:t>
            </w:r>
          </w:p>
          <w:p w:rsidR="00E765C0" w:rsidRPr="00D3633B" w:rsidRDefault="00E765C0" w:rsidP="000062F0">
            <w:pPr>
              <w:pStyle w:val="a4"/>
              <w:ind w:left="113"/>
              <w:rPr>
                <w:rFonts w:ascii="Times New Roman" w:hAnsi="Times New Roman"/>
                <w:sz w:val="28"/>
                <w:szCs w:val="28"/>
              </w:rPr>
            </w:pPr>
            <w:r w:rsidRPr="00D3633B">
              <w:rPr>
                <w:rFonts w:ascii="Times New Roman" w:hAnsi="Times New Roman"/>
                <w:bCs/>
                <w:iCs/>
                <w:sz w:val="28"/>
                <w:szCs w:val="28"/>
              </w:rPr>
              <w:t xml:space="preserve">• умение с достаточной полнотой и точностью выражать свои мысли в соответствии с задачами и условиями коммуникации; </w:t>
            </w:r>
          </w:p>
        </w:tc>
        <w:tc>
          <w:tcPr>
            <w:tcW w:w="2410" w:type="dxa"/>
            <w:shd w:val="clear" w:color="auto" w:fill="auto"/>
          </w:tcPr>
          <w:p w:rsidR="00E765C0" w:rsidRPr="00D3633B" w:rsidRDefault="00E765C0" w:rsidP="000062F0">
            <w:pPr>
              <w:pStyle w:val="a4"/>
              <w:ind w:left="113"/>
              <w:rPr>
                <w:rFonts w:ascii="Times New Roman" w:hAnsi="Times New Roman"/>
                <w:sz w:val="28"/>
                <w:szCs w:val="28"/>
              </w:rPr>
            </w:pPr>
            <w:r w:rsidRPr="00D3633B">
              <w:rPr>
                <w:rFonts w:ascii="Times New Roman" w:hAnsi="Times New Roman"/>
                <w:sz w:val="28"/>
                <w:szCs w:val="28"/>
              </w:rPr>
              <w:lastRenderedPageBreak/>
              <w:t xml:space="preserve">Выражает собственное мнение и позицию, </w:t>
            </w:r>
            <w:proofErr w:type="spellStart"/>
            <w:r w:rsidRPr="00D3633B">
              <w:rPr>
                <w:rFonts w:ascii="Times New Roman" w:hAnsi="Times New Roman"/>
                <w:sz w:val="28"/>
                <w:szCs w:val="28"/>
              </w:rPr>
              <w:t>устанавливаеет</w:t>
            </w:r>
            <w:proofErr w:type="spellEnd"/>
            <w:r w:rsidRPr="00D3633B">
              <w:rPr>
                <w:rFonts w:ascii="Times New Roman" w:hAnsi="Times New Roman"/>
                <w:sz w:val="28"/>
                <w:szCs w:val="28"/>
              </w:rPr>
              <w:t xml:space="preserve"> и сравнивает разные точки зрения, аргументирует собственное мнение, </w:t>
            </w:r>
            <w:proofErr w:type="gramStart"/>
            <w:r w:rsidRPr="00D3633B">
              <w:rPr>
                <w:rFonts w:ascii="Times New Roman" w:hAnsi="Times New Roman"/>
                <w:sz w:val="28"/>
                <w:szCs w:val="28"/>
              </w:rPr>
              <w:t>организует</w:t>
            </w:r>
            <w:proofErr w:type="gramEnd"/>
            <w:r w:rsidRPr="00D3633B">
              <w:rPr>
                <w:rFonts w:ascii="Times New Roman" w:hAnsi="Times New Roman"/>
                <w:sz w:val="28"/>
                <w:szCs w:val="28"/>
              </w:rPr>
              <w:t xml:space="preserve"> осуществляет </w:t>
            </w:r>
            <w:r w:rsidRPr="00D3633B">
              <w:rPr>
                <w:rFonts w:ascii="Times New Roman" w:hAnsi="Times New Roman"/>
                <w:sz w:val="28"/>
                <w:szCs w:val="28"/>
              </w:rPr>
              <w:lastRenderedPageBreak/>
              <w:t xml:space="preserve">взаимный контроль, </w:t>
            </w:r>
            <w:proofErr w:type="spellStart"/>
            <w:r w:rsidRPr="00D3633B">
              <w:rPr>
                <w:rFonts w:ascii="Times New Roman" w:hAnsi="Times New Roman"/>
                <w:sz w:val="28"/>
                <w:szCs w:val="28"/>
              </w:rPr>
              <w:t>взаимопомошь</w:t>
            </w:r>
            <w:proofErr w:type="spellEnd"/>
            <w:r w:rsidRPr="00D3633B">
              <w:rPr>
                <w:rFonts w:ascii="Times New Roman" w:hAnsi="Times New Roman"/>
                <w:sz w:val="28"/>
                <w:szCs w:val="28"/>
              </w:rPr>
              <w:t>.</w:t>
            </w:r>
          </w:p>
          <w:p w:rsidR="00E765C0" w:rsidRPr="00D3633B" w:rsidRDefault="00E765C0" w:rsidP="000062F0">
            <w:pPr>
              <w:pStyle w:val="a4"/>
              <w:ind w:left="113"/>
              <w:rPr>
                <w:rFonts w:ascii="Times New Roman" w:hAnsi="Times New Roman"/>
                <w:sz w:val="28"/>
                <w:szCs w:val="28"/>
              </w:rPr>
            </w:pPr>
            <w:r w:rsidRPr="00D3633B">
              <w:rPr>
                <w:rFonts w:ascii="Times New Roman" w:hAnsi="Times New Roman"/>
                <w:sz w:val="28"/>
                <w:szCs w:val="28"/>
              </w:rPr>
              <w:t xml:space="preserve">Осуществляет контроль, коррекцию, оценку действий партнёра, использует адекватные языковые средства, отображает в речи содержание совершаемых действий, полно передаёт партнёрам информацию. </w:t>
            </w:r>
          </w:p>
        </w:tc>
      </w:tr>
      <w:tr w:rsidR="00E765C0" w:rsidRPr="00D3633B" w:rsidTr="00E765C0">
        <w:tc>
          <w:tcPr>
            <w:tcW w:w="1668" w:type="dxa"/>
            <w:shd w:val="clear" w:color="auto" w:fill="auto"/>
          </w:tcPr>
          <w:p w:rsidR="00E765C0" w:rsidRPr="00D3633B" w:rsidRDefault="00E765C0" w:rsidP="000062F0">
            <w:pPr>
              <w:pStyle w:val="a4"/>
              <w:ind w:left="113"/>
              <w:rPr>
                <w:rFonts w:ascii="Times New Roman" w:hAnsi="Times New Roman"/>
                <w:sz w:val="28"/>
                <w:szCs w:val="28"/>
              </w:rPr>
            </w:pPr>
            <w:r w:rsidRPr="00D3633B">
              <w:rPr>
                <w:rFonts w:ascii="Times New Roman" w:hAnsi="Times New Roman"/>
                <w:sz w:val="28"/>
                <w:szCs w:val="28"/>
              </w:rPr>
              <w:lastRenderedPageBreak/>
              <w:t>Регулятивные</w:t>
            </w:r>
          </w:p>
        </w:tc>
        <w:tc>
          <w:tcPr>
            <w:tcW w:w="1701" w:type="dxa"/>
            <w:shd w:val="clear" w:color="auto" w:fill="auto"/>
          </w:tcPr>
          <w:p w:rsidR="00E765C0" w:rsidRPr="00D3633B" w:rsidRDefault="00E765C0" w:rsidP="000062F0">
            <w:pPr>
              <w:pStyle w:val="a4"/>
              <w:ind w:left="113"/>
              <w:rPr>
                <w:rFonts w:ascii="Times New Roman" w:hAnsi="Times New Roman"/>
                <w:sz w:val="28"/>
                <w:szCs w:val="28"/>
              </w:rPr>
            </w:pPr>
            <w:r w:rsidRPr="00D3633B">
              <w:rPr>
                <w:rFonts w:ascii="Times New Roman" w:hAnsi="Times New Roman"/>
                <w:sz w:val="28"/>
                <w:szCs w:val="28"/>
              </w:rPr>
              <w:t xml:space="preserve">- </w:t>
            </w:r>
            <w:proofErr w:type="spellStart"/>
            <w:r w:rsidRPr="00D3633B">
              <w:rPr>
                <w:rFonts w:ascii="Times New Roman" w:hAnsi="Times New Roman"/>
                <w:sz w:val="28"/>
                <w:szCs w:val="28"/>
              </w:rPr>
              <w:t>целеполагание</w:t>
            </w:r>
            <w:proofErr w:type="spellEnd"/>
            <w:r w:rsidRPr="00D3633B">
              <w:rPr>
                <w:rFonts w:ascii="Times New Roman" w:hAnsi="Times New Roman"/>
                <w:sz w:val="28"/>
                <w:szCs w:val="28"/>
              </w:rPr>
              <w:t>;</w:t>
            </w:r>
          </w:p>
          <w:p w:rsidR="00E765C0" w:rsidRPr="00D3633B" w:rsidRDefault="00E765C0" w:rsidP="000062F0">
            <w:pPr>
              <w:pStyle w:val="a4"/>
              <w:ind w:left="113"/>
              <w:rPr>
                <w:rFonts w:ascii="Times New Roman" w:hAnsi="Times New Roman"/>
                <w:sz w:val="28"/>
                <w:szCs w:val="28"/>
              </w:rPr>
            </w:pPr>
            <w:r w:rsidRPr="00D3633B">
              <w:rPr>
                <w:rFonts w:ascii="Times New Roman" w:hAnsi="Times New Roman"/>
                <w:sz w:val="28"/>
                <w:szCs w:val="28"/>
              </w:rPr>
              <w:t>- планирование;</w:t>
            </w:r>
          </w:p>
          <w:p w:rsidR="00E765C0" w:rsidRPr="00D3633B" w:rsidRDefault="00E765C0" w:rsidP="000062F0">
            <w:pPr>
              <w:pStyle w:val="a4"/>
              <w:ind w:left="113"/>
              <w:rPr>
                <w:rFonts w:ascii="Times New Roman" w:hAnsi="Times New Roman"/>
                <w:sz w:val="28"/>
                <w:szCs w:val="28"/>
              </w:rPr>
            </w:pPr>
            <w:r w:rsidRPr="00D3633B">
              <w:rPr>
                <w:rFonts w:ascii="Times New Roman" w:hAnsi="Times New Roman"/>
                <w:sz w:val="28"/>
                <w:szCs w:val="28"/>
              </w:rPr>
              <w:t>- прогнозирование;</w:t>
            </w:r>
          </w:p>
          <w:p w:rsidR="00E765C0" w:rsidRPr="00D3633B" w:rsidRDefault="00E765C0" w:rsidP="000062F0">
            <w:pPr>
              <w:pStyle w:val="a4"/>
              <w:ind w:left="113"/>
              <w:rPr>
                <w:rFonts w:ascii="Times New Roman" w:hAnsi="Times New Roman"/>
                <w:sz w:val="28"/>
                <w:szCs w:val="28"/>
              </w:rPr>
            </w:pPr>
            <w:r w:rsidRPr="00D3633B">
              <w:rPr>
                <w:rFonts w:ascii="Times New Roman" w:hAnsi="Times New Roman"/>
                <w:sz w:val="28"/>
                <w:szCs w:val="28"/>
              </w:rPr>
              <w:t>- контроль;</w:t>
            </w:r>
          </w:p>
          <w:p w:rsidR="00E765C0" w:rsidRPr="00D3633B" w:rsidRDefault="00E765C0" w:rsidP="000062F0">
            <w:pPr>
              <w:pStyle w:val="a4"/>
              <w:ind w:left="113"/>
              <w:rPr>
                <w:rFonts w:ascii="Times New Roman" w:hAnsi="Times New Roman"/>
                <w:sz w:val="28"/>
                <w:szCs w:val="28"/>
              </w:rPr>
            </w:pPr>
            <w:r w:rsidRPr="00D3633B">
              <w:rPr>
                <w:rFonts w:ascii="Times New Roman" w:hAnsi="Times New Roman"/>
                <w:sz w:val="28"/>
                <w:szCs w:val="28"/>
              </w:rPr>
              <w:t>- коррекция;</w:t>
            </w:r>
          </w:p>
          <w:p w:rsidR="00E765C0" w:rsidRPr="00D3633B" w:rsidRDefault="00E765C0" w:rsidP="000062F0">
            <w:pPr>
              <w:pStyle w:val="a4"/>
              <w:ind w:left="113"/>
              <w:rPr>
                <w:rFonts w:ascii="Times New Roman" w:hAnsi="Times New Roman"/>
                <w:sz w:val="28"/>
                <w:szCs w:val="28"/>
              </w:rPr>
            </w:pPr>
            <w:r w:rsidRPr="00D3633B">
              <w:rPr>
                <w:rFonts w:ascii="Times New Roman" w:hAnsi="Times New Roman"/>
                <w:sz w:val="28"/>
                <w:szCs w:val="28"/>
              </w:rPr>
              <w:t>- оценка</w:t>
            </w:r>
          </w:p>
        </w:tc>
        <w:tc>
          <w:tcPr>
            <w:tcW w:w="2409" w:type="dxa"/>
            <w:shd w:val="clear" w:color="auto" w:fill="auto"/>
          </w:tcPr>
          <w:p w:rsidR="00E765C0" w:rsidRPr="00D3633B" w:rsidRDefault="00E765C0" w:rsidP="000062F0">
            <w:pPr>
              <w:pStyle w:val="a4"/>
              <w:ind w:left="113"/>
              <w:rPr>
                <w:rFonts w:ascii="Times New Roman" w:hAnsi="Times New Roman"/>
                <w:sz w:val="28"/>
                <w:szCs w:val="28"/>
              </w:rPr>
            </w:pPr>
            <w:r w:rsidRPr="00D3633B">
              <w:rPr>
                <w:rFonts w:ascii="Times New Roman" w:hAnsi="Times New Roman"/>
                <w:sz w:val="28"/>
                <w:szCs w:val="28"/>
              </w:rPr>
              <w:t xml:space="preserve">-  </w:t>
            </w:r>
            <w:proofErr w:type="spellStart"/>
            <w:r w:rsidRPr="00D3633B">
              <w:rPr>
                <w:rFonts w:ascii="Times New Roman" w:hAnsi="Times New Roman"/>
                <w:sz w:val="28"/>
                <w:szCs w:val="28"/>
              </w:rPr>
              <w:t>целеполагание</w:t>
            </w:r>
            <w:proofErr w:type="spellEnd"/>
            <w:r w:rsidRPr="00D3633B">
              <w:rPr>
                <w:rFonts w:ascii="Times New Roman" w:hAnsi="Times New Roman"/>
                <w:sz w:val="28"/>
                <w:szCs w:val="28"/>
              </w:rPr>
              <w:t>, постановка новых целей, преобразование практической задачи;</w:t>
            </w:r>
          </w:p>
          <w:p w:rsidR="00E765C0" w:rsidRPr="00D3633B" w:rsidRDefault="00E765C0" w:rsidP="000062F0">
            <w:pPr>
              <w:pStyle w:val="a4"/>
              <w:ind w:left="113"/>
              <w:rPr>
                <w:rFonts w:ascii="Times New Roman" w:hAnsi="Times New Roman"/>
                <w:sz w:val="28"/>
                <w:szCs w:val="28"/>
              </w:rPr>
            </w:pPr>
            <w:r w:rsidRPr="00D3633B">
              <w:rPr>
                <w:rFonts w:ascii="Times New Roman" w:hAnsi="Times New Roman"/>
                <w:sz w:val="28"/>
                <w:szCs w:val="28"/>
              </w:rPr>
              <w:t xml:space="preserve">- самостоятельно анализировать условия достижение цели;  </w:t>
            </w:r>
          </w:p>
          <w:p w:rsidR="00E765C0" w:rsidRPr="00D3633B" w:rsidRDefault="00E765C0" w:rsidP="000062F0">
            <w:pPr>
              <w:pStyle w:val="a4"/>
              <w:ind w:left="113"/>
              <w:rPr>
                <w:rFonts w:ascii="Times New Roman" w:hAnsi="Times New Roman"/>
                <w:sz w:val="28"/>
                <w:szCs w:val="28"/>
              </w:rPr>
            </w:pPr>
            <w:r w:rsidRPr="00D3633B">
              <w:rPr>
                <w:rFonts w:ascii="Times New Roman" w:hAnsi="Times New Roman"/>
                <w:sz w:val="28"/>
                <w:szCs w:val="28"/>
              </w:rPr>
              <w:t>- устанавливать целевые приоритеты;</w:t>
            </w:r>
          </w:p>
          <w:p w:rsidR="00E765C0" w:rsidRPr="00D3633B" w:rsidRDefault="00E765C0" w:rsidP="000062F0">
            <w:pPr>
              <w:pStyle w:val="a4"/>
              <w:ind w:left="113"/>
              <w:rPr>
                <w:rFonts w:ascii="Times New Roman" w:hAnsi="Times New Roman"/>
                <w:sz w:val="28"/>
                <w:szCs w:val="28"/>
              </w:rPr>
            </w:pPr>
            <w:r w:rsidRPr="00D3633B">
              <w:rPr>
                <w:rFonts w:ascii="Times New Roman" w:hAnsi="Times New Roman"/>
                <w:sz w:val="28"/>
                <w:szCs w:val="28"/>
              </w:rPr>
              <w:t>-уметь самостоятельно контролировать свое время и управлять им;</w:t>
            </w:r>
          </w:p>
          <w:p w:rsidR="00E765C0" w:rsidRPr="00D3633B" w:rsidRDefault="00E765C0" w:rsidP="000062F0">
            <w:pPr>
              <w:pStyle w:val="a4"/>
              <w:ind w:left="113"/>
              <w:rPr>
                <w:rFonts w:ascii="Times New Roman" w:hAnsi="Times New Roman"/>
                <w:sz w:val="28"/>
                <w:szCs w:val="28"/>
              </w:rPr>
            </w:pPr>
            <w:r w:rsidRPr="00D3633B">
              <w:rPr>
                <w:rFonts w:ascii="Times New Roman" w:hAnsi="Times New Roman"/>
                <w:sz w:val="28"/>
                <w:szCs w:val="28"/>
              </w:rPr>
              <w:t xml:space="preserve">-адекватно самостоятельно оценивать правильность выполнения действия </w:t>
            </w:r>
          </w:p>
        </w:tc>
        <w:tc>
          <w:tcPr>
            <w:tcW w:w="2410" w:type="dxa"/>
            <w:shd w:val="clear" w:color="auto" w:fill="auto"/>
          </w:tcPr>
          <w:p w:rsidR="00E765C0" w:rsidRPr="00D3633B" w:rsidRDefault="00E765C0" w:rsidP="000062F0">
            <w:pPr>
              <w:pStyle w:val="a4"/>
              <w:ind w:left="113"/>
              <w:rPr>
                <w:rFonts w:ascii="Times New Roman" w:hAnsi="Times New Roman"/>
                <w:bCs/>
                <w:sz w:val="28"/>
                <w:szCs w:val="28"/>
              </w:rPr>
            </w:pPr>
            <w:r w:rsidRPr="00D3633B">
              <w:rPr>
                <w:rFonts w:ascii="Times New Roman" w:hAnsi="Times New Roman"/>
                <w:bCs/>
                <w:sz w:val="28"/>
                <w:szCs w:val="28"/>
              </w:rPr>
              <w:t xml:space="preserve">• </w:t>
            </w:r>
            <w:proofErr w:type="spellStart"/>
            <w:r w:rsidRPr="00D3633B">
              <w:rPr>
                <w:rFonts w:ascii="Times New Roman" w:hAnsi="Times New Roman"/>
                <w:bCs/>
                <w:sz w:val="28"/>
                <w:szCs w:val="28"/>
              </w:rPr>
              <w:t>целеполагание</w:t>
            </w:r>
            <w:proofErr w:type="spellEnd"/>
            <w:r w:rsidRPr="00D3633B">
              <w:rPr>
                <w:rFonts w:ascii="Times New Roman" w:hAnsi="Times New Roman"/>
                <w:bCs/>
                <w:sz w:val="28"/>
                <w:szCs w:val="28"/>
              </w:rPr>
              <w:t>, как постановка учебной задачи на основе соотнесения того, что уже известно и усвоено учащимися, и того, что ещё неизвестно;</w:t>
            </w:r>
          </w:p>
          <w:p w:rsidR="00E765C0" w:rsidRPr="00D3633B" w:rsidRDefault="00E765C0" w:rsidP="000062F0">
            <w:pPr>
              <w:pStyle w:val="a4"/>
              <w:ind w:left="113"/>
              <w:rPr>
                <w:rFonts w:ascii="Times New Roman" w:hAnsi="Times New Roman"/>
                <w:bCs/>
                <w:sz w:val="28"/>
                <w:szCs w:val="28"/>
              </w:rPr>
            </w:pPr>
            <w:r w:rsidRPr="00D3633B">
              <w:rPr>
                <w:rFonts w:ascii="Times New Roman" w:hAnsi="Times New Roman"/>
                <w:bCs/>
                <w:sz w:val="28"/>
                <w:szCs w:val="28"/>
              </w:rPr>
              <w:t xml:space="preserve">• планирование — определение последовательности промежуточных целей с учётом конечного результата; </w:t>
            </w:r>
          </w:p>
          <w:p w:rsidR="00E765C0" w:rsidRPr="00D3633B" w:rsidRDefault="00E765C0" w:rsidP="000062F0">
            <w:pPr>
              <w:pStyle w:val="a4"/>
              <w:ind w:left="113"/>
              <w:rPr>
                <w:rFonts w:ascii="Times New Roman" w:hAnsi="Times New Roman"/>
                <w:bCs/>
                <w:sz w:val="28"/>
                <w:szCs w:val="28"/>
              </w:rPr>
            </w:pPr>
            <w:r w:rsidRPr="00D3633B">
              <w:rPr>
                <w:rFonts w:ascii="Times New Roman" w:hAnsi="Times New Roman"/>
                <w:bCs/>
                <w:sz w:val="28"/>
                <w:szCs w:val="28"/>
              </w:rPr>
              <w:t xml:space="preserve">• прогнозирование — предвосхищение результата и уровня усвоения </w:t>
            </w:r>
            <w:r w:rsidRPr="00D3633B">
              <w:rPr>
                <w:rFonts w:ascii="Times New Roman" w:hAnsi="Times New Roman"/>
                <w:bCs/>
                <w:sz w:val="28"/>
                <w:szCs w:val="28"/>
              </w:rPr>
              <w:lastRenderedPageBreak/>
              <w:t xml:space="preserve">знаний, </w:t>
            </w:r>
          </w:p>
          <w:p w:rsidR="00E765C0" w:rsidRPr="00D3633B" w:rsidRDefault="00E765C0" w:rsidP="000062F0">
            <w:pPr>
              <w:pStyle w:val="a4"/>
              <w:ind w:left="113"/>
              <w:rPr>
                <w:rFonts w:ascii="Times New Roman" w:hAnsi="Times New Roman"/>
                <w:bCs/>
                <w:sz w:val="28"/>
                <w:szCs w:val="28"/>
              </w:rPr>
            </w:pPr>
            <w:r w:rsidRPr="00D3633B">
              <w:rPr>
                <w:rFonts w:ascii="Times New Roman" w:hAnsi="Times New Roman"/>
                <w:bCs/>
                <w:sz w:val="28"/>
                <w:szCs w:val="28"/>
              </w:rPr>
              <w:t xml:space="preserve">• контроль </w:t>
            </w:r>
          </w:p>
          <w:p w:rsidR="00E765C0" w:rsidRPr="00D3633B" w:rsidRDefault="00E765C0" w:rsidP="000062F0">
            <w:pPr>
              <w:pStyle w:val="a4"/>
              <w:ind w:left="113"/>
              <w:rPr>
                <w:rFonts w:ascii="Times New Roman" w:hAnsi="Times New Roman"/>
                <w:bCs/>
                <w:sz w:val="28"/>
                <w:szCs w:val="28"/>
              </w:rPr>
            </w:pPr>
            <w:r w:rsidRPr="00D3633B">
              <w:rPr>
                <w:rFonts w:ascii="Times New Roman" w:hAnsi="Times New Roman"/>
                <w:bCs/>
                <w:sz w:val="28"/>
                <w:szCs w:val="28"/>
              </w:rPr>
              <w:t xml:space="preserve">• коррекция — внесение необходимых дополнений и коррективов </w:t>
            </w:r>
          </w:p>
          <w:p w:rsidR="00E765C0" w:rsidRPr="00D3633B" w:rsidRDefault="00E765C0" w:rsidP="000062F0">
            <w:pPr>
              <w:pStyle w:val="a4"/>
              <w:ind w:left="113"/>
              <w:rPr>
                <w:rFonts w:ascii="Times New Roman" w:hAnsi="Times New Roman"/>
                <w:bCs/>
                <w:sz w:val="28"/>
                <w:szCs w:val="28"/>
              </w:rPr>
            </w:pPr>
            <w:r w:rsidRPr="00D3633B">
              <w:rPr>
                <w:rFonts w:ascii="Times New Roman" w:hAnsi="Times New Roman"/>
                <w:bCs/>
                <w:sz w:val="28"/>
                <w:szCs w:val="28"/>
              </w:rPr>
              <w:t xml:space="preserve">• оценка — выделение и осознание </w:t>
            </w:r>
            <w:proofErr w:type="gramStart"/>
            <w:r w:rsidRPr="00D3633B">
              <w:rPr>
                <w:rFonts w:ascii="Times New Roman" w:hAnsi="Times New Roman"/>
                <w:bCs/>
                <w:sz w:val="28"/>
                <w:szCs w:val="28"/>
              </w:rPr>
              <w:t>обучающимся</w:t>
            </w:r>
            <w:proofErr w:type="gramEnd"/>
            <w:r w:rsidRPr="00D3633B">
              <w:rPr>
                <w:rFonts w:ascii="Times New Roman" w:hAnsi="Times New Roman"/>
                <w:bCs/>
                <w:sz w:val="28"/>
                <w:szCs w:val="28"/>
              </w:rPr>
              <w:t xml:space="preserve"> того, что уже усвоено и что ещё нужно усвоить, </w:t>
            </w:r>
          </w:p>
          <w:p w:rsidR="00E765C0" w:rsidRPr="00D3633B" w:rsidRDefault="00E765C0" w:rsidP="000062F0">
            <w:pPr>
              <w:pStyle w:val="a4"/>
              <w:ind w:left="113"/>
              <w:rPr>
                <w:rFonts w:ascii="Times New Roman" w:hAnsi="Times New Roman"/>
                <w:bCs/>
                <w:sz w:val="28"/>
                <w:szCs w:val="28"/>
              </w:rPr>
            </w:pPr>
            <w:r w:rsidRPr="00D3633B">
              <w:rPr>
                <w:rFonts w:ascii="Times New Roman" w:hAnsi="Times New Roman"/>
                <w:bCs/>
                <w:sz w:val="28"/>
                <w:szCs w:val="28"/>
              </w:rPr>
              <w:t xml:space="preserve">• </w:t>
            </w:r>
            <w:proofErr w:type="spellStart"/>
            <w:r w:rsidRPr="00D3633B">
              <w:rPr>
                <w:rFonts w:ascii="Times New Roman" w:hAnsi="Times New Roman"/>
                <w:bCs/>
                <w:sz w:val="28"/>
                <w:szCs w:val="28"/>
              </w:rPr>
              <w:t>саморегуляция</w:t>
            </w:r>
            <w:proofErr w:type="spellEnd"/>
            <w:r w:rsidRPr="00D3633B">
              <w:rPr>
                <w:rFonts w:ascii="Times New Roman" w:hAnsi="Times New Roman"/>
                <w:bCs/>
                <w:sz w:val="28"/>
                <w:szCs w:val="28"/>
              </w:rPr>
              <w:t xml:space="preserve"> </w:t>
            </w:r>
          </w:p>
          <w:p w:rsidR="00E765C0" w:rsidRPr="00D3633B" w:rsidRDefault="00E765C0" w:rsidP="000062F0">
            <w:pPr>
              <w:pStyle w:val="a4"/>
              <w:ind w:left="113"/>
              <w:rPr>
                <w:rFonts w:ascii="Times New Roman" w:hAnsi="Times New Roman"/>
                <w:sz w:val="28"/>
                <w:szCs w:val="28"/>
              </w:rPr>
            </w:pPr>
          </w:p>
        </w:tc>
        <w:tc>
          <w:tcPr>
            <w:tcW w:w="2410" w:type="dxa"/>
            <w:shd w:val="clear" w:color="auto" w:fill="auto"/>
          </w:tcPr>
          <w:p w:rsidR="00E765C0" w:rsidRPr="00D3633B" w:rsidRDefault="00E765C0" w:rsidP="000062F0">
            <w:pPr>
              <w:pStyle w:val="a4"/>
              <w:ind w:left="113"/>
              <w:rPr>
                <w:rFonts w:ascii="Times New Roman" w:hAnsi="Times New Roman"/>
                <w:sz w:val="28"/>
                <w:szCs w:val="28"/>
              </w:rPr>
            </w:pPr>
            <w:r w:rsidRPr="00D3633B">
              <w:rPr>
                <w:rFonts w:ascii="Times New Roman" w:hAnsi="Times New Roman"/>
                <w:sz w:val="28"/>
                <w:szCs w:val="28"/>
              </w:rPr>
              <w:lastRenderedPageBreak/>
              <w:t xml:space="preserve">- планируют, </w:t>
            </w:r>
            <w:proofErr w:type="spellStart"/>
            <w:r w:rsidRPr="00D3633B">
              <w:rPr>
                <w:rFonts w:ascii="Times New Roman" w:hAnsi="Times New Roman"/>
                <w:sz w:val="28"/>
                <w:szCs w:val="28"/>
              </w:rPr>
              <w:t>рефлексируют</w:t>
            </w:r>
            <w:proofErr w:type="spellEnd"/>
            <w:r w:rsidRPr="00D3633B">
              <w:rPr>
                <w:rFonts w:ascii="Times New Roman" w:hAnsi="Times New Roman"/>
                <w:sz w:val="28"/>
                <w:szCs w:val="28"/>
              </w:rPr>
              <w:t>;</w:t>
            </w:r>
          </w:p>
          <w:p w:rsidR="00E765C0" w:rsidRPr="00D3633B" w:rsidRDefault="00E765C0" w:rsidP="000062F0">
            <w:pPr>
              <w:pStyle w:val="a4"/>
              <w:ind w:left="113"/>
              <w:rPr>
                <w:rFonts w:ascii="Times New Roman" w:hAnsi="Times New Roman"/>
                <w:sz w:val="28"/>
                <w:szCs w:val="28"/>
              </w:rPr>
            </w:pPr>
            <w:r w:rsidRPr="00D3633B">
              <w:rPr>
                <w:rFonts w:ascii="Times New Roman" w:hAnsi="Times New Roman"/>
                <w:sz w:val="28"/>
                <w:szCs w:val="28"/>
              </w:rPr>
              <w:t xml:space="preserve">- ориентируются в ситуации; </w:t>
            </w:r>
          </w:p>
          <w:p w:rsidR="00E765C0" w:rsidRPr="00D3633B" w:rsidRDefault="00E765C0" w:rsidP="000062F0">
            <w:pPr>
              <w:pStyle w:val="a4"/>
              <w:ind w:left="113"/>
              <w:rPr>
                <w:rFonts w:ascii="Times New Roman" w:hAnsi="Times New Roman"/>
                <w:sz w:val="28"/>
                <w:szCs w:val="28"/>
              </w:rPr>
            </w:pPr>
            <w:r w:rsidRPr="00D3633B">
              <w:rPr>
                <w:rFonts w:ascii="Times New Roman" w:hAnsi="Times New Roman"/>
                <w:sz w:val="28"/>
                <w:szCs w:val="28"/>
              </w:rPr>
              <w:t xml:space="preserve">- прогнозируют результат; </w:t>
            </w:r>
          </w:p>
          <w:p w:rsidR="00E765C0" w:rsidRPr="00D3633B" w:rsidRDefault="00E765C0" w:rsidP="000062F0">
            <w:pPr>
              <w:pStyle w:val="a4"/>
              <w:ind w:left="113"/>
              <w:rPr>
                <w:rFonts w:ascii="Times New Roman" w:hAnsi="Times New Roman"/>
                <w:sz w:val="28"/>
                <w:szCs w:val="28"/>
              </w:rPr>
            </w:pPr>
            <w:r w:rsidRPr="00D3633B">
              <w:rPr>
                <w:rFonts w:ascii="Times New Roman" w:hAnsi="Times New Roman"/>
                <w:sz w:val="28"/>
                <w:szCs w:val="28"/>
              </w:rPr>
              <w:t xml:space="preserve">- обозначают цель; </w:t>
            </w:r>
          </w:p>
          <w:p w:rsidR="00E765C0" w:rsidRPr="00D3633B" w:rsidRDefault="00E765C0" w:rsidP="000062F0">
            <w:pPr>
              <w:pStyle w:val="a4"/>
              <w:ind w:left="113"/>
              <w:rPr>
                <w:rFonts w:ascii="Times New Roman" w:hAnsi="Times New Roman"/>
                <w:sz w:val="28"/>
                <w:szCs w:val="28"/>
              </w:rPr>
            </w:pPr>
            <w:r w:rsidRPr="00D3633B">
              <w:rPr>
                <w:rFonts w:ascii="Times New Roman" w:hAnsi="Times New Roman"/>
                <w:sz w:val="28"/>
                <w:szCs w:val="28"/>
              </w:rPr>
              <w:t>- принимают решения;</w:t>
            </w:r>
          </w:p>
          <w:p w:rsidR="00E765C0" w:rsidRPr="00D3633B" w:rsidRDefault="00E765C0" w:rsidP="000062F0">
            <w:pPr>
              <w:pStyle w:val="a4"/>
              <w:ind w:left="113"/>
              <w:rPr>
                <w:rFonts w:ascii="Times New Roman" w:hAnsi="Times New Roman"/>
                <w:sz w:val="28"/>
                <w:szCs w:val="28"/>
              </w:rPr>
            </w:pPr>
            <w:r w:rsidRPr="00D3633B">
              <w:rPr>
                <w:rFonts w:ascii="Times New Roman" w:hAnsi="Times New Roman"/>
                <w:sz w:val="28"/>
                <w:szCs w:val="28"/>
              </w:rPr>
              <w:t>- корректируют;</w:t>
            </w:r>
          </w:p>
          <w:p w:rsidR="00E765C0" w:rsidRPr="00D3633B" w:rsidRDefault="00E765C0" w:rsidP="000062F0">
            <w:pPr>
              <w:pStyle w:val="a4"/>
              <w:ind w:left="113"/>
              <w:rPr>
                <w:rFonts w:ascii="Times New Roman" w:hAnsi="Times New Roman"/>
                <w:sz w:val="28"/>
                <w:szCs w:val="28"/>
              </w:rPr>
            </w:pPr>
            <w:r w:rsidRPr="00D3633B">
              <w:rPr>
                <w:rFonts w:ascii="Times New Roman" w:hAnsi="Times New Roman"/>
                <w:sz w:val="28"/>
                <w:szCs w:val="28"/>
              </w:rPr>
              <w:t>- проводят самоконтроль;</w:t>
            </w:r>
          </w:p>
          <w:p w:rsidR="00E765C0" w:rsidRPr="00D3633B" w:rsidRDefault="00E765C0" w:rsidP="000062F0">
            <w:pPr>
              <w:pStyle w:val="a4"/>
              <w:ind w:left="113"/>
              <w:rPr>
                <w:rFonts w:ascii="Times New Roman" w:hAnsi="Times New Roman"/>
                <w:sz w:val="28"/>
                <w:szCs w:val="28"/>
              </w:rPr>
            </w:pPr>
            <w:r w:rsidRPr="00D3633B">
              <w:rPr>
                <w:rFonts w:ascii="Times New Roman" w:hAnsi="Times New Roman"/>
                <w:sz w:val="28"/>
                <w:szCs w:val="28"/>
              </w:rPr>
              <w:t>- оценивают свою деятельность.</w:t>
            </w:r>
          </w:p>
          <w:p w:rsidR="00E765C0" w:rsidRPr="00D3633B" w:rsidRDefault="00E765C0" w:rsidP="000062F0">
            <w:pPr>
              <w:pStyle w:val="a4"/>
              <w:ind w:left="113"/>
              <w:rPr>
                <w:rFonts w:ascii="Times New Roman" w:hAnsi="Times New Roman"/>
                <w:sz w:val="28"/>
                <w:szCs w:val="28"/>
              </w:rPr>
            </w:pPr>
          </w:p>
        </w:tc>
      </w:tr>
      <w:tr w:rsidR="00E765C0" w:rsidRPr="00D3633B" w:rsidTr="00E765C0">
        <w:tc>
          <w:tcPr>
            <w:tcW w:w="1668" w:type="dxa"/>
            <w:shd w:val="clear" w:color="auto" w:fill="auto"/>
          </w:tcPr>
          <w:p w:rsidR="00E765C0" w:rsidRPr="00D3633B" w:rsidRDefault="00E765C0" w:rsidP="000062F0">
            <w:pPr>
              <w:pStyle w:val="a4"/>
              <w:ind w:left="113"/>
              <w:rPr>
                <w:rFonts w:ascii="Times New Roman" w:hAnsi="Times New Roman"/>
                <w:sz w:val="28"/>
                <w:szCs w:val="28"/>
              </w:rPr>
            </w:pPr>
            <w:r w:rsidRPr="00D3633B">
              <w:rPr>
                <w:rFonts w:ascii="Times New Roman" w:hAnsi="Times New Roman"/>
                <w:sz w:val="28"/>
                <w:szCs w:val="28"/>
              </w:rPr>
              <w:lastRenderedPageBreak/>
              <w:t>Личностные</w:t>
            </w:r>
          </w:p>
        </w:tc>
        <w:tc>
          <w:tcPr>
            <w:tcW w:w="1701" w:type="dxa"/>
            <w:shd w:val="clear" w:color="auto" w:fill="auto"/>
          </w:tcPr>
          <w:p w:rsidR="00E765C0" w:rsidRPr="00D3633B" w:rsidRDefault="00E765C0" w:rsidP="000062F0">
            <w:pPr>
              <w:pStyle w:val="a4"/>
              <w:ind w:left="113"/>
              <w:rPr>
                <w:rFonts w:ascii="Times New Roman" w:hAnsi="Times New Roman"/>
                <w:sz w:val="28"/>
                <w:szCs w:val="28"/>
              </w:rPr>
            </w:pPr>
            <w:r w:rsidRPr="00D3633B">
              <w:rPr>
                <w:rFonts w:ascii="Times New Roman" w:hAnsi="Times New Roman"/>
                <w:sz w:val="28"/>
                <w:szCs w:val="28"/>
              </w:rPr>
              <w:t xml:space="preserve">- </w:t>
            </w:r>
            <w:proofErr w:type="spellStart"/>
            <w:r w:rsidRPr="00D3633B">
              <w:rPr>
                <w:rFonts w:ascii="Times New Roman" w:hAnsi="Times New Roman"/>
                <w:sz w:val="28"/>
                <w:szCs w:val="28"/>
              </w:rPr>
              <w:t>смыслообразование</w:t>
            </w:r>
            <w:proofErr w:type="spellEnd"/>
            <w:r w:rsidRPr="00D3633B">
              <w:rPr>
                <w:rFonts w:ascii="Times New Roman" w:hAnsi="Times New Roman"/>
                <w:sz w:val="28"/>
                <w:szCs w:val="28"/>
              </w:rPr>
              <w:t>;</w:t>
            </w:r>
          </w:p>
          <w:p w:rsidR="00E765C0" w:rsidRPr="00D3633B" w:rsidRDefault="00E765C0" w:rsidP="000062F0">
            <w:pPr>
              <w:pStyle w:val="a4"/>
              <w:ind w:left="113"/>
              <w:rPr>
                <w:rFonts w:ascii="Times New Roman" w:hAnsi="Times New Roman"/>
                <w:sz w:val="28"/>
                <w:szCs w:val="28"/>
              </w:rPr>
            </w:pPr>
            <w:r w:rsidRPr="00D3633B">
              <w:rPr>
                <w:rFonts w:ascii="Times New Roman" w:hAnsi="Times New Roman"/>
                <w:sz w:val="28"/>
                <w:szCs w:val="28"/>
              </w:rPr>
              <w:t>- нравственно-эстетическое оценивание;</w:t>
            </w:r>
          </w:p>
          <w:p w:rsidR="00E765C0" w:rsidRPr="00D3633B" w:rsidRDefault="00E765C0" w:rsidP="000062F0">
            <w:pPr>
              <w:pStyle w:val="a4"/>
              <w:ind w:left="113"/>
              <w:rPr>
                <w:rFonts w:ascii="Times New Roman" w:hAnsi="Times New Roman"/>
                <w:sz w:val="28"/>
                <w:szCs w:val="28"/>
              </w:rPr>
            </w:pPr>
            <w:r w:rsidRPr="00D3633B">
              <w:rPr>
                <w:rFonts w:ascii="Times New Roman" w:hAnsi="Times New Roman"/>
                <w:sz w:val="28"/>
                <w:szCs w:val="28"/>
              </w:rPr>
              <w:t>- самопознание и самоопределение;</w:t>
            </w:r>
          </w:p>
          <w:p w:rsidR="00E765C0" w:rsidRPr="00D3633B" w:rsidRDefault="00E765C0" w:rsidP="000062F0">
            <w:pPr>
              <w:pStyle w:val="a4"/>
              <w:ind w:left="113"/>
              <w:rPr>
                <w:rFonts w:ascii="Times New Roman" w:hAnsi="Times New Roman"/>
                <w:sz w:val="28"/>
                <w:szCs w:val="28"/>
              </w:rPr>
            </w:pPr>
          </w:p>
          <w:p w:rsidR="00E765C0" w:rsidRPr="00D3633B" w:rsidRDefault="00E765C0" w:rsidP="000062F0">
            <w:pPr>
              <w:pStyle w:val="a4"/>
              <w:ind w:left="113"/>
              <w:rPr>
                <w:rFonts w:ascii="Times New Roman" w:hAnsi="Times New Roman"/>
                <w:sz w:val="28"/>
                <w:szCs w:val="28"/>
              </w:rPr>
            </w:pPr>
          </w:p>
        </w:tc>
        <w:tc>
          <w:tcPr>
            <w:tcW w:w="2409" w:type="dxa"/>
            <w:shd w:val="clear" w:color="auto" w:fill="auto"/>
          </w:tcPr>
          <w:p w:rsidR="00E765C0" w:rsidRPr="00D3633B" w:rsidRDefault="00E765C0" w:rsidP="000062F0">
            <w:pPr>
              <w:pStyle w:val="a4"/>
              <w:ind w:left="113"/>
              <w:rPr>
                <w:rFonts w:ascii="Times New Roman" w:hAnsi="Times New Roman"/>
                <w:sz w:val="28"/>
                <w:szCs w:val="28"/>
              </w:rPr>
            </w:pPr>
            <w:r w:rsidRPr="00D3633B">
              <w:rPr>
                <w:rFonts w:ascii="Times New Roman" w:hAnsi="Times New Roman"/>
                <w:sz w:val="28"/>
                <w:szCs w:val="28"/>
              </w:rPr>
              <w:t>формирование:</w:t>
            </w:r>
          </w:p>
          <w:p w:rsidR="00E765C0" w:rsidRPr="00D3633B" w:rsidRDefault="00E765C0" w:rsidP="000062F0">
            <w:pPr>
              <w:pStyle w:val="a4"/>
              <w:ind w:left="113"/>
              <w:rPr>
                <w:rFonts w:ascii="Times New Roman" w:hAnsi="Times New Roman"/>
                <w:sz w:val="28"/>
                <w:szCs w:val="28"/>
              </w:rPr>
            </w:pPr>
            <w:r w:rsidRPr="00D3633B">
              <w:rPr>
                <w:rFonts w:ascii="Times New Roman" w:hAnsi="Times New Roman"/>
                <w:sz w:val="28"/>
                <w:szCs w:val="28"/>
              </w:rPr>
              <w:t>• </w:t>
            </w:r>
            <w:r w:rsidRPr="00D3633B">
              <w:rPr>
                <w:rFonts w:ascii="Times New Roman" w:hAnsi="Times New Roman"/>
                <w:i/>
                <w:sz w:val="28"/>
                <w:szCs w:val="28"/>
              </w:rPr>
              <w:t>основ гражданской идентичности личности</w:t>
            </w:r>
            <w:r w:rsidRPr="00D3633B">
              <w:rPr>
                <w:rFonts w:ascii="Times New Roman" w:hAnsi="Times New Roman"/>
                <w:sz w:val="28"/>
                <w:szCs w:val="28"/>
              </w:rPr>
              <w:t xml:space="preserve"> (включая когнитивный, эмоционально-ценностный и поведенческий компоненты);</w:t>
            </w:r>
          </w:p>
          <w:p w:rsidR="00E765C0" w:rsidRPr="00D3633B" w:rsidRDefault="00E765C0" w:rsidP="000062F0">
            <w:pPr>
              <w:pStyle w:val="a4"/>
              <w:ind w:left="113"/>
              <w:rPr>
                <w:rStyle w:val="dash041e005f0431005f044b005f0447005f043d005f044b005f0439005f005fchar1char1"/>
                <w:sz w:val="28"/>
                <w:szCs w:val="28"/>
              </w:rPr>
            </w:pPr>
            <w:r w:rsidRPr="00D3633B">
              <w:rPr>
                <w:rFonts w:ascii="Times New Roman" w:hAnsi="Times New Roman"/>
                <w:sz w:val="28"/>
                <w:szCs w:val="28"/>
              </w:rPr>
              <w:t>• </w:t>
            </w:r>
            <w:r w:rsidRPr="00D3633B">
              <w:rPr>
                <w:rStyle w:val="dash041e005f0431005f044b005f0447005f043d005f044b005f0439005f005fchar1char1"/>
                <w:i/>
                <w:sz w:val="28"/>
                <w:szCs w:val="28"/>
              </w:rPr>
              <w:t xml:space="preserve">основ социальных компетенций </w:t>
            </w:r>
            <w:r w:rsidRPr="00D3633B">
              <w:rPr>
                <w:rStyle w:val="dash041e005f0431005f044b005f0447005f043d005f044b005f0439005f005fchar1char1"/>
                <w:sz w:val="28"/>
                <w:szCs w:val="28"/>
              </w:rPr>
              <w:t>(включая ценностно-смысловые установки и моральные нормы, опыт социальных и межличностных отношений, правосознание);</w:t>
            </w:r>
          </w:p>
          <w:p w:rsidR="00E765C0" w:rsidRPr="00D3633B" w:rsidRDefault="00E765C0" w:rsidP="000062F0">
            <w:pPr>
              <w:pStyle w:val="a4"/>
              <w:ind w:left="113"/>
              <w:rPr>
                <w:rFonts w:ascii="Times New Roman" w:hAnsi="Times New Roman"/>
                <w:sz w:val="28"/>
                <w:szCs w:val="28"/>
              </w:rPr>
            </w:pPr>
            <w:r w:rsidRPr="00D3633B">
              <w:rPr>
                <w:rFonts w:ascii="Times New Roman" w:hAnsi="Times New Roman"/>
                <w:sz w:val="28"/>
                <w:szCs w:val="28"/>
              </w:rPr>
              <w:t xml:space="preserve">• готовности и способности к переходу в старшее звено, в </w:t>
            </w:r>
            <w:r w:rsidRPr="00D3633B">
              <w:rPr>
                <w:rFonts w:ascii="Times New Roman" w:hAnsi="Times New Roman"/>
                <w:sz w:val="28"/>
                <w:szCs w:val="28"/>
              </w:rPr>
              <w:lastRenderedPageBreak/>
              <w:t xml:space="preserve">том числе </w:t>
            </w:r>
            <w:r w:rsidRPr="00D3633B">
              <w:rPr>
                <w:rFonts w:ascii="Times New Roman" w:hAnsi="Times New Roman"/>
                <w:i/>
                <w:sz w:val="28"/>
                <w:szCs w:val="28"/>
              </w:rPr>
              <w:t>готовности к выбору направления профильного образования</w:t>
            </w:r>
            <w:r w:rsidRPr="00D3633B">
              <w:rPr>
                <w:rFonts w:ascii="Times New Roman" w:hAnsi="Times New Roman"/>
                <w:sz w:val="28"/>
                <w:szCs w:val="28"/>
              </w:rPr>
              <w:t>.</w:t>
            </w:r>
          </w:p>
          <w:p w:rsidR="00E765C0" w:rsidRPr="00D3633B" w:rsidRDefault="00E765C0" w:rsidP="000062F0">
            <w:pPr>
              <w:pStyle w:val="a4"/>
              <w:ind w:left="113"/>
              <w:rPr>
                <w:rFonts w:ascii="Times New Roman" w:hAnsi="Times New Roman"/>
                <w:sz w:val="28"/>
                <w:szCs w:val="28"/>
              </w:rPr>
            </w:pPr>
          </w:p>
        </w:tc>
        <w:tc>
          <w:tcPr>
            <w:tcW w:w="2410" w:type="dxa"/>
            <w:shd w:val="clear" w:color="auto" w:fill="auto"/>
          </w:tcPr>
          <w:p w:rsidR="00E765C0" w:rsidRPr="00D3633B" w:rsidRDefault="00E765C0" w:rsidP="000062F0">
            <w:pPr>
              <w:pStyle w:val="a4"/>
              <w:ind w:left="113"/>
              <w:rPr>
                <w:rFonts w:ascii="Times New Roman" w:hAnsi="Times New Roman"/>
                <w:bCs/>
                <w:sz w:val="28"/>
                <w:szCs w:val="28"/>
              </w:rPr>
            </w:pPr>
            <w:r w:rsidRPr="00D3633B">
              <w:rPr>
                <w:rFonts w:ascii="Times New Roman" w:hAnsi="Times New Roman"/>
                <w:bCs/>
                <w:sz w:val="28"/>
                <w:szCs w:val="28"/>
              </w:rPr>
              <w:lastRenderedPageBreak/>
              <w:t>• личностное, профессиональное, жизненное самоопределение;</w:t>
            </w:r>
          </w:p>
          <w:p w:rsidR="00E765C0" w:rsidRPr="00D3633B" w:rsidRDefault="00E765C0" w:rsidP="000062F0">
            <w:pPr>
              <w:pStyle w:val="a4"/>
              <w:ind w:left="113"/>
              <w:rPr>
                <w:rFonts w:ascii="Times New Roman" w:hAnsi="Times New Roman"/>
                <w:bCs/>
                <w:sz w:val="28"/>
                <w:szCs w:val="28"/>
              </w:rPr>
            </w:pPr>
            <w:r w:rsidRPr="00D3633B">
              <w:rPr>
                <w:rFonts w:ascii="Times New Roman" w:hAnsi="Times New Roman"/>
                <w:bCs/>
                <w:sz w:val="28"/>
                <w:szCs w:val="28"/>
              </w:rPr>
              <w:t xml:space="preserve">• </w:t>
            </w:r>
            <w:proofErr w:type="spellStart"/>
            <w:r w:rsidRPr="00D3633B">
              <w:rPr>
                <w:rFonts w:ascii="Times New Roman" w:hAnsi="Times New Roman"/>
                <w:bCs/>
                <w:sz w:val="28"/>
                <w:szCs w:val="28"/>
              </w:rPr>
              <w:t>смыслообраз</w:t>
            </w:r>
            <w:proofErr w:type="gramStart"/>
            <w:r w:rsidRPr="00D3633B">
              <w:rPr>
                <w:rFonts w:ascii="Times New Roman" w:hAnsi="Times New Roman"/>
                <w:bCs/>
                <w:sz w:val="28"/>
                <w:szCs w:val="28"/>
              </w:rPr>
              <w:t>о</w:t>
            </w:r>
            <w:proofErr w:type="spellEnd"/>
            <w:r w:rsidRPr="00D3633B">
              <w:rPr>
                <w:rFonts w:ascii="Times New Roman" w:hAnsi="Times New Roman"/>
                <w:bCs/>
                <w:sz w:val="28"/>
                <w:szCs w:val="28"/>
              </w:rPr>
              <w:t>-</w:t>
            </w:r>
            <w:proofErr w:type="gramEnd"/>
            <w:r w:rsidRPr="00D3633B">
              <w:rPr>
                <w:rFonts w:ascii="Times New Roman" w:hAnsi="Times New Roman"/>
                <w:bCs/>
                <w:sz w:val="28"/>
                <w:szCs w:val="28"/>
              </w:rPr>
              <w:t xml:space="preserve"> </w:t>
            </w:r>
            <w:proofErr w:type="spellStart"/>
            <w:r w:rsidRPr="00D3633B">
              <w:rPr>
                <w:rFonts w:ascii="Times New Roman" w:hAnsi="Times New Roman"/>
                <w:bCs/>
                <w:sz w:val="28"/>
                <w:szCs w:val="28"/>
              </w:rPr>
              <w:t>вание</w:t>
            </w:r>
            <w:proofErr w:type="spellEnd"/>
            <w:r w:rsidRPr="00D3633B">
              <w:rPr>
                <w:rFonts w:ascii="Times New Roman" w:hAnsi="Times New Roman"/>
                <w:bCs/>
                <w:sz w:val="28"/>
                <w:szCs w:val="28"/>
              </w:rPr>
              <w:t>, т. е. установление обучающимися связи между целью учебной деятельности и её мотивом, • нравственно-этическая ориентация, в том числе,  и оценивание усваиваемого содержания обеспечивающее личностный моральный выбор.</w:t>
            </w:r>
          </w:p>
          <w:p w:rsidR="00E765C0" w:rsidRPr="00D3633B" w:rsidRDefault="00E765C0" w:rsidP="000062F0">
            <w:pPr>
              <w:pStyle w:val="a4"/>
              <w:ind w:left="113"/>
              <w:rPr>
                <w:rFonts w:ascii="Times New Roman" w:hAnsi="Times New Roman"/>
                <w:sz w:val="28"/>
                <w:szCs w:val="28"/>
              </w:rPr>
            </w:pPr>
          </w:p>
          <w:p w:rsidR="00E765C0" w:rsidRPr="00D3633B" w:rsidRDefault="00E765C0" w:rsidP="000062F0">
            <w:pPr>
              <w:pStyle w:val="a4"/>
              <w:ind w:left="113"/>
              <w:rPr>
                <w:rFonts w:ascii="Times New Roman" w:hAnsi="Times New Roman"/>
                <w:sz w:val="28"/>
                <w:szCs w:val="28"/>
              </w:rPr>
            </w:pPr>
          </w:p>
        </w:tc>
        <w:tc>
          <w:tcPr>
            <w:tcW w:w="2410" w:type="dxa"/>
            <w:shd w:val="clear" w:color="auto" w:fill="auto"/>
          </w:tcPr>
          <w:p w:rsidR="00E765C0" w:rsidRPr="00D3633B" w:rsidRDefault="00E765C0" w:rsidP="000062F0">
            <w:pPr>
              <w:pStyle w:val="a4"/>
              <w:ind w:left="113"/>
              <w:rPr>
                <w:rFonts w:ascii="Times New Roman" w:hAnsi="Times New Roman"/>
                <w:sz w:val="28"/>
                <w:szCs w:val="28"/>
              </w:rPr>
            </w:pPr>
            <w:r w:rsidRPr="00D3633B">
              <w:rPr>
                <w:rFonts w:ascii="Times New Roman" w:hAnsi="Times New Roman"/>
                <w:sz w:val="28"/>
                <w:szCs w:val="28"/>
              </w:rPr>
              <w:t>Освоение моральных норм,</w:t>
            </w:r>
          </w:p>
          <w:p w:rsidR="00E765C0" w:rsidRPr="00D3633B" w:rsidRDefault="00E765C0" w:rsidP="000062F0">
            <w:pPr>
              <w:pStyle w:val="a4"/>
              <w:ind w:left="113"/>
              <w:rPr>
                <w:rFonts w:ascii="Times New Roman" w:hAnsi="Times New Roman"/>
                <w:sz w:val="28"/>
                <w:szCs w:val="28"/>
              </w:rPr>
            </w:pPr>
            <w:r w:rsidRPr="00D3633B">
              <w:rPr>
                <w:rFonts w:ascii="Times New Roman" w:hAnsi="Times New Roman"/>
                <w:sz w:val="28"/>
                <w:szCs w:val="28"/>
              </w:rPr>
              <w:t>Развитие морального самосознания,</w:t>
            </w:r>
          </w:p>
          <w:p w:rsidR="00E765C0" w:rsidRPr="00D3633B" w:rsidRDefault="00E765C0" w:rsidP="000062F0">
            <w:pPr>
              <w:pStyle w:val="a4"/>
              <w:ind w:left="113"/>
              <w:rPr>
                <w:rFonts w:ascii="Times New Roman" w:hAnsi="Times New Roman"/>
                <w:sz w:val="28"/>
                <w:szCs w:val="28"/>
              </w:rPr>
            </w:pPr>
            <w:r w:rsidRPr="00D3633B">
              <w:rPr>
                <w:rFonts w:ascii="Times New Roman" w:hAnsi="Times New Roman"/>
                <w:sz w:val="28"/>
                <w:szCs w:val="28"/>
              </w:rPr>
              <w:t>Формирование ценностных ориентаций</w:t>
            </w:r>
          </w:p>
        </w:tc>
      </w:tr>
    </w:tbl>
    <w:p w:rsidR="00E765C0" w:rsidRPr="00E765C0" w:rsidRDefault="00E765C0" w:rsidP="00E765C0">
      <w:pPr>
        <w:pStyle w:val="a3"/>
        <w:spacing w:after="0" w:line="240" w:lineRule="auto"/>
        <w:ind w:left="113"/>
        <w:jc w:val="center"/>
        <w:rPr>
          <w:rFonts w:ascii="Times New Roman" w:hAnsi="Times New Roman"/>
          <w:b/>
          <w:bCs/>
          <w:sz w:val="28"/>
          <w:szCs w:val="28"/>
        </w:rPr>
      </w:pPr>
    </w:p>
    <w:p w:rsidR="00994064" w:rsidRDefault="00994064" w:rsidP="00994064">
      <w:pPr>
        <w:jc w:val="center"/>
        <w:rPr>
          <w:sz w:val="28"/>
          <w:szCs w:val="28"/>
        </w:rPr>
      </w:pPr>
    </w:p>
    <w:p w:rsidR="00E765C0" w:rsidRPr="00D3633B" w:rsidRDefault="00E765C0" w:rsidP="00E765C0">
      <w:pPr>
        <w:pStyle w:val="a4"/>
        <w:ind w:left="113"/>
        <w:jc w:val="center"/>
        <w:rPr>
          <w:rFonts w:ascii="Times New Roman" w:hAnsi="Times New Roman"/>
          <w:b/>
          <w:sz w:val="28"/>
          <w:szCs w:val="28"/>
        </w:rPr>
      </w:pPr>
      <w:r w:rsidRPr="00D3633B">
        <w:rPr>
          <w:rFonts w:ascii="Times New Roman" w:hAnsi="Times New Roman"/>
          <w:b/>
          <w:sz w:val="28"/>
          <w:szCs w:val="28"/>
        </w:rPr>
        <w:t>Формирование УУД на уроках биологии.</w:t>
      </w:r>
    </w:p>
    <w:p w:rsidR="00E765C0" w:rsidRPr="00D3633B" w:rsidRDefault="00E765C0" w:rsidP="00E765C0">
      <w:pPr>
        <w:pStyle w:val="a4"/>
        <w:ind w:left="113"/>
        <w:rPr>
          <w:rFonts w:ascii="Times New Roman" w:hAnsi="Times New Roman"/>
          <w:sz w:val="28"/>
          <w:szCs w:val="28"/>
        </w:rPr>
      </w:pPr>
    </w:p>
    <w:p w:rsidR="00E765C0" w:rsidRPr="00D3633B" w:rsidRDefault="00E765C0" w:rsidP="00E765C0">
      <w:pPr>
        <w:pStyle w:val="a4"/>
        <w:ind w:left="113" w:firstLine="738"/>
        <w:jc w:val="both"/>
        <w:rPr>
          <w:rFonts w:ascii="Times New Roman" w:hAnsi="Times New Roman"/>
          <w:sz w:val="28"/>
          <w:szCs w:val="28"/>
        </w:rPr>
      </w:pPr>
      <w:r w:rsidRPr="00D3633B">
        <w:rPr>
          <w:rFonts w:ascii="Times New Roman" w:hAnsi="Times New Roman"/>
          <w:sz w:val="28"/>
          <w:szCs w:val="28"/>
        </w:rPr>
        <w:t>Формирование универсальных учебных действий на уроках биологии неразрывно связано  с условиями развивающего и проблемного обучения, а также с профильным обучением в старших классах, поэтому важно учитывать следующие факторы:</w:t>
      </w:r>
    </w:p>
    <w:p w:rsidR="00E765C0" w:rsidRPr="006E1406" w:rsidRDefault="00E765C0" w:rsidP="00E765C0">
      <w:pPr>
        <w:pStyle w:val="a4"/>
        <w:jc w:val="center"/>
        <w:rPr>
          <w:rFonts w:ascii="Times New Roman" w:hAnsi="Times New Roman"/>
          <w:sz w:val="28"/>
          <w:szCs w:val="28"/>
          <w:u w:val="single"/>
        </w:rPr>
      </w:pPr>
      <w:r w:rsidRPr="006E1406">
        <w:rPr>
          <w:rFonts w:ascii="Times New Roman" w:hAnsi="Times New Roman"/>
          <w:sz w:val="28"/>
          <w:szCs w:val="28"/>
          <w:u w:val="single"/>
        </w:rPr>
        <w:t>Формирование предметной компетентности.</w:t>
      </w:r>
    </w:p>
    <w:p w:rsidR="00E765C0" w:rsidRPr="00D3633B" w:rsidRDefault="00E765C0" w:rsidP="00E765C0">
      <w:pPr>
        <w:pStyle w:val="a4"/>
        <w:ind w:firstLine="708"/>
        <w:jc w:val="both"/>
        <w:rPr>
          <w:rFonts w:ascii="Times New Roman" w:hAnsi="Times New Roman"/>
          <w:sz w:val="28"/>
          <w:szCs w:val="28"/>
        </w:rPr>
      </w:pPr>
      <w:r w:rsidRPr="00D3633B">
        <w:rPr>
          <w:rFonts w:ascii="Times New Roman" w:hAnsi="Times New Roman"/>
          <w:sz w:val="28"/>
          <w:szCs w:val="28"/>
        </w:rPr>
        <w:t xml:space="preserve">Эколого-биологические знания - это основа для формирования научной картины мира, осознанию роли человека в системе естественного мира. Исходя из практики, могу сказать, что не более 10% выпускников выбирают </w:t>
      </w:r>
      <w:proofErr w:type="gramStart"/>
      <w:r w:rsidRPr="00D3633B">
        <w:rPr>
          <w:rFonts w:ascii="Times New Roman" w:hAnsi="Times New Roman"/>
          <w:sz w:val="28"/>
          <w:szCs w:val="28"/>
        </w:rPr>
        <w:t>профессию</w:t>
      </w:r>
      <w:proofErr w:type="gramEnd"/>
      <w:r w:rsidRPr="00D3633B">
        <w:rPr>
          <w:rFonts w:ascii="Times New Roman" w:hAnsi="Times New Roman"/>
          <w:sz w:val="28"/>
          <w:szCs w:val="28"/>
        </w:rPr>
        <w:t xml:space="preserve"> связанную с биологией,  но каждому придется принимать участие в решении экологических проблем, так как от экологического состояния окружающей среды, во многом зависит собственное здоровье и здоровье окружающих.</w:t>
      </w:r>
    </w:p>
    <w:p w:rsidR="00E765C0" w:rsidRPr="00D3633B" w:rsidRDefault="00E765C0" w:rsidP="00E765C0">
      <w:pPr>
        <w:pStyle w:val="a4"/>
        <w:ind w:firstLine="708"/>
        <w:jc w:val="both"/>
        <w:rPr>
          <w:rFonts w:ascii="Times New Roman" w:hAnsi="Times New Roman"/>
          <w:sz w:val="28"/>
          <w:szCs w:val="28"/>
        </w:rPr>
      </w:pPr>
      <w:r w:rsidRPr="00D3633B">
        <w:rPr>
          <w:rFonts w:ascii="Times New Roman" w:hAnsi="Times New Roman"/>
          <w:sz w:val="28"/>
          <w:szCs w:val="28"/>
        </w:rPr>
        <w:t xml:space="preserve">Задача педагога: показать воспитанникам значимость </w:t>
      </w:r>
      <w:proofErr w:type="spellStart"/>
      <w:r w:rsidRPr="00D3633B">
        <w:rPr>
          <w:rFonts w:ascii="Times New Roman" w:hAnsi="Times New Roman"/>
          <w:sz w:val="28"/>
          <w:szCs w:val="28"/>
        </w:rPr>
        <w:t>эколого</w:t>
      </w:r>
      <w:proofErr w:type="spellEnd"/>
      <w:r w:rsidRPr="00D3633B">
        <w:rPr>
          <w:rFonts w:ascii="Times New Roman" w:hAnsi="Times New Roman"/>
          <w:sz w:val="28"/>
          <w:szCs w:val="28"/>
        </w:rPr>
        <w:t>- биологических знаний, возможность их применения в повседневной жизни, посредством практических работ: экскурсий, экологического мониторинга, воплощенных проектов по озеленению школьной территории и территории подшефных детских садов, созданию творческих работ, таких как «Образы Земли», «Вода – источник жизни», фоторабот «Как прекрасен этот мир»,  найти такой подход, который не оставит равнодушными и «физиков» и «лириков» школьного братства</w:t>
      </w:r>
      <w:proofErr w:type="gramStart"/>
      <w:r w:rsidRPr="00D3633B">
        <w:rPr>
          <w:rFonts w:ascii="Times New Roman" w:hAnsi="Times New Roman"/>
          <w:sz w:val="28"/>
          <w:szCs w:val="28"/>
        </w:rPr>
        <w:t xml:space="preserve"> ,</w:t>
      </w:r>
      <w:proofErr w:type="gramEnd"/>
      <w:r w:rsidRPr="00D3633B">
        <w:rPr>
          <w:rFonts w:ascii="Times New Roman" w:hAnsi="Times New Roman"/>
          <w:sz w:val="28"/>
          <w:szCs w:val="28"/>
        </w:rPr>
        <w:t xml:space="preserve"> поможет осознать каждому высочайшую ценность жизни.</w:t>
      </w:r>
    </w:p>
    <w:p w:rsidR="00E765C0" w:rsidRPr="006E1406" w:rsidRDefault="00E765C0" w:rsidP="00E765C0">
      <w:pPr>
        <w:pStyle w:val="a4"/>
        <w:jc w:val="center"/>
        <w:rPr>
          <w:rFonts w:ascii="Times New Roman" w:hAnsi="Times New Roman"/>
          <w:sz w:val="28"/>
          <w:szCs w:val="28"/>
          <w:u w:val="single"/>
        </w:rPr>
      </w:pPr>
      <w:r w:rsidRPr="006E1406">
        <w:rPr>
          <w:rFonts w:ascii="Times New Roman" w:hAnsi="Times New Roman"/>
          <w:sz w:val="28"/>
          <w:szCs w:val="28"/>
          <w:u w:val="single"/>
        </w:rPr>
        <w:t>Развитие познавательной активности и самостоятельности.</w:t>
      </w:r>
    </w:p>
    <w:p w:rsidR="00E765C0" w:rsidRPr="00D3633B" w:rsidRDefault="00E765C0" w:rsidP="00E765C0">
      <w:pPr>
        <w:pStyle w:val="a4"/>
        <w:ind w:firstLine="851"/>
        <w:jc w:val="both"/>
        <w:rPr>
          <w:rFonts w:ascii="Times New Roman" w:hAnsi="Times New Roman"/>
          <w:sz w:val="28"/>
          <w:szCs w:val="28"/>
        </w:rPr>
      </w:pPr>
      <w:r w:rsidRPr="00D3633B">
        <w:rPr>
          <w:rFonts w:ascii="Times New Roman" w:hAnsi="Times New Roman"/>
          <w:sz w:val="28"/>
          <w:szCs w:val="28"/>
        </w:rPr>
        <w:t>Известно, что тот, кто добывает знания самостоятельно, запоминает до 60 % информации, объяснение учителя обеспечивает не более 20% материала</w:t>
      </w:r>
      <w:proofErr w:type="gramStart"/>
      <w:r w:rsidRPr="00D3633B">
        <w:rPr>
          <w:rFonts w:ascii="Times New Roman" w:hAnsi="Times New Roman"/>
          <w:sz w:val="28"/>
          <w:szCs w:val="28"/>
        </w:rPr>
        <w:t xml:space="preserve"> ,</w:t>
      </w:r>
      <w:proofErr w:type="gramEnd"/>
      <w:r w:rsidRPr="00D3633B">
        <w:rPr>
          <w:rFonts w:ascii="Times New Roman" w:hAnsi="Times New Roman"/>
          <w:sz w:val="28"/>
          <w:szCs w:val="28"/>
        </w:rPr>
        <w:t xml:space="preserve"> поэтому  задача педагога: организовать работу на уроке так, чтобы на первых этапах обучить детей самостоятельно добывать знаниям, а затем и применять их на практике. Важно грамотно подбирать материал, который должен быть интересен ученику, вызывать у него удивление, желание познать новое. Навыки самостоятельной работы  школьников совершенствуются в ходе опытнической, научно- исследовательской и проектной деятельности в урочное и внеурочное время.</w:t>
      </w:r>
    </w:p>
    <w:p w:rsidR="00E765C0" w:rsidRPr="006E1406" w:rsidRDefault="00E765C0" w:rsidP="00E765C0">
      <w:pPr>
        <w:pStyle w:val="a4"/>
        <w:jc w:val="center"/>
        <w:rPr>
          <w:rFonts w:ascii="Times New Roman" w:hAnsi="Times New Roman"/>
          <w:sz w:val="28"/>
          <w:szCs w:val="28"/>
          <w:u w:val="single"/>
        </w:rPr>
      </w:pPr>
      <w:r w:rsidRPr="006E1406">
        <w:rPr>
          <w:rFonts w:ascii="Times New Roman" w:hAnsi="Times New Roman"/>
          <w:sz w:val="28"/>
          <w:szCs w:val="28"/>
          <w:u w:val="single"/>
        </w:rPr>
        <w:t>Формирование информационной культуры.</w:t>
      </w:r>
    </w:p>
    <w:p w:rsidR="00E765C0" w:rsidRDefault="00E765C0" w:rsidP="00E765C0">
      <w:pPr>
        <w:pStyle w:val="a4"/>
        <w:ind w:firstLine="708"/>
        <w:jc w:val="both"/>
        <w:rPr>
          <w:rFonts w:ascii="Times New Roman" w:hAnsi="Times New Roman"/>
          <w:sz w:val="28"/>
          <w:szCs w:val="28"/>
        </w:rPr>
      </w:pPr>
      <w:r w:rsidRPr="00D3633B">
        <w:rPr>
          <w:rFonts w:ascii="Times New Roman" w:hAnsi="Times New Roman"/>
          <w:sz w:val="28"/>
          <w:szCs w:val="28"/>
        </w:rPr>
        <w:t>Чтобы самостоятельно учиться и развиваться, необходимо предоставить ученику  возможность работать на уроке не только с материалом учебника, но и интернет ресурсами, Важно предоставить ребёнку информацию, какие интернет ресурсы несут достоверную информацию, чтобы свободно ориентироваться в огромном потоке информации и уметь полу</w:t>
      </w:r>
      <w:r>
        <w:rPr>
          <w:rFonts w:ascii="Times New Roman" w:hAnsi="Times New Roman"/>
          <w:sz w:val="28"/>
          <w:szCs w:val="28"/>
        </w:rPr>
        <w:t xml:space="preserve">чать ее из разных источников.  </w:t>
      </w:r>
    </w:p>
    <w:p w:rsidR="00E765C0" w:rsidRPr="00D3633B" w:rsidRDefault="00E765C0" w:rsidP="00E765C0">
      <w:pPr>
        <w:pStyle w:val="a4"/>
        <w:ind w:firstLine="708"/>
        <w:jc w:val="both"/>
        <w:rPr>
          <w:rFonts w:ascii="Times New Roman" w:hAnsi="Times New Roman"/>
          <w:sz w:val="28"/>
          <w:szCs w:val="28"/>
        </w:rPr>
      </w:pPr>
      <w:r w:rsidRPr="00D3633B">
        <w:rPr>
          <w:rFonts w:ascii="Times New Roman" w:hAnsi="Times New Roman"/>
          <w:sz w:val="28"/>
          <w:szCs w:val="28"/>
        </w:rPr>
        <w:lastRenderedPageBreak/>
        <w:t>Следовательно, задача педагога научить детей работать с информацией: анализировать и систематизировать ее, критически оценивать, обобщать, творчески перерабатывать.</w:t>
      </w:r>
    </w:p>
    <w:p w:rsidR="00E765C0" w:rsidRPr="006E1406" w:rsidRDefault="00E765C0" w:rsidP="00E765C0">
      <w:pPr>
        <w:pStyle w:val="a4"/>
        <w:jc w:val="center"/>
        <w:rPr>
          <w:rFonts w:ascii="Times New Roman" w:hAnsi="Times New Roman"/>
          <w:sz w:val="28"/>
          <w:szCs w:val="28"/>
          <w:u w:val="single"/>
        </w:rPr>
      </w:pPr>
      <w:r w:rsidRPr="006E1406">
        <w:rPr>
          <w:rFonts w:ascii="Times New Roman" w:hAnsi="Times New Roman"/>
          <w:sz w:val="28"/>
          <w:szCs w:val="28"/>
          <w:u w:val="single"/>
        </w:rPr>
        <w:t>Развитие мышления.</w:t>
      </w:r>
    </w:p>
    <w:p w:rsidR="00E765C0" w:rsidRPr="00D3633B" w:rsidRDefault="00E765C0" w:rsidP="00E765C0">
      <w:pPr>
        <w:pStyle w:val="a4"/>
        <w:ind w:firstLine="709"/>
        <w:jc w:val="both"/>
        <w:rPr>
          <w:rFonts w:ascii="Times New Roman" w:hAnsi="Times New Roman"/>
          <w:sz w:val="28"/>
          <w:szCs w:val="28"/>
        </w:rPr>
      </w:pPr>
      <w:r w:rsidRPr="00D3633B">
        <w:rPr>
          <w:rFonts w:ascii="Times New Roman" w:hAnsi="Times New Roman"/>
          <w:sz w:val="28"/>
          <w:szCs w:val="28"/>
        </w:rPr>
        <w:t>Существует мнение, что далеко не каждый ребёнок обладает хорошо развитым логическим мышлением, и это действительно так. Но! У нас всегда есть возможность научить детей основным логическим операциям: сформировать умение вычленять главное, научить анализу, то есть при сравнении сначала вычленять общее, затем – отличия. Развивать умение выстраивать логические цепочки от общего к частному и наоборот.</w:t>
      </w:r>
    </w:p>
    <w:p w:rsidR="00E765C0" w:rsidRPr="00D3633B" w:rsidRDefault="00E765C0" w:rsidP="00E765C0">
      <w:pPr>
        <w:pStyle w:val="a4"/>
        <w:jc w:val="both"/>
        <w:rPr>
          <w:rFonts w:ascii="Times New Roman" w:hAnsi="Times New Roman"/>
          <w:sz w:val="28"/>
          <w:szCs w:val="28"/>
        </w:rPr>
      </w:pPr>
      <w:r w:rsidRPr="00D3633B">
        <w:rPr>
          <w:rFonts w:ascii="Times New Roman" w:hAnsi="Times New Roman"/>
          <w:sz w:val="28"/>
          <w:szCs w:val="28"/>
        </w:rPr>
        <w:t>Задача учителя:  использую методы образного и логического видения, метод фактов, метод гипотез помочь развитию логического мышления обучающихся, помочь детям найти пути решения  задач творческого характера, научиться использовать ранее полученный опыт в новых нестандартных условиях.</w:t>
      </w:r>
    </w:p>
    <w:p w:rsidR="00E765C0" w:rsidRPr="006E1406" w:rsidRDefault="00E765C0" w:rsidP="00E765C0">
      <w:pPr>
        <w:pStyle w:val="a4"/>
        <w:jc w:val="center"/>
        <w:rPr>
          <w:rFonts w:ascii="Times New Roman" w:hAnsi="Times New Roman"/>
          <w:sz w:val="28"/>
          <w:szCs w:val="28"/>
          <w:u w:val="single"/>
        </w:rPr>
      </w:pPr>
      <w:r w:rsidRPr="006E1406">
        <w:rPr>
          <w:rFonts w:ascii="Times New Roman" w:hAnsi="Times New Roman"/>
          <w:sz w:val="28"/>
          <w:szCs w:val="28"/>
          <w:u w:val="single"/>
        </w:rPr>
        <w:t>Развитие творческих способностей.</w:t>
      </w:r>
    </w:p>
    <w:p w:rsidR="00E765C0" w:rsidRPr="00D3633B" w:rsidRDefault="00E765C0" w:rsidP="00E765C0">
      <w:pPr>
        <w:pStyle w:val="a4"/>
        <w:ind w:firstLine="851"/>
        <w:jc w:val="both"/>
        <w:rPr>
          <w:rFonts w:ascii="Times New Roman" w:hAnsi="Times New Roman"/>
          <w:sz w:val="28"/>
          <w:szCs w:val="28"/>
        </w:rPr>
      </w:pPr>
      <w:r w:rsidRPr="00D3633B">
        <w:rPr>
          <w:rFonts w:ascii="Times New Roman" w:hAnsi="Times New Roman"/>
          <w:sz w:val="28"/>
          <w:szCs w:val="28"/>
        </w:rPr>
        <w:t xml:space="preserve">Задача учителя: стимулировать творческую активность учеников, создать условия для разных ее проявлений: в прикладном искусстве, в создании литературных шедевров, проектов и презентаций, </w:t>
      </w:r>
      <w:proofErr w:type="spellStart"/>
      <w:r w:rsidRPr="00D3633B">
        <w:rPr>
          <w:rFonts w:ascii="Times New Roman" w:hAnsi="Times New Roman"/>
          <w:sz w:val="28"/>
          <w:szCs w:val="28"/>
        </w:rPr>
        <w:t>фотоколлажей</w:t>
      </w:r>
      <w:proofErr w:type="spellEnd"/>
      <w:r w:rsidRPr="00D3633B">
        <w:rPr>
          <w:rFonts w:ascii="Times New Roman" w:hAnsi="Times New Roman"/>
          <w:sz w:val="28"/>
          <w:szCs w:val="28"/>
        </w:rPr>
        <w:t>.</w:t>
      </w:r>
    </w:p>
    <w:p w:rsidR="00E765C0" w:rsidRPr="006E1406" w:rsidRDefault="00E765C0" w:rsidP="00E765C0">
      <w:pPr>
        <w:pStyle w:val="a4"/>
        <w:jc w:val="center"/>
        <w:rPr>
          <w:rFonts w:ascii="Times New Roman" w:hAnsi="Times New Roman"/>
          <w:sz w:val="28"/>
          <w:szCs w:val="28"/>
          <w:u w:val="single"/>
        </w:rPr>
      </w:pPr>
      <w:r w:rsidRPr="006E1406">
        <w:rPr>
          <w:rFonts w:ascii="Times New Roman" w:hAnsi="Times New Roman"/>
          <w:sz w:val="28"/>
          <w:szCs w:val="28"/>
          <w:u w:val="single"/>
        </w:rPr>
        <w:t>Формирование коммуникативной компетентности и толерантности.</w:t>
      </w:r>
    </w:p>
    <w:p w:rsidR="00E765C0" w:rsidRPr="00D3633B" w:rsidRDefault="00E765C0" w:rsidP="00E765C0">
      <w:pPr>
        <w:pStyle w:val="a4"/>
        <w:ind w:firstLine="708"/>
        <w:jc w:val="both"/>
        <w:rPr>
          <w:rFonts w:ascii="Times New Roman" w:hAnsi="Times New Roman"/>
          <w:sz w:val="28"/>
          <w:szCs w:val="28"/>
        </w:rPr>
      </w:pPr>
      <w:r w:rsidRPr="00D3633B">
        <w:rPr>
          <w:rFonts w:ascii="Times New Roman" w:hAnsi="Times New Roman"/>
          <w:sz w:val="28"/>
          <w:szCs w:val="28"/>
        </w:rPr>
        <w:t>Как важно, чтобы ребёнок научился слушать и слышать окружающих, доносить литературным языком грамотно и корректно свои мысли, уважать мнение других, умело дискутировать</w:t>
      </w:r>
      <w:proofErr w:type="gramStart"/>
      <w:r w:rsidRPr="00D3633B">
        <w:rPr>
          <w:rFonts w:ascii="Times New Roman" w:hAnsi="Times New Roman"/>
          <w:sz w:val="28"/>
          <w:szCs w:val="28"/>
        </w:rPr>
        <w:t>..</w:t>
      </w:r>
      <w:proofErr w:type="gramEnd"/>
    </w:p>
    <w:p w:rsidR="00E765C0" w:rsidRPr="00D3633B" w:rsidRDefault="00E765C0" w:rsidP="00E765C0">
      <w:pPr>
        <w:pStyle w:val="a4"/>
        <w:ind w:firstLine="708"/>
        <w:jc w:val="both"/>
        <w:rPr>
          <w:rFonts w:ascii="Times New Roman" w:hAnsi="Times New Roman"/>
          <w:sz w:val="28"/>
          <w:szCs w:val="28"/>
        </w:rPr>
      </w:pPr>
      <w:r w:rsidRPr="00D3633B">
        <w:rPr>
          <w:rFonts w:ascii="Times New Roman" w:hAnsi="Times New Roman"/>
          <w:sz w:val="28"/>
          <w:szCs w:val="28"/>
        </w:rPr>
        <w:t>Задача учителя: создать необходимые условия для формирования данной компетентности, организуя работу в парах, группах, вовлекая учеников в проектную деятельность. При этом крайне важно учитывать  психологические особенности учеников, желательно создавать мобильные группы.</w:t>
      </w:r>
    </w:p>
    <w:p w:rsidR="00E765C0" w:rsidRPr="006E1406" w:rsidRDefault="00E765C0" w:rsidP="00E765C0">
      <w:pPr>
        <w:pStyle w:val="a4"/>
        <w:jc w:val="center"/>
        <w:rPr>
          <w:rFonts w:ascii="Times New Roman" w:hAnsi="Times New Roman"/>
          <w:sz w:val="28"/>
          <w:szCs w:val="28"/>
          <w:u w:val="single"/>
        </w:rPr>
      </w:pPr>
      <w:r w:rsidRPr="006E1406">
        <w:rPr>
          <w:rFonts w:ascii="Times New Roman" w:hAnsi="Times New Roman"/>
          <w:sz w:val="28"/>
          <w:szCs w:val="28"/>
          <w:u w:val="single"/>
        </w:rPr>
        <w:t>Создание психологически комфортной среды.</w:t>
      </w:r>
    </w:p>
    <w:p w:rsidR="00E765C0" w:rsidRPr="00D3633B" w:rsidRDefault="00E765C0" w:rsidP="00E765C0">
      <w:pPr>
        <w:pStyle w:val="a4"/>
        <w:ind w:firstLine="851"/>
        <w:jc w:val="both"/>
        <w:rPr>
          <w:rFonts w:ascii="Times New Roman" w:hAnsi="Times New Roman"/>
          <w:sz w:val="28"/>
          <w:szCs w:val="28"/>
        </w:rPr>
      </w:pPr>
      <w:r w:rsidRPr="00D3633B">
        <w:rPr>
          <w:rFonts w:ascii="Times New Roman" w:hAnsi="Times New Roman"/>
          <w:sz w:val="28"/>
          <w:szCs w:val="28"/>
        </w:rPr>
        <w:t xml:space="preserve">Чтобы создать здоровье сберегающую среду, деловую атмосферу сотрудничества, важно установить субъектно-субъектные отношения между педагогом и учеником. </w:t>
      </w:r>
    </w:p>
    <w:p w:rsidR="00E765C0" w:rsidRPr="00D3633B" w:rsidRDefault="00E765C0" w:rsidP="00E765C0">
      <w:pPr>
        <w:pStyle w:val="a4"/>
        <w:jc w:val="both"/>
        <w:rPr>
          <w:rFonts w:ascii="Times New Roman" w:hAnsi="Times New Roman"/>
          <w:sz w:val="28"/>
          <w:szCs w:val="28"/>
        </w:rPr>
      </w:pPr>
      <w:r w:rsidRPr="00D3633B">
        <w:rPr>
          <w:rFonts w:ascii="Times New Roman" w:hAnsi="Times New Roman"/>
          <w:sz w:val="28"/>
          <w:szCs w:val="28"/>
        </w:rPr>
        <w:t>Задача учителя: организовать совместное сотрудничество с коллективом психологов школы, учитывая уровень тревожности детей, их интересы способствовать формированию</w:t>
      </w:r>
      <w:r>
        <w:rPr>
          <w:rFonts w:ascii="Times New Roman" w:hAnsi="Times New Roman"/>
          <w:sz w:val="28"/>
          <w:szCs w:val="28"/>
        </w:rPr>
        <w:t xml:space="preserve"> рефлексивных качеств.</w:t>
      </w:r>
    </w:p>
    <w:p w:rsidR="00E765C0" w:rsidRPr="006E1406" w:rsidRDefault="00E765C0" w:rsidP="00E765C0">
      <w:pPr>
        <w:pStyle w:val="a4"/>
        <w:jc w:val="center"/>
        <w:rPr>
          <w:rFonts w:ascii="Times New Roman" w:hAnsi="Times New Roman"/>
          <w:sz w:val="28"/>
          <w:szCs w:val="28"/>
          <w:u w:val="single"/>
        </w:rPr>
      </w:pPr>
      <w:r w:rsidRPr="006E1406">
        <w:rPr>
          <w:rFonts w:ascii="Times New Roman" w:hAnsi="Times New Roman"/>
          <w:sz w:val="28"/>
          <w:szCs w:val="28"/>
          <w:u w:val="single"/>
        </w:rPr>
        <w:t>Развитие регулятивных умений</w:t>
      </w:r>
    </w:p>
    <w:p w:rsidR="00E765C0" w:rsidRPr="00D3633B" w:rsidRDefault="00E765C0" w:rsidP="00E765C0">
      <w:pPr>
        <w:pStyle w:val="a4"/>
        <w:ind w:firstLine="708"/>
        <w:jc w:val="both"/>
        <w:rPr>
          <w:rFonts w:ascii="Times New Roman" w:hAnsi="Times New Roman"/>
          <w:sz w:val="28"/>
          <w:szCs w:val="28"/>
        </w:rPr>
      </w:pPr>
      <w:r w:rsidRPr="00D3633B">
        <w:rPr>
          <w:rFonts w:ascii="Times New Roman" w:hAnsi="Times New Roman"/>
          <w:sz w:val="28"/>
          <w:szCs w:val="28"/>
        </w:rPr>
        <w:t xml:space="preserve">Развитие личности не возможно без способности к самоанализу и </w:t>
      </w:r>
      <w:proofErr w:type="spellStart"/>
      <w:r w:rsidRPr="00D3633B">
        <w:rPr>
          <w:rFonts w:ascii="Times New Roman" w:hAnsi="Times New Roman"/>
          <w:sz w:val="28"/>
          <w:szCs w:val="28"/>
        </w:rPr>
        <w:t>самокоррекции</w:t>
      </w:r>
      <w:proofErr w:type="spellEnd"/>
      <w:r w:rsidRPr="00D3633B">
        <w:rPr>
          <w:rFonts w:ascii="Times New Roman" w:hAnsi="Times New Roman"/>
          <w:sz w:val="28"/>
          <w:szCs w:val="28"/>
        </w:rPr>
        <w:t>. Рефлексия помогает ученикам лучше понять себя, оценить свои возможности, осознать трудности, выбрать наилучший путь достижения цели, эффективно действуя не только в учебных, но и в жизненных ситуациях.</w:t>
      </w:r>
    </w:p>
    <w:p w:rsidR="00E765C0" w:rsidRPr="00D3633B" w:rsidRDefault="00E765C0" w:rsidP="00E765C0">
      <w:pPr>
        <w:pStyle w:val="a4"/>
        <w:jc w:val="center"/>
        <w:rPr>
          <w:rFonts w:ascii="Times New Roman" w:hAnsi="Times New Roman"/>
          <w:sz w:val="28"/>
          <w:szCs w:val="28"/>
        </w:rPr>
      </w:pPr>
      <w:r w:rsidRPr="006E1406">
        <w:rPr>
          <w:rFonts w:ascii="Times New Roman" w:hAnsi="Times New Roman"/>
          <w:sz w:val="28"/>
          <w:szCs w:val="28"/>
          <w:u w:val="single"/>
        </w:rPr>
        <w:t>Разнообразие учебной деятельности</w:t>
      </w:r>
      <w:r w:rsidRPr="00D3633B">
        <w:rPr>
          <w:rFonts w:ascii="Times New Roman" w:hAnsi="Times New Roman"/>
          <w:sz w:val="28"/>
          <w:szCs w:val="28"/>
        </w:rPr>
        <w:t>.</w:t>
      </w:r>
    </w:p>
    <w:p w:rsidR="00E765C0" w:rsidRPr="00D3633B" w:rsidRDefault="00E765C0" w:rsidP="00E765C0">
      <w:pPr>
        <w:pStyle w:val="a4"/>
        <w:ind w:firstLine="709"/>
        <w:jc w:val="both"/>
        <w:rPr>
          <w:rFonts w:ascii="Times New Roman" w:hAnsi="Times New Roman"/>
          <w:sz w:val="28"/>
          <w:szCs w:val="28"/>
        </w:rPr>
      </w:pPr>
      <w:r w:rsidRPr="00D3633B">
        <w:rPr>
          <w:rFonts w:ascii="Times New Roman" w:hAnsi="Times New Roman"/>
          <w:sz w:val="28"/>
          <w:szCs w:val="28"/>
        </w:rPr>
        <w:t xml:space="preserve">При анкетировании учеников  мы выясняем, что детям не всегда интересна лекционная форма работы, где они много пишут, но мало говорят, поэтому педагогу очень важно владеть различными технологиями обучения. Наиболее высокие результаты при контрольном тестировании в моей практике дают технологии  проблемного и личностно- ориентированного обучения, использование методики </w:t>
      </w:r>
      <w:r w:rsidRPr="00D3633B">
        <w:rPr>
          <w:rFonts w:ascii="Times New Roman" w:hAnsi="Times New Roman"/>
          <w:sz w:val="28"/>
          <w:szCs w:val="28"/>
        </w:rPr>
        <w:lastRenderedPageBreak/>
        <w:t xml:space="preserve">деловых игр на обобщающих уроках, технологии проектной деятельности и педагогических мастерских в деятельности внеурочной. </w:t>
      </w:r>
    </w:p>
    <w:p w:rsidR="00E765C0" w:rsidRPr="00D3633B" w:rsidRDefault="00E765C0" w:rsidP="00E765C0">
      <w:pPr>
        <w:pStyle w:val="a4"/>
        <w:jc w:val="both"/>
        <w:rPr>
          <w:rFonts w:ascii="Times New Roman" w:hAnsi="Times New Roman"/>
          <w:sz w:val="28"/>
          <w:szCs w:val="28"/>
        </w:rPr>
      </w:pPr>
      <w:r w:rsidRPr="00D3633B">
        <w:rPr>
          <w:rFonts w:ascii="Times New Roman" w:hAnsi="Times New Roman"/>
          <w:sz w:val="28"/>
          <w:szCs w:val="28"/>
        </w:rPr>
        <w:tab/>
        <w:t>Задача учителя; своевременно пополнять свой «багаж» педагогических форм деятельности.</w:t>
      </w:r>
    </w:p>
    <w:p w:rsidR="00E765C0" w:rsidRPr="006E1406" w:rsidRDefault="00E765C0" w:rsidP="00E765C0">
      <w:pPr>
        <w:pStyle w:val="a4"/>
        <w:jc w:val="center"/>
        <w:rPr>
          <w:rFonts w:ascii="Times New Roman" w:hAnsi="Times New Roman"/>
          <w:sz w:val="28"/>
          <w:szCs w:val="28"/>
          <w:u w:val="single"/>
        </w:rPr>
      </w:pPr>
      <w:proofErr w:type="spellStart"/>
      <w:r w:rsidRPr="006E1406">
        <w:rPr>
          <w:rFonts w:ascii="Times New Roman" w:hAnsi="Times New Roman"/>
          <w:sz w:val="28"/>
          <w:szCs w:val="28"/>
          <w:u w:val="single"/>
        </w:rPr>
        <w:t>Здоровьесберегающий</w:t>
      </w:r>
      <w:proofErr w:type="spellEnd"/>
      <w:r w:rsidRPr="006E1406">
        <w:rPr>
          <w:rFonts w:ascii="Times New Roman" w:hAnsi="Times New Roman"/>
          <w:sz w:val="28"/>
          <w:szCs w:val="28"/>
          <w:u w:val="single"/>
        </w:rPr>
        <w:t xml:space="preserve"> аспект.</w:t>
      </w:r>
    </w:p>
    <w:p w:rsidR="00E765C0" w:rsidRPr="00D3633B" w:rsidRDefault="00E765C0" w:rsidP="00E765C0">
      <w:pPr>
        <w:pStyle w:val="a4"/>
        <w:ind w:firstLine="708"/>
        <w:jc w:val="both"/>
        <w:rPr>
          <w:rFonts w:ascii="Times New Roman" w:hAnsi="Times New Roman"/>
          <w:sz w:val="28"/>
          <w:szCs w:val="28"/>
        </w:rPr>
      </w:pPr>
      <w:r w:rsidRPr="00D3633B">
        <w:rPr>
          <w:rFonts w:ascii="Times New Roman" w:hAnsi="Times New Roman"/>
          <w:sz w:val="28"/>
          <w:szCs w:val="28"/>
        </w:rPr>
        <w:t xml:space="preserve">Общение друг с другом, природой развивает интеллектуально- творческие способности школьников и укрепляет их здоровье. </w:t>
      </w:r>
      <w:proofErr w:type="gramStart"/>
      <w:r w:rsidRPr="00D3633B">
        <w:rPr>
          <w:rFonts w:ascii="Times New Roman" w:hAnsi="Times New Roman"/>
          <w:sz w:val="28"/>
          <w:szCs w:val="28"/>
        </w:rPr>
        <w:t>Важное значение</w:t>
      </w:r>
      <w:proofErr w:type="gramEnd"/>
      <w:r w:rsidRPr="00D3633B">
        <w:rPr>
          <w:rFonts w:ascii="Times New Roman" w:hAnsi="Times New Roman"/>
          <w:sz w:val="28"/>
          <w:szCs w:val="28"/>
        </w:rPr>
        <w:t xml:space="preserve"> имеют физкультминутки в переходном 5 классе на уроках природоведения, смена форм деятельности во время урока, экскурсии, полевые практики на уроках естественнонаучного цикла.</w:t>
      </w:r>
    </w:p>
    <w:p w:rsidR="00E765C0" w:rsidRDefault="00E765C0" w:rsidP="00E765C0">
      <w:pPr>
        <w:pStyle w:val="a4"/>
        <w:ind w:firstLine="708"/>
        <w:jc w:val="both"/>
        <w:rPr>
          <w:rFonts w:ascii="Times New Roman" w:hAnsi="Times New Roman"/>
          <w:sz w:val="28"/>
          <w:szCs w:val="28"/>
        </w:rPr>
      </w:pPr>
      <w:r w:rsidRPr="00D3633B">
        <w:rPr>
          <w:rFonts w:ascii="Times New Roman" w:hAnsi="Times New Roman"/>
          <w:sz w:val="28"/>
          <w:szCs w:val="28"/>
        </w:rPr>
        <w:t>Задача педагога: методически грамотно, рационально организовать урок с учётом здоровья детей.</w:t>
      </w:r>
    </w:p>
    <w:p w:rsidR="00E765C0" w:rsidRPr="00D3633B" w:rsidRDefault="00E765C0" w:rsidP="00E765C0">
      <w:pPr>
        <w:pStyle w:val="a4"/>
        <w:ind w:firstLine="708"/>
        <w:jc w:val="both"/>
        <w:rPr>
          <w:rFonts w:ascii="Times New Roman" w:hAnsi="Times New Roman"/>
          <w:sz w:val="28"/>
          <w:szCs w:val="28"/>
        </w:rPr>
      </w:pPr>
    </w:p>
    <w:p w:rsidR="00E765C0" w:rsidRPr="00D3633B" w:rsidRDefault="00E765C0" w:rsidP="00E765C0">
      <w:pPr>
        <w:pStyle w:val="a4"/>
        <w:ind w:firstLine="708"/>
        <w:jc w:val="center"/>
        <w:rPr>
          <w:rFonts w:ascii="Times New Roman" w:hAnsi="Times New Roman"/>
          <w:sz w:val="28"/>
          <w:szCs w:val="28"/>
        </w:rPr>
      </w:pPr>
      <w:r w:rsidRPr="00D3633B">
        <w:rPr>
          <w:rFonts w:ascii="Times New Roman" w:hAnsi="Times New Roman"/>
          <w:sz w:val="28"/>
          <w:szCs w:val="28"/>
        </w:rPr>
        <w:t xml:space="preserve">Для успешного формирования УУД, при поборе заданий и формулировке проблемных вопросов можно использовать конструкт задач (Л.С. </w:t>
      </w:r>
      <w:proofErr w:type="gramStart"/>
      <w:r w:rsidRPr="00D3633B">
        <w:rPr>
          <w:rFonts w:ascii="Times New Roman" w:hAnsi="Times New Roman"/>
          <w:sz w:val="28"/>
          <w:szCs w:val="28"/>
        </w:rPr>
        <w:t>Илюшина</w:t>
      </w:r>
      <w:proofErr w:type="gramEnd"/>
      <w:r w:rsidRPr="00D3633B">
        <w:rPr>
          <w:rFonts w:ascii="Times New Roman" w:hAnsi="Times New Roman"/>
          <w:sz w:val="28"/>
          <w:szCs w:val="28"/>
        </w:rPr>
        <w:t>)</w:t>
      </w:r>
    </w:p>
    <w:p w:rsidR="00E765C0" w:rsidRDefault="00E765C0" w:rsidP="00E765C0">
      <w:pPr>
        <w:jc w:val="center"/>
        <w:rPr>
          <w:b/>
          <w:sz w:val="28"/>
          <w:szCs w:val="28"/>
        </w:rPr>
      </w:pPr>
    </w:p>
    <w:p w:rsidR="00E765C0" w:rsidRDefault="00E765C0" w:rsidP="00E765C0">
      <w:pPr>
        <w:jc w:val="center"/>
        <w:rPr>
          <w:b/>
          <w:sz w:val="28"/>
          <w:szCs w:val="28"/>
        </w:rPr>
      </w:pPr>
      <w:r w:rsidRPr="00D3633B">
        <w:rPr>
          <w:b/>
          <w:sz w:val="28"/>
          <w:szCs w:val="28"/>
        </w:rPr>
        <w:t>КОНСТРУКТОР ЗАДАЧ  (Л.С. ИЛЮШИН)</w:t>
      </w:r>
    </w:p>
    <w:p w:rsidR="00E765C0" w:rsidRDefault="00E765C0" w:rsidP="00E765C0">
      <w:pPr>
        <w:jc w:val="center"/>
        <w:rPr>
          <w:b/>
          <w:sz w:val="28"/>
          <w:szCs w:val="2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701"/>
        <w:gridCol w:w="1843"/>
        <w:gridCol w:w="1559"/>
        <w:gridCol w:w="1843"/>
        <w:gridCol w:w="1843"/>
      </w:tblGrid>
      <w:tr w:rsidR="00E765C0" w:rsidRPr="00D3633B" w:rsidTr="00E765C0">
        <w:tc>
          <w:tcPr>
            <w:tcW w:w="1701" w:type="dxa"/>
            <w:tcBorders>
              <w:top w:val="single" w:sz="4" w:space="0" w:color="auto"/>
              <w:left w:val="single" w:sz="4" w:space="0" w:color="auto"/>
              <w:bottom w:val="single" w:sz="4" w:space="0" w:color="auto"/>
              <w:right w:val="single" w:sz="4" w:space="0" w:color="auto"/>
            </w:tcBorders>
          </w:tcPr>
          <w:p w:rsidR="00E765C0" w:rsidRPr="00D3633B" w:rsidRDefault="00E765C0" w:rsidP="00E765C0">
            <w:pPr>
              <w:jc w:val="center"/>
              <w:rPr>
                <w:b/>
                <w:sz w:val="28"/>
                <w:szCs w:val="28"/>
              </w:rPr>
            </w:pPr>
            <w:r w:rsidRPr="00D3633B">
              <w:rPr>
                <w:b/>
                <w:sz w:val="28"/>
                <w:szCs w:val="28"/>
              </w:rPr>
              <w:t>Ознакомление</w:t>
            </w:r>
          </w:p>
        </w:tc>
        <w:tc>
          <w:tcPr>
            <w:tcW w:w="1701" w:type="dxa"/>
            <w:tcBorders>
              <w:top w:val="single" w:sz="4" w:space="0" w:color="auto"/>
              <w:left w:val="single" w:sz="4" w:space="0" w:color="auto"/>
              <w:bottom w:val="single" w:sz="4" w:space="0" w:color="auto"/>
              <w:right w:val="single" w:sz="4" w:space="0" w:color="auto"/>
            </w:tcBorders>
          </w:tcPr>
          <w:p w:rsidR="00E765C0" w:rsidRPr="00D3633B" w:rsidRDefault="00E765C0" w:rsidP="00E765C0">
            <w:pPr>
              <w:jc w:val="center"/>
              <w:rPr>
                <w:b/>
                <w:sz w:val="28"/>
                <w:szCs w:val="28"/>
              </w:rPr>
            </w:pPr>
            <w:r w:rsidRPr="00D3633B">
              <w:rPr>
                <w:b/>
                <w:sz w:val="28"/>
                <w:szCs w:val="28"/>
              </w:rPr>
              <w:t>Понимание</w:t>
            </w:r>
          </w:p>
        </w:tc>
        <w:tc>
          <w:tcPr>
            <w:tcW w:w="1843" w:type="dxa"/>
            <w:tcBorders>
              <w:top w:val="single" w:sz="4" w:space="0" w:color="auto"/>
              <w:left w:val="single" w:sz="4" w:space="0" w:color="auto"/>
              <w:bottom w:val="single" w:sz="4" w:space="0" w:color="auto"/>
              <w:right w:val="single" w:sz="4" w:space="0" w:color="auto"/>
            </w:tcBorders>
          </w:tcPr>
          <w:p w:rsidR="00E765C0" w:rsidRPr="00D3633B" w:rsidRDefault="00E765C0" w:rsidP="00E765C0">
            <w:pPr>
              <w:jc w:val="center"/>
              <w:rPr>
                <w:b/>
                <w:sz w:val="28"/>
                <w:szCs w:val="28"/>
              </w:rPr>
            </w:pPr>
            <w:r w:rsidRPr="00D3633B">
              <w:rPr>
                <w:b/>
                <w:sz w:val="28"/>
                <w:szCs w:val="28"/>
              </w:rPr>
              <w:t>Применение</w:t>
            </w:r>
          </w:p>
        </w:tc>
        <w:tc>
          <w:tcPr>
            <w:tcW w:w="1559" w:type="dxa"/>
            <w:tcBorders>
              <w:top w:val="single" w:sz="4" w:space="0" w:color="auto"/>
              <w:left w:val="single" w:sz="4" w:space="0" w:color="auto"/>
              <w:bottom w:val="single" w:sz="4" w:space="0" w:color="auto"/>
              <w:right w:val="single" w:sz="4" w:space="0" w:color="auto"/>
            </w:tcBorders>
          </w:tcPr>
          <w:p w:rsidR="00E765C0" w:rsidRPr="00D3633B" w:rsidRDefault="00E765C0" w:rsidP="00E765C0">
            <w:pPr>
              <w:jc w:val="center"/>
              <w:rPr>
                <w:b/>
                <w:sz w:val="28"/>
                <w:szCs w:val="28"/>
              </w:rPr>
            </w:pPr>
            <w:r w:rsidRPr="00D3633B">
              <w:rPr>
                <w:b/>
                <w:sz w:val="28"/>
                <w:szCs w:val="28"/>
              </w:rPr>
              <w:t>Анализ</w:t>
            </w:r>
          </w:p>
        </w:tc>
        <w:tc>
          <w:tcPr>
            <w:tcW w:w="1843" w:type="dxa"/>
            <w:tcBorders>
              <w:top w:val="single" w:sz="4" w:space="0" w:color="auto"/>
              <w:left w:val="single" w:sz="4" w:space="0" w:color="auto"/>
              <w:bottom w:val="single" w:sz="4" w:space="0" w:color="auto"/>
              <w:right w:val="single" w:sz="4" w:space="0" w:color="auto"/>
            </w:tcBorders>
          </w:tcPr>
          <w:p w:rsidR="00E765C0" w:rsidRPr="00D3633B" w:rsidRDefault="00E765C0" w:rsidP="00E765C0">
            <w:pPr>
              <w:jc w:val="center"/>
              <w:rPr>
                <w:b/>
                <w:sz w:val="28"/>
                <w:szCs w:val="28"/>
              </w:rPr>
            </w:pPr>
            <w:r w:rsidRPr="00D3633B">
              <w:rPr>
                <w:b/>
                <w:sz w:val="28"/>
                <w:szCs w:val="28"/>
              </w:rPr>
              <w:t>Синтез</w:t>
            </w:r>
          </w:p>
        </w:tc>
        <w:tc>
          <w:tcPr>
            <w:tcW w:w="1843" w:type="dxa"/>
            <w:tcBorders>
              <w:top w:val="single" w:sz="4" w:space="0" w:color="auto"/>
              <w:left w:val="single" w:sz="4" w:space="0" w:color="auto"/>
              <w:bottom w:val="single" w:sz="4" w:space="0" w:color="auto"/>
              <w:right w:val="single" w:sz="4" w:space="0" w:color="auto"/>
            </w:tcBorders>
          </w:tcPr>
          <w:p w:rsidR="00E765C0" w:rsidRPr="00D3633B" w:rsidRDefault="00E765C0" w:rsidP="00E765C0">
            <w:pPr>
              <w:jc w:val="center"/>
              <w:rPr>
                <w:b/>
                <w:sz w:val="28"/>
                <w:szCs w:val="28"/>
              </w:rPr>
            </w:pPr>
            <w:r w:rsidRPr="00D3633B">
              <w:rPr>
                <w:b/>
                <w:sz w:val="28"/>
                <w:szCs w:val="28"/>
              </w:rPr>
              <w:t>Оценка</w:t>
            </w:r>
          </w:p>
        </w:tc>
      </w:tr>
      <w:tr w:rsidR="00E765C0" w:rsidRPr="00D3633B" w:rsidTr="00E765C0">
        <w:tc>
          <w:tcPr>
            <w:tcW w:w="1701" w:type="dxa"/>
            <w:tcBorders>
              <w:top w:val="single" w:sz="4" w:space="0" w:color="auto"/>
              <w:left w:val="single" w:sz="4" w:space="0" w:color="auto"/>
              <w:bottom w:val="single" w:sz="4" w:space="0" w:color="auto"/>
              <w:right w:val="single" w:sz="4" w:space="0" w:color="auto"/>
            </w:tcBorders>
          </w:tcPr>
          <w:p w:rsidR="00E765C0" w:rsidRPr="00D3633B" w:rsidRDefault="00E765C0" w:rsidP="000062F0">
            <w:pPr>
              <w:rPr>
                <w:sz w:val="28"/>
                <w:szCs w:val="28"/>
              </w:rPr>
            </w:pPr>
            <w:r w:rsidRPr="00D3633B">
              <w:rPr>
                <w:sz w:val="28"/>
                <w:szCs w:val="28"/>
              </w:rPr>
              <w:t>1.Назовите основные части…</w:t>
            </w:r>
          </w:p>
        </w:tc>
        <w:tc>
          <w:tcPr>
            <w:tcW w:w="1701" w:type="dxa"/>
            <w:tcBorders>
              <w:top w:val="single" w:sz="4" w:space="0" w:color="auto"/>
              <w:left w:val="single" w:sz="4" w:space="0" w:color="auto"/>
              <w:bottom w:val="single" w:sz="4" w:space="0" w:color="auto"/>
              <w:right w:val="single" w:sz="4" w:space="0" w:color="auto"/>
            </w:tcBorders>
          </w:tcPr>
          <w:p w:rsidR="00E765C0" w:rsidRPr="00D3633B" w:rsidRDefault="00E765C0" w:rsidP="000062F0">
            <w:pPr>
              <w:rPr>
                <w:sz w:val="28"/>
                <w:szCs w:val="28"/>
              </w:rPr>
            </w:pPr>
            <w:r w:rsidRPr="00D3633B">
              <w:rPr>
                <w:sz w:val="28"/>
                <w:szCs w:val="28"/>
              </w:rPr>
              <w:t>8.Объясните причины того, что…</w:t>
            </w:r>
          </w:p>
        </w:tc>
        <w:tc>
          <w:tcPr>
            <w:tcW w:w="1843" w:type="dxa"/>
            <w:tcBorders>
              <w:top w:val="single" w:sz="4" w:space="0" w:color="auto"/>
              <w:left w:val="single" w:sz="4" w:space="0" w:color="auto"/>
              <w:bottom w:val="single" w:sz="4" w:space="0" w:color="auto"/>
              <w:right w:val="single" w:sz="4" w:space="0" w:color="auto"/>
            </w:tcBorders>
          </w:tcPr>
          <w:p w:rsidR="00E765C0" w:rsidRPr="00D3633B" w:rsidRDefault="00E765C0" w:rsidP="000062F0">
            <w:pPr>
              <w:rPr>
                <w:sz w:val="28"/>
                <w:szCs w:val="28"/>
              </w:rPr>
            </w:pPr>
            <w:r w:rsidRPr="00D3633B">
              <w:rPr>
                <w:sz w:val="28"/>
                <w:szCs w:val="28"/>
              </w:rPr>
              <w:t xml:space="preserve">15. Изобразите информацию </w:t>
            </w:r>
            <w:proofErr w:type="gramStart"/>
            <w:r w:rsidRPr="00D3633B">
              <w:rPr>
                <w:sz w:val="28"/>
                <w:szCs w:val="28"/>
              </w:rPr>
              <w:t>о</w:t>
            </w:r>
            <w:proofErr w:type="gramEnd"/>
            <w:r w:rsidRPr="00D3633B">
              <w:rPr>
                <w:sz w:val="28"/>
                <w:szCs w:val="28"/>
              </w:rPr>
              <w:t>… графически</w:t>
            </w:r>
          </w:p>
        </w:tc>
        <w:tc>
          <w:tcPr>
            <w:tcW w:w="1559" w:type="dxa"/>
            <w:tcBorders>
              <w:top w:val="single" w:sz="4" w:space="0" w:color="auto"/>
              <w:left w:val="single" w:sz="4" w:space="0" w:color="auto"/>
              <w:bottom w:val="single" w:sz="4" w:space="0" w:color="auto"/>
              <w:right w:val="single" w:sz="4" w:space="0" w:color="auto"/>
            </w:tcBorders>
          </w:tcPr>
          <w:p w:rsidR="00E765C0" w:rsidRPr="00D3633B" w:rsidRDefault="00E765C0" w:rsidP="000062F0">
            <w:pPr>
              <w:rPr>
                <w:sz w:val="28"/>
                <w:szCs w:val="28"/>
              </w:rPr>
            </w:pPr>
            <w:r w:rsidRPr="00D3633B">
              <w:rPr>
                <w:sz w:val="28"/>
                <w:szCs w:val="28"/>
              </w:rPr>
              <w:t>22.Раскройте особенности…</w:t>
            </w:r>
          </w:p>
        </w:tc>
        <w:tc>
          <w:tcPr>
            <w:tcW w:w="1843" w:type="dxa"/>
            <w:tcBorders>
              <w:top w:val="single" w:sz="4" w:space="0" w:color="auto"/>
              <w:left w:val="single" w:sz="4" w:space="0" w:color="auto"/>
              <w:bottom w:val="single" w:sz="4" w:space="0" w:color="auto"/>
              <w:right w:val="single" w:sz="4" w:space="0" w:color="auto"/>
            </w:tcBorders>
          </w:tcPr>
          <w:p w:rsidR="00E765C0" w:rsidRPr="00D3633B" w:rsidRDefault="00E765C0" w:rsidP="000062F0">
            <w:pPr>
              <w:rPr>
                <w:sz w:val="28"/>
                <w:szCs w:val="28"/>
              </w:rPr>
            </w:pPr>
            <w:r w:rsidRPr="00D3633B">
              <w:rPr>
                <w:sz w:val="28"/>
                <w:szCs w:val="28"/>
              </w:rPr>
              <w:t>29.Предложите новый (иной) вариант…</w:t>
            </w:r>
          </w:p>
        </w:tc>
        <w:tc>
          <w:tcPr>
            <w:tcW w:w="1843" w:type="dxa"/>
            <w:tcBorders>
              <w:top w:val="single" w:sz="4" w:space="0" w:color="auto"/>
              <w:left w:val="single" w:sz="4" w:space="0" w:color="auto"/>
              <w:bottom w:val="single" w:sz="4" w:space="0" w:color="auto"/>
              <w:right w:val="single" w:sz="4" w:space="0" w:color="auto"/>
            </w:tcBorders>
          </w:tcPr>
          <w:p w:rsidR="00E765C0" w:rsidRPr="00D3633B" w:rsidRDefault="00E765C0" w:rsidP="000062F0">
            <w:pPr>
              <w:rPr>
                <w:sz w:val="28"/>
                <w:szCs w:val="28"/>
              </w:rPr>
            </w:pPr>
            <w:r w:rsidRPr="00D3633B">
              <w:rPr>
                <w:sz w:val="28"/>
                <w:szCs w:val="28"/>
              </w:rPr>
              <w:t>36.Ранжируйте… и</w:t>
            </w:r>
          </w:p>
          <w:p w:rsidR="00E765C0" w:rsidRPr="00D3633B" w:rsidRDefault="00E765C0" w:rsidP="000062F0">
            <w:pPr>
              <w:rPr>
                <w:sz w:val="28"/>
                <w:szCs w:val="28"/>
              </w:rPr>
            </w:pPr>
            <w:r w:rsidRPr="00D3633B">
              <w:rPr>
                <w:sz w:val="28"/>
                <w:szCs w:val="28"/>
              </w:rPr>
              <w:t>обоснуйте…</w:t>
            </w:r>
          </w:p>
        </w:tc>
      </w:tr>
      <w:tr w:rsidR="00E765C0" w:rsidRPr="00D3633B" w:rsidTr="00E765C0">
        <w:tc>
          <w:tcPr>
            <w:tcW w:w="1701" w:type="dxa"/>
            <w:tcBorders>
              <w:top w:val="single" w:sz="4" w:space="0" w:color="auto"/>
              <w:left w:val="single" w:sz="4" w:space="0" w:color="auto"/>
              <w:bottom w:val="single" w:sz="4" w:space="0" w:color="auto"/>
              <w:right w:val="single" w:sz="4" w:space="0" w:color="auto"/>
            </w:tcBorders>
          </w:tcPr>
          <w:p w:rsidR="00E765C0" w:rsidRPr="00D3633B" w:rsidRDefault="00E765C0" w:rsidP="000062F0">
            <w:pPr>
              <w:rPr>
                <w:sz w:val="28"/>
                <w:szCs w:val="28"/>
              </w:rPr>
            </w:pPr>
            <w:r w:rsidRPr="00D3633B">
              <w:rPr>
                <w:sz w:val="28"/>
                <w:szCs w:val="28"/>
              </w:rPr>
              <w:t>2.Сгруппируйте вместе все…</w:t>
            </w:r>
          </w:p>
        </w:tc>
        <w:tc>
          <w:tcPr>
            <w:tcW w:w="1701" w:type="dxa"/>
            <w:tcBorders>
              <w:top w:val="single" w:sz="4" w:space="0" w:color="auto"/>
              <w:left w:val="single" w:sz="4" w:space="0" w:color="auto"/>
              <w:bottom w:val="single" w:sz="4" w:space="0" w:color="auto"/>
              <w:right w:val="single" w:sz="4" w:space="0" w:color="auto"/>
            </w:tcBorders>
          </w:tcPr>
          <w:p w:rsidR="00E765C0" w:rsidRPr="00D3633B" w:rsidRDefault="00E765C0" w:rsidP="000062F0">
            <w:pPr>
              <w:rPr>
                <w:sz w:val="28"/>
                <w:szCs w:val="28"/>
              </w:rPr>
            </w:pPr>
            <w:r w:rsidRPr="00D3633B">
              <w:rPr>
                <w:sz w:val="28"/>
                <w:szCs w:val="28"/>
              </w:rPr>
              <w:t>9.Обрисуйте в общих чертах шаги, необходимые для того, чтобы…</w:t>
            </w:r>
          </w:p>
        </w:tc>
        <w:tc>
          <w:tcPr>
            <w:tcW w:w="1843" w:type="dxa"/>
            <w:tcBorders>
              <w:top w:val="single" w:sz="4" w:space="0" w:color="auto"/>
              <w:left w:val="single" w:sz="4" w:space="0" w:color="auto"/>
              <w:bottom w:val="single" w:sz="4" w:space="0" w:color="auto"/>
              <w:right w:val="single" w:sz="4" w:space="0" w:color="auto"/>
            </w:tcBorders>
          </w:tcPr>
          <w:p w:rsidR="00E765C0" w:rsidRPr="00D3633B" w:rsidRDefault="00E765C0" w:rsidP="000062F0">
            <w:pPr>
              <w:rPr>
                <w:sz w:val="28"/>
                <w:szCs w:val="28"/>
              </w:rPr>
            </w:pPr>
            <w:r w:rsidRPr="00D3633B">
              <w:rPr>
                <w:sz w:val="28"/>
                <w:szCs w:val="28"/>
              </w:rPr>
              <w:t xml:space="preserve">16.Предложите способ, </w:t>
            </w:r>
            <w:proofErr w:type="spellStart"/>
            <w:proofErr w:type="gramStart"/>
            <w:r w:rsidRPr="00D3633B">
              <w:rPr>
                <w:sz w:val="28"/>
                <w:szCs w:val="28"/>
              </w:rPr>
              <w:t>позволяю-щий</w:t>
            </w:r>
            <w:proofErr w:type="spellEnd"/>
            <w:proofErr w:type="gramEnd"/>
            <w:r w:rsidRPr="00D3633B">
              <w:rPr>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E765C0" w:rsidRPr="00D3633B" w:rsidRDefault="00E765C0" w:rsidP="000062F0">
            <w:pPr>
              <w:rPr>
                <w:sz w:val="28"/>
                <w:szCs w:val="28"/>
              </w:rPr>
            </w:pPr>
            <w:r w:rsidRPr="00D3633B">
              <w:rPr>
                <w:sz w:val="28"/>
                <w:szCs w:val="28"/>
              </w:rPr>
              <w:t xml:space="preserve">23.Проанализируйте </w:t>
            </w:r>
          </w:p>
          <w:p w:rsidR="00E765C0" w:rsidRPr="00D3633B" w:rsidRDefault="00E765C0" w:rsidP="000062F0">
            <w:pPr>
              <w:ind w:right="117"/>
              <w:rPr>
                <w:sz w:val="28"/>
                <w:szCs w:val="28"/>
              </w:rPr>
            </w:pPr>
            <w:r w:rsidRPr="00D3633B">
              <w:rPr>
                <w:sz w:val="28"/>
                <w:szCs w:val="28"/>
              </w:rPr>
              <w:t>структуру… с точки зрения…</w:t>
            </w:r>
          </w:p>
        </w:tc>
        <w:tc>
          <w:tcPr>
            <w:tcW w:w="1843" w:type="dxa"/>
            <w:tcBorders>
              <w:top w:val="single" w:sz="4" w:space="0" w:color="auto"/>
              <w:left w:val="single" w:sz="4" w:space="0" w:color="auto"/>
              <w:bottom w:val="single" w:sz="4" w:space="0" w:color="auto"/>
              <w:right w:val="single" w:sz="4" w:space="0" w:color="auto"/>
            </w:tcBorders>
          </w:tcPr>
          <w:p w:rsidR="00E765C0" w:rsidRPr="00D3633B" w:rsidRDefault="00E765C0" w:rsidP="000062F0">
            <w:pPr>
              <w:rPr>
                <w:sz w:val="28"/>
                <w:szCs w:val="28"/>
              </w:rPr>
            </w:pPr>
            <w:r w:rsidRPr="00D3633B">
              <w:rPr>
                <w:sz w:val="28"/>
                <w:szCs w:val="28"/>
              </w:rPr>
              <w:t xml:space="preserve">30.Разработайте план, </w:t>
            </w:r>
          </w:p>
          <w:p w:rsidR="00E765C0" w:rsidRPr="00D3633B" w:rsidRDefault="00E765C0" w:rsidP="000062F0">
            <w:pPr>
              <w:rPr>
                <w:sz w:val="28"/>
                <w:szCs w:val="28"/>
              </w:rPr>
            </w:pPr>
            <w:proofErr w:type="gramStart"/>
            <w:r w:rsidRPr="00D3633B">
              <w:rPr>
                <w:sz w:val="28"/>
                <w:szCs w:val="28"/>
              </w:rPr>
              <w:t>позволяющий (пре-</w:t>
            </w:r>
            <w:proofErr w:type="gramEnd"/>
          </w:p>
          <w:p w:rsidR="00E765C0" w:rsidRPr="00D3633B" w:rsidRDefault="00E765C0" w:rsidP="000062F0">
            <w:pPr>
              <w:rPr>
                <w:sz w:val="28"/>
                <w:szCs w:val="28"/>
              </w:rPr>
            </w:pPr>
            <w:proofErr w:type="spellStart"/>
            <w:proofErr w:type="gramStart"/>
            <w:r w:rsidRPr="00D3633B">
              <w:rPr>
                <w:sz w:val="28"/>
                <w:szCs w:val="28"/>
              </w:rPr>
              <w:t>пятствующий</w:t>
            </w:r>
            <w:proofErr w:type="spellEnd"/>
            <w:r w:rsidRPr="00D3633B">
              <w:rPr>
                <w:sz w:val="28"/>
                <w:szCs w:val="28"/>
              </w:rPr>
              <w:t>)…</w:t>
            </w:r>
            <w:proofErr w:type="gramEnd"/>
          </w:p>
        </w:tc>
        <w:tc>
          <w:tcPr>
            <w:tcW w:w="1843" w:type="dxa"/>
            <w:tcBorders>
              <w:top w:val="single" w:sz="4" w:space="0" w:color="auto"/>
              <w:left w:val="single" w:sz="4" w:space="0" w:color="auto"/>
              <w:bottom w:val="single" w:sz="4" w:space="0" w:color="auto"/>
              <w:right w:val="single" w:sz="4" w:space="0" w:color="auto"/>
            </w:tcBorders>
          </w:tcPr>
          <w:p w:rsidR="00E765C0" w:rsidRPr="00D3633B" w:rsidRDefault="00E765C0" w:rsidP="000062F0">
            <w:pPr>
              <w:rPr>
                <w:sz w:val="28"/>
                <w:szCs w:val="28"/>
              </w:rPr>
            </w:pPr>
            <w:r w:rsidRPr="00D3633B">
              <w:rPr>
                <w:sz w:val="28"/>
                <w:szCs w:val="28"/>
              </w:rPr>
              <w:t>37.Определите, какое</w:t>
            </w:r>
          </w:p>
          <w:p w:rsidR="00E765C0" w:rsidRPr="00D3633B" w:rsidRDefault="00E765C0" w:rsidP="000062F0">
            <w:pPr>
              <w:rPr>
                <w:sz w:val="28"/>
                <w:szCs w:val="28"/>
              </w:rPr>
            </w:pPr>
            <w:r w:rsidRPr="00D3633B">
              <w:rPr>
                <w:sz w:val="28"/>
                <w:szCs w:val="28"/>
              </w:rPr>
              <w:t xml:space="preserve">из решений является оптимальным </w:t>
            </w:r>
            <w:proofErr w:type="gramStart"/>
            <w:r w:rsidRPr="00D3633B">
              <w:rPr>
                <w:sz w:val="28"/>
                <w:szCs w:val="28"/>
              </w:rPr>
              <w:t>для</w:t>
            </w:r>
            <w:proofErr w:type="gramEnd"/>
            <w:r w:rsidRPr="00D3633B">
              <w:rPr>
                <w:sz w:val="28"/>
                <w:szCs w:val="28"/>
              </w:rPr>
              <w:t>…</w:t>
            </w:r>
          </w:p>
        </w:tc>
      </w:tr>
      <w:tr w:rsidR="00E765C0" w:rsidRPr="00D3633B" w:rsidTr="00E765C0">
        <w:tc>
          <w:tcPr>
            <w:tcW w:w="1701" w:type="dxa"/>
            <w:tcBorders>
              <w:top w:val="single" w:sz="4" w:space="0" w:color="auto"/>
              <w:left w:val="single" w:sz="4" w:space="0" w:color="auto"/>
              <w:bottom w:val="single" w:sz="4" w:space="0" w:color="auto"/>
              <w:right w:val="single" w:sz="4" w:space="0" w:color="auto"/>
            </w:tcBorders>
          </w:tcPr>
          <w:p w:rsidR="00E765C0" w:rsidRPr="00D3633B" w:rsidRDefault="00E765C0" w:rsidP="000062F0">
            <w:pPr>
              <w:rPr>
                <w:sz w:val="28"/>
                <w:szCs w:val="28"/>
              </w:rPr>
            </w:pPr>
            <w:r w:rsidRPr="00D3633B">
              <w:rPr>
                <w:sz w:val="28"/>
                <w:szCs w:val="28"/>
              </w:rPr>
              <w:t xml:space="preserve">3.Составьте </w:t>
            </w:r>
          </w:p>
          <w:p w:rsidR="00E765C0" w:rsidRPr="00D3633B" w:rsidRDefault="00E765C0" w:rsidP="000062F0">
            <w:pPr>
              <w:rPr>
                <w:sz w:val="28"/>
                <w:szCs w:val="28"/>
              </w:rPr>
            </w:pPr>
            <w:r w:rsidRPr="00D3633B">
              <w:rPr>
                <w:sz w:val="28"/>
                <w:szCs w:val="28"/>
              </w:rPr>
              <w:t>список понятий,</w:t>
            </w:r>
          </w:p>
          <w:p w:rsidR="00E765C0" w:rsidRPr="00D3633B" w:rsidRDefault="00E765C0" w:rsidP="000062F0">
            <w:pPr>
              <w:rPr>
                <w:sz w:val="28"/>
                <w:szCs w:val="28"/>
              </w:rPr>
            </w:pPr>
            <w:r w:rsidRPr="00D3633B">
              <w:rPr>
                <w:sz w:val="28"/>
                <w:szCs w:val="28"/>
              </w:rPr>
              <w:t>касающихся…</w:t>
            </w:r>
          </w:p>
        </w:tc>
        <w:tc>
          <w:tcPr>
            <w:tcW w:w="1701" w:type="dxa"/>
            <w:tcBorders>
              <w:top w:val="single" w:sz="4" w:space="0" w:color="auto"/>
              <w:left w:val="single" w:sz="4" w:space="0" w:color="auto"/>
              <w:bottom w:val="single" w:sz="4" w:space="0" w:color="auto"/>
              <w:right w:val="single" w:sz="4" w:space="0" w:color="auto"/>
            </w:tcBorders>
          </w:tcPr>
          <w:p w:rsidR="00E765C0" w:rsidRPr="00D3633B" w:rsidRDefault="00E765C0" w:rsidP="000062F0">
            <w:pPr>
              <w:rPr>
                <w:sz w:val="28"/>
                <w:szCs w:val="28"/>
              </w:rPr>
            </w:pPr>
            <w:r w:rsidRPr="00D3633B">
              <w:rPr>
                <w:sz w:val="28"/>
                <w:szCs w:val="28"/>
              </w:rPr>
              <w:t xml:space="preserve">10.Покажите связи, которые, </w:t>
            </w:r>
            <w:proofErr w:type="gramStart"/>
            <w:r w:rsidRPr="00D3633B">
              <w:rPr>
                <w:sz w:val="28"/>
                <w:szCs w:val="28"/>
              </w:rPr>
              <w:t>на</w:t>
            </w:r>
            <w:proofErr w:type="gramEnd"/>
          </w:p>
          <w:p w:rsidR="00E765C0" w:rsidRPr="00D3633B" w:rsidRDefault="00E765C0" w:rsidP="000062F0">
            <w:pPr>
              <w:rPr>
                <w:sz w:val="28"/>
                <w:szCs w:val="28"/>
              </w:rPr>
            </w:pPr>
            <w:r w:rsidRPr="00D3633B">
              <w:rPr>
                <w:sz w:val="28"/>
                <w:szCs w:val="28"/>
              </w:rPr>
              <w:t xml:space="preserve">ваш взгляд, существуют </w:t>
            </w:r>
            <w:proofErr w:type="gramStart"/>
            <w:r w:rsidRPr="00D3633B">
              <w:rPr>
                <w:sz w:val="28"/>
                <w:szCs w:val="28"/>
              </w:rPr>
              <w:t>между</w:t>
            </w:r>
            <w:proofErr w:type="gramEnd"/>
            <w:r w:rsidRPr="00D3633B">
              <w:rPr>
                <w:sz w:val="28"/>
                <w:szCs w:val="28"/>
              </w:rPr>
              <w:t>…</w:t>
            </w:r>
          </w:p>
        </w:tc>
        <w:tc>
          <w:tcPr>
            <w:tcW w:w="1843" w:type="dxa"/>
            <w:tcBorders>
              <w:top w:val="single" w:sz="4" w:space="0" w:color="auto"/>
              <w:left w:val="single" w:sz="4" w:space="0" w:color="auto"/>
              <w:bottom w:val="single" w:sz="4" w:space="0" w:color="auto"/>
              <w:right w:val="single" w:sz="4" w:space="0" w:color="auto"/>
            </w:tcBorders>
          </w:tcPr>
          <w:p w:rsidR="00E765C0" w:rsidRPr="00D3633B" w:rsidRDefault="00E765C0" w:rsidP="000062F0">
            <w:pPr>
              <w:rPr>
                <w:sz w:val="28"/>
                <w:szCs w:val="28"/>
              </w:rPr>
            </w:pPr>
            <w:r w:rsidRPr="00D3633B">
              <w:rPr>
                <w:sz w:val="28"/>
                <w:szCs w:val="28"/>
              </w:rPr>
              <w:t>17. Сделайте эскиз рисунка (схемы), который показывает…</w:t>
            </w:r>
          </w:p>
        </w:tc>
        <w:tc>
          <w:tcPr>
            <w:tcW w:w="1559" w:type="dxa"/>
            <w:tcBorders>
              <w:top w:val="single" w:sz="4" w:space="0" w:color="auto"/>
              <w:left w:val="single" w:sz="4" w:space="0" w:color="auto"/>
              <w:bottom w:val="single" w:sz="4" w:space="0" w:color="auto"/>
              <w:right w:val="single" w:sz="4" w:space="0" w:color="auto"/>
            </w:tcBorders>
          </w:tcPr>
          <w:p w:rsidR="00E765C0" w:rsidRPr="00D3633B" w:rsidRDefault="00E765C0" w:rsidP="000062F0">
            <w:pPr>
              <w:rPr>
                <w:sz w:val="28"/>
                <w:szCs w:val="28"/>
              </w:rPr>
            </w:pPr>
            <w:r w:rsidRPr="00D3633B">
              <w:rPr>
                <w:sz w:val="28"/>
                <w:szCs w:val="28"/>
              </w:rPr>
              <w:t>24.Составьте перечень основных свойств…, характеризующих… с точки зрения…</w:t>
            </w:r>
          </w:p>
        </w:tc>
        <w:tc>
          <w:tcPr>
            <w:tcW w:w="1843" w:type="dxa"/>
            <w:tcBorders>
              <w:top w:val="single" w:sz="4" w:space="0" w:color="auto"/>
              <w:left w:val="single" w:sz="4" w:space="0" w:color="auto"/>
              <w:bottom w:val="single" w:sz="4" w:space="0" w:color="auto"/>
              <w:right w:val="single" w:sz="4" w:space="0" w:color="auto"/>
            </w:tcBorders>
          </w:tcPr>
          <w:p w:rsidR="00E765C0" w:rsidRPr="00D3633B" w:rsidRDefault="00E765C0" w:rsidP="000062F0">
            <w:pPr>
              <w:rPr>
                <w:sz w:val="28"/>
                <w:szCs w:val="28"/>
              </w:rPr>
            </w:pPr>
            <w:r w:rsidRPr="00D3633B">
              <w:rPr>
                <w:sz w:val="28"/>
                <w:szCs w:val="28"/>
              </w:rPr>
              <w:t>31.Найдите</w:t>
            </w:r>
          </w:p>
          <w:p w:rsidR="00E765C0" w:rsidRPr="00D3633B" w:rsidRDefault="00E765C0" w:rsidP="000062F0">
            <w:pPr>
              <w:rPr>
                <w:sz w:val="28"/>
                <w:szCs w:val="28"/>
              </w:rPr>
            </w:pPr>
            <w:r w:rsidRPr="00D3633B">
              <w:rPr>
                <w:sz w:val="28"/>
                <w:szCs w:val="28"/>
              </w:rPr>
              <w:t xml:space="preserve">необычный способ, </w:t>
            </w:r>
          </w:p>
          <w:p w:rsidR="00E765C0" w:rsidRPr="00D3633B" w:rsidRDefault="00E765C0" w:rsidP="000062F0">
            <w:pPr>
              <w:rPr>
                <w:sz w:val="28"/>
                <w:szCs w:val="28"/>
              </w:rPr>
            </w:pPr>
            <w:r w:rsidRPr="00D3633B">
              <w:rPr>
                <w:sz w:val="28"/>
                <w:szCs w:val="28"/>
              </w:rPr>
              <w:t>позволяющий…</w:t>
            </w:r>
          </w:p>
          <w:p w:rsidR="00E765C0" w:rsidRPr="00D3633B" w:rsidRDefault="00E765C0" w:rsidP="000062F0">
            <w:pPr>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E765C0" w:rsidRPr="00D3633B" w:rsidRDefault="00E765C0" w:rsidP="000062F0">
            <w:pPr>
              <w:rPr>
                <w:sz w:val="28"/>
                <w:szCs w:val="28"/>
              </w:rPr>
            </w:pPr>
            <w:r w:rsidRPr="00D3633B">
              <w:rPr>
                <w:sz w:val="28"/>
                <w:szCs w:val="28"/>
              </w:rPr>
              <w:t>38.Оцените значимость…</w:t>
            </w:r>
          </w:p>
          <w:p w:rsidR="00E765C0" w:rsidRPr="00D3633B" w:rsidRDefault="00E765C0" w:rsidP="000062F0">
            <w:pPr>
              <w:rPr>
                <w:sz w:val="28"/>
                <w:szCs w:val="28"/>
              </w:rPr>
            </w:pPr>
            <w:r w:rsidRPr="00D3633B">
              <w:rPr>
                <w:sz w:val="28"/>
                <w:szCs w:val="28"/>
              </w:rPr>
              <w:t>для...</w:t>
            </w:r>
          </w:p>
        </w:tc>
      </w:tr>
      <w:tr w:rsidR="00E765C0" w:rsidRPr="00D3633B" w:rsidTr="00E765C0">
        <w:tc>
          <w:tcPr>
            <w:tcW w:w="1701" w:type="dxa"/>
            <w:tcBorders>
              <w:top w:val="single" w:sz="4" w:space="0" w:color="auto"/>
              <w:left w:val="single" w:sz="4" w:space="0" w:color="auto"/>
              <w:bottom w:val="single" w:sz="4" w:space="0" w:color="auto"/>
              <w:right w:val="single" w:sz="4" w:space="0" w:color="auto"/>
            </w:tcBorders>
          </w:tcPr>
          <w:p w:rsidR="00E765C0" w:rsidRPr="00D3633B" w:rsidRDefault="00E765C0" w:rsidP="000062F0">
            <w:pPr>
              <w:rPr>
                <w:sz w:val="28"/>
                <w:szCs w:val="28"/>
              </w:rPr>
            </w:pPr>
            <w:r w:rsidRPr="00D3633B">
              <w:rPr>
                <w:sz w:val="28"/>
                <w:szCs w:val="28"/>
              </w:rPr>
              <w:t>4.</w:t>
            </w:r>
            <w:proofErr w:type="gramStart"/>
            <w:r w:rsidRPr="00D3633B">
              <w:rPr>
                <w:sz w:val="28"/>
                <w:szCs w:val="28"/>
              </w:rPr>
              <w:t>Расположите в определён</w:t>
            </w:r>
            <w:proofErr w:type="gramEnd"/>
            <w:r w:rsidRPr="00D3633B">
              <w:rPr>
                <w:sz w:val="28"/>
                <w:szCs w:val="28"/>
              </w:rPr>
              <w:t>-</w:t>
            </w:r>
          </w:p>
          <w:p w:rsidR="00E765C0" w:rsidRPr="00D3633B" w:rsidRDefault="00E765C0" w:rsidP="000062F0">
            <w:pPr>
              <w:rPr>
                <w:sz w:val="28"/>
                <w:szCs w:val="28"/>
              </w:rPr>
            </w:pPr>
            <w:r w:rsidRPr="00D3633B">
              <w:rPr>
                <w:sz w:val="28"/>
                <w:szCs w:val="28"/>
              </w:rPr>
              <w:t>ном</w:t>
            </w:r>
          </w:p>
          <w:p w:rsidR="00E765C0" w:rsidRPr="00D3633B" w:rsidRDefault="00E765C0" w:rsidP="000062F0">
            <w:pPr>
              <w:rPr>
                <w:sz w:val="28"/>
                <w:szCs w:val="28"/>
              </w:rPr>
            </w:pPr>
            <w:proofErr w:type="gramStart"/>
            <w:r w:rsidRPr="00D3633B">
              <w:rPr>
                <w:sz w:val="28"/>
                <w:szCs w:val="28"/>
              </w:rPr>
              <w:lastRenderedPageBreak/>
              <w:t>порядке</w:t>
            </w:r>
            <w:proofErr w:type="gramEnd"/>
            <w:r w:rsidRPr="00D3633B">
              <w:rPr>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E765C0" w:rsidRPr="00D3633B" w:rsidRDefault="00E765C0" w:rsidP="000062F0">
            <w:pPr>
              <w:rPr>
                <w:sz w:val="28"/>
                <w:szCs w:val="28"/>
              </w:rPr>
            </w:pPr>
            <w:r w:rsidRPr="00D3633B">
              <w:rPr>
                <w:sz w:val="28"/>
                <w:szCs w:val="28"/>
              </w:rPr>
              <w:lastRenderedPageBreak/>
              <w:t>11.Постройте прогноз развития…</w:t>
            </w:r>
          </w:p>
        </w:tc>
        <w:tc>
          <w:tcPr>
            <w:tcW w:w="1843" w:type="dxa"/>
            <w:tcBorders>
              <w:top w:val="single" w:sz="4" w:space="0" w:color="auto"/>
              <w:left w:val="single" w:sz="4" w:space="0" w:color="auto"/>
              <w:bottom w:val="single" w:sz="4" w:space="0" w:color="auto"/>
              <w:right w:val="single" w:sz="4" w:space="0" w:color="auto"/>
            </w:tcBorders>
          </w:tcPr>
          <w:p w:rsidR="00E765C0" w:rsidRPr="00D3633B" w:rsidRDefault="00E765C0" w:rsidP="000062F0">
            <w:pPr>
              <w:rPr>
                <w:sz w:val="28"/>
                <w:szCs w:val="28"/>
              </w:rPr>
            </w:pPr>
            <w:r w:rsidRPr="00D3633B">
              <w:rPr>
                <w:sz w:val="28"/>
                <w:szCs w:val="28"/>
              </w:rPr>
              <w:t>18.Сравните… и…, а затем обоснуйте…</w:t>
            </w:r>
          </w:p>
        </w:tc>
        <w:tc>
          <w:tcPr>
            <w:tcW w:w="1559" w:type="dxa"/>
            <w:tcBorders>
              <w:top w:val="single" w:sz="4" w:space="0" w:color="auto"/>
              <w:left w:val="single" w:sz="4" w:space="0" w:color="auto"/>
              <w:bottom w:val="single" w:sz="4" w:space="0" w:color="auto"/>
              <w:right w:val="single" w:sz="4" w:space="0" w:color="auto"/>
            </w:tcBorders>
          </w:tcPr>
          <w:p w:rsidR="00E765C0" w:rsidRPr="00D3633B" w:rsidRDefault="00E765C0" w:rsidP="000062F0">
            <w:pPr>
              <w:rPr>
                <w:sz w:val="28"/>
                <w:szCs w:val="28"/>
              </w:rPr>
            </w:pPr>
            <w:r w:rsidRPr="00D3633B">
              <w:rPr>
                <w:sz w:val="28"/>
                <w:szCs w:val="28"/>
              </w:rPr>
              <w:t xml:space="preserve">25.Постройте классификацию… на </w:t>
            </w:r>
            <w:r w:rsidRPr="00D3633B">
              <w:rPr>
                <w:sz w:val="28"/>
                <w:szCs w:val="28"/>
              </w:rPr>
              <w:lastRenderedPageBreak/>
              <w:t>основании…</w:t>
            </w:r>
          </w:p>
        </w:tc>
        <w:tc>
          <w:tcPr>
            <w:tcW w:w="1843" w:type="dxa"/>
            <w:tcBorders>
              <w:top w:val="single" w:sz="4" w:space="0" w:color="auto"/>
              <w:left w:val="single" w:sz="4" w:space="0" w:color="auto"/>
              <w:bottom w:val="single" w:sz="4" w:space="0" w:color="auto"/>
              <w:right w:val="single" w:sz="4" w:space="0" w:color="auto"/>
            </w:tcBorders>
          </w:tcPr>
          <w:p w:rsidR="00E765C0" w:rsidRPr="00D3633B" w:rsidRDefault="00E765C0" w:rsidP="000062F0">
            <w:pPr>
              <w:rPr>
                <w:sz w:val="28"/>
                <w:szCs w:val="28"/>
              </w:rPr>
            </w:pPr>
            <w:r w:rsidRPr="00D3633B">
              <w:rPr>
                <w:sz w:val="28"/>
                <w:szCs w:val="28"/>
              </w:rPr>
              <w:lastRenderedPageBreak/>
              <w:t>32.Придумайте игру, которая…</w:t>
            </w:r>
          </w:p>
        </w:tc>
        <w:tc>
          <w:tcPr>
            <w:tcW w:w="1843" w:type="dxa"/>
            <w:tcBorders>
              <w:top w:val="single" w:sz="4" w:space="0" w:color="auto"/>
              <w:left w:val="single" w:sz="4" w:space="0" w:color="auto"/>
              <w:bottom w:val="single" w:sz="4" w:space="0" w:color="auto"/>
              <w:right w:val="single" w:sz="4" w:space="0" w:color="auto"/>
            </w:tcBorders>
          </w:tcPr>
          <w:p w:rsidR="00E765C0" w:rsidRPr="00D3633B" w:rsidRDefault="00E765C0" w:rsidP="000062F0">
            <w:pPr>
              <w:rPr>
                <w:sz w:val="28"/>
                <w:szCs w:val="28"/>
              </w:rPr>
            </w:pPr>
            <w:r w:rsidRPr="00D3633B">
              <w:rPr>
                <w:sz w:val="28"/>
                <w:szCs w:val="28"/>
              </w:rPr>
              <w:t xml:space="preserve">39.Определите возможные критерии </w:t>
            </w:r>
            <w:r w:rsidRPr="00D3633B">
              <w:rPr>
                <w:sz w:val="28"/>
                <w:szCs w:val="28"/>
              </w:rPr>
              <w:lastRenderedPageBreak/>
              <w:t>оценки…</w:t>
            </w:r>
          </w:p>
        </w:tc>
      </w:tr>
      <w:tr w:rsidR="00E765C0" w:rsidRPr="00D3633B" w:rsidTr="00E765C0">
        <w:tc>
          <w:tcPr>
            <w:tcW w:w="1701" w:type="dxa"/>
            <w:tcBorders>
              <w:top w:val="single" w:sz="4" w:space="0" w:color="auto"/>
              <w:left w:val="single" w:sz="4" w:space="0" w:color="auto"/>
              <w:bottom w:val="single" w:sz="4" w:space="0" w:color="auto"/>
              <w:right w:val="single" w:sz="4" w:space="0" w:color="auto"/>
            </w:tcBorders>
          </w:tcPr>
          <w:p w:rsidR="00E765C0" w:rsidRPr="00D3633B" w:rsidRDefault="00E765C0" w:rsidP="000062F0">
            <w:pPr>
              <w:rPr>
                <w:sz w:val="28"/>
                <w:szCs w:val="28"/>
              </w:rPr>
            </w:pPr>
            <w:r w:rsidRPr="00D3633B">
              <w:rPr>
                <w:sz w:val="28"/>
                <w:szCs w:val="28"/>
              </w:rPr>
              <w:lastRenderedPageBreak/>
              <w:t xml:space="preserve">5.Изложите в форме </w:t>
            </w:r>
          </w:p>
          <w:p w:rsidR="00E765C0" w:rsidRPr="00D3633B" w:rsidRDefault="00E765C0" w:rsidP="000062F0">
            <w:pPr>
              <w:rPr>
                <w:sz w:val="28"/>
                <w:szCs w:val="28"/>
              </w:rPr>
            </w:pPr>
            <w:r w:rsidRPr="00D3633B">
              <w:rPr>
                <w:sz w:val="28"/>
                <w:szCs w:val="28"/>
              </w:rPr>
              <w:t>текста…</w:t>
            </w:r>
          </w:p>
        </w:tc>
        <w:tc>
          <w:tcPr>
            <w:tcW w:w="1701" w:type="dxa"/>
            <w:tcBorders>
              <w:top w:val="single" w:sz="4" w:space="0" w:color="auto"/>
              <w:left w:val="single" w:sz="4" w:space="0" w:color="auto"/>
              <w:bottom w:val="single" w:sz="4" w:space="0" w:color="auto"/>
              <w:right w:val="single" w:sz="4" w:space="0" w:color="auto"/>
            </w:tcBorders>
          </w:tcPr>
          <w:p w:rsidR="00E765C0" w:rsidRPr="00D3633B" w:rsidRDefault="00E765C0" w:rsidP="000062F0">
            <w:pPr>
              <w:rPr>
                <w:sz w:val="28"/>
                <w:szCs w:val="28"/>
              </w:rPr>
            </w:pPr>
            <w:r w:rsidRPr="00D3633B">
              <w:rPr>
                <w:sz w:val="28"/>
                <w:szCs w:val="28"/>
              </w:rPr>
              <w:t xml:space="preserve">12.Прокомментируйте </w:t>
            </w:r>
          </w:p>
          <w:p w:rsidR="00E765C0" w:rsidRPr="00D3633B" w:rsidRDefault="00E765C0" w:rsidP="000062F0">
            <w:pPr>
              <w:rPr>
                <w:sz w:val="28"/>
                <w:szCs w:val="28"/>
              </w:rPr>
            </w:pPr>
            <w:r w:rsidRPr="00D3633B">
              <w:rPr>
                <w:sz w:val="28"/>
                <w:szCs w:val="28"/>
              </w:rPr>
              <w:t>положение о том, что…</w:t>
            </w:r>
          </w:p>
        </w:tc>
        <w:tc>
          <w:tcPr>
            <w:tcW w:w="1843" w:type="dxa"/>
            <w:tcBorders>
              <w:top w:val="single" w:sz="4" w:space="0" w:color="auto"/>
              <w:left w:val="single" w:sz="4" w:space="0" w:color="auto"/>
              <w:bottom w:val="single" w:sz="4" w:space="0" w:color="auto"/>
              <w:right w:val="single" w:sz="4" w:space="0" w:color="auto"/>
            </w:tcBorders>
          </w:tcPr>
          <w:p w:rsidR="00E765C0" w:rsidRPr="00D3633B" w:rsidRDefault="00E765C0" w:rsidP="000062F0">
            <w:pPr>
              <w:rPr>
                <w:sz w:val="28"/>
                <w:szCs w:val="28"/>
              </w:rPr>
            </w:pPr>
            <w:r w:rsidRPr="00D3633B">
              <w:rPr>
                <w:sz w:val="28"/>
                <w:szCs w:val="28"/>
              </w:rPr>
              <w:t>19.Проведите (разработайте) эксперимент, подтверждающий, что…</w:t>
            </w:r>
          </w:p>
        </w:tc>
        <w:tc>
          <w:tcPr>
            <w:tcW w:w="1559" w:type="dxa"/>
            <w:tcBorders>
              <w:top w:val="single" w:sz="4" w:space="0" w:color="auto"/>
              <w:left w:val="single" w:sz="4" w:space="0" w:color="auto"/>
              <w:bottom w:val="single" w:sz="4" w:space="0" w:color="auto"/>
              <w:right w:val="single" w:sz="4" w:space="0" w:color="auto"/>
            </w:tcBorders>
          </w:tcPr>
          <w:p w:rsidR="00E765C0" w:rsidRPr="00D3633B" w:rsidRDefault="00E765C0" w:rsidP="000062F0">
            <w:pPr>
              <w:rPr>
                <w:sz w:val="28"/>
                <w:szCs w:val="28"/>
              </w:rPr>
            </w:pPr>
            <w:r w:rsidRPr="00D3633B">
              <w:rPr>
                <w:sz w:val="28"/>
                <w:szCs w:val="28"/>
              </w:rPr>
              <w:t>26.Найдите в тексте (модели, схеме и т.п.)</w:t>
            </w:r>
          </w:p>
          <w:p w:rsidR="00E765C0" w:rsidRPr="00D3633B" w:rsidRDefault="00E765C0" w:rsidP="000062F0">
            <w:pPr>
              <w:rPr>
                <w:sz w:val="28"/>
                <w:szCs w:val="28"/>
              </w:rPr>
            </w:pPr>
            <w:r w:rsidRPr="00D3633B">
              <w:rPr>
                <w:sz w:val="28"/>
                <w:szCs w:val="28"/>
              </w:rPr>
              <w:t>то, что…</w:t>
            </w:r>
          </w:p>
        </w:tc>
        <w:tc>
          <w:tcPr>
            <w:tcW w:w="1843" w:type="dxa"/>
            <w:tcBorders>
              <w:top w:val="single" w:sz="4" w:space="0" w:color="auto"/>
              <w:left w:val="single" w:sz="4" w:space="0" w:color="auto"/>
              <w:bottom w:val="single" w:sz="4" w:space="0" w:color="auto"/>
              <w:right w:val="single" w:sz="4" w:space="0" w:color="auto"/>
            </w:tcBorders>
          </w:tcPr>
          <w:p w:rsidR="00E765C0" w:rsidRPr="00D3633B" w:rsidRDefault="00E765C0" w:rsidP="000062F0">
            <w:pPr>
              <w:rPr>
                <w:sz w:val="28"/>
                <w:szCs w:val="28"/>
              </w:rPr>
            </w:pPr>
            <w:r w:rsidRPr="00D3633B">
              <w:rPr>
                <w:sz w:val="28"/>
                <w:szCs w:val="28"/>
              </w:rPr>
              <w:t>33.Предложите новую</w:t>
            </w:r>
          </w:p>
          <w:p w:rsidR="00E765C0" w:rsidRPr="00D3633B" w:rsidRDefault="00E765C0" w:rsidP="000062F0">
            <w:pPr>
              <w:rPr>
                <w:sz w:val="28"/>
                <w:szCs w:val="28"/>
              </w:rPr>
            </w:pPr>
            <w:r w:rsidRPr="00D3633B">
              <w:rPr>
                <w:sz w:val="28"/>
                <w:szCs w:val="28"/>
              </w:rPr>
              <w:t xml:space="preserve">(свою) </w:t>
            </w:r>
          </w:p>
          <w:p w:rsidR="00E765C0" w:rsidRPr="00D3633B" w:rsidRDefault="00E765C0" w:rsidP="000062F0">
            <w:pPr>
              <w:rPr>
                <w:sz w:val="28"/>
                <w:szCs w:val="28"/>
              </w:rPr>
            </w:pPr>
            <w:r w:rsidRPr="00D3633B">
              <w:rPr>
                <w:sz w:val="28"/>
                <w:szCs w:val="28"/>
              </w:rPr>
              <w:t>классификацию…</w:t>
            </w:r>
          </w:p>
        </w:tc>
        <w:tc>
          <w:tcPr>
            <w:tcW w:w="1843" w:type="dxa"/>
            <w:tcBorders>
              <w:top w:val="single" w:sz="4" w:space="0" w:color="auto"/>
              <w:left w:val="single" w:sz="4" w:space="0" w:color="auto"/>
              <w:bottom w:val="single" w:sz="4" w:space="0" w:color="auto"/>
              <w:right w:val="single" w:sz="4" w:space="0" w:color="auto"/>
            </w:tcBorders>
          </w:tcPr>
          <w:p w:rsidR="00E765C0" w:rsidRPr="00D3633B" w:rsidRDefault="00E765C0" w:rsidP="000062F0">
            <w:pPr>
              <w:rPr>
                <w:sz w:val="28"/>
                <w:szCs w:val="28"/>
              </w:rPr>
            </w:pPr>
            <w:r w:rsidRPr="00D3633B">
              <w:rPr>
                <w:sz w:val="28"/>
                <w:szCs w:val="28"/>
              </w:rPr>
              <w:t>40.Выскажите критические</w:t>
            </w:r>
          </w:p>
          <w:p w:rsidR="00E765C0" w:rsidRPr="00D3633B" w:rsidRDefault="00E765C0" w:rsidP="000062F0">
            <w:pPr>
              <w:rPr>
                <w:sz w:val="28"/>
                <w:szCs w:val="28"/>
              </w:rPr>
            </w:pPr>
            <w:r w:rsidRPr="00D3633B">
              <w:rPr>
                <w:sz w:val="28"/>
                <w:szCs w:val="28"/>
              </w:rPr>
              <w:t>суждения</w:t>
            </w:r>
          </w:p>
          <w:p w:rsidR="00E765C0" w:rsidRPr="00D3633B" w:rsidRDefault="00E765C0" w:rsidP="000062F0">
            <w:pPr>
              <w:rPr>
                <w:sz w:val="28"/>
                <w:szCs w:val="28"/>
              </w:rPr>
            </w:pPr>
            <w:r w:rsidRPr="00D3633B">
              <w:rPr>
                <w:sz w:val="28"/>
                <w:szCs w:val="28"/>
              </w:rPr>
              <w:t>о…</w:t>
            </w:r>
          </w:p>
        </w:tc>
      </w:tr>
      <w:tr w:rsidR="00E765C0" w:rsidRPr="00D3633B" w:rsidTr="00E765C0">
        <w:tc>
          <w:tcPr>
            <w:tcW w:w="1701" w:type="dxa"/>
            <w:tcBorders>
              <w:top w:val="single" w:sz="4" w:space="0" w:color="auto"/>
              <w:left w:val="single" w:sz="4" w:space="0" w:color="auto"/>
              <w:bottom w:val="single" w:sz="4" w:space="0" w:color="auto"/>
              <w:right w:val="single" w:sz="4" w:space="0" w:color="auto"/>
            </w:tcBorders>
          </w:tcPr>
          <w:p w:rsidR="00E765C0" w:rsidRPr="00D3633B" w:rsidRDefault="00E765C0" w:rsidP="000062F0">
            <w:pPr>
              <w:rPr>
                <w:sz w:val="28"/>
                <w:szCs w:val="28"/>
              </w:rPr>
            </w:pPr>
            <w:r w:rsidRPr="00D3633B">
              <w:rPr>
                <w:sz w:val="28"/>
                <w:szCs w:val="28"/>
              </w:rPr>
              <w:t>6.Вспомните и напишите…</w:t>
            </w:r>
          </w:p>
        </w:tc>
        <w:tc>
          <w:tcPr>
            <w:tcW w:w="1701" w:type="dxa"/>
            <w:tcBorders>
              <w:top w:val="single" w:sz="4" w:space="0" w:color="auto"/>
              <w:left w:val="single" w:sz="4" w:space="0" w:color="auto"/>
              <w:bottom w:val="single" w:sz="4" w:space="0" w:color="auto"/>
              <w:right w:val="single" w:sz="4" w:space="0" w:color="auto"/>
            </w:tcBorders>
          </w:tcPr>
          <w:p w:rsidR="00E765C0" w:rsidRPr="00D3633B" w:rsidRDefault="00E765C0" w:rsidP="000062F0">
            <w:pPr>
              <w:rPr>
                <w:sz w:val="28"/>
                <w:szCs w:val="28"/>
              </w:rPr>
            </w:pPr>
            <w:proofErr w:type="gramStart"/>
            <w:r w:rsidRPr="00D3633B">
              <w:rPr>
                <w:sz w:val="28"/>
                <w:szCs w:val="28"/>
              </w:rPr>
              <w:t>13.Изложите иначе (</w:t>
            </w:r>
            <w:proofErr w:type="spellStart"/>
            <w:r w:rsidRPr="00D3633B">
              <w:rPr>
                <w:sz w:val="28"/>
                <w:szCs w:val="28"/>
              </w:rPr>
              <w:t>переформу</w:t>
            </w:r>
            <w:proofErr w:type="spellEnd"/>
            <w:r w:rsidRPr="00D3633B">
              <w:rPr>
                <w:sz w:val="28"/>
                <w:szCs w:val="28"/>
              </w:rPr>
              <w:t>-</w:t>
            </w:r>
            <w:proofErr w:type="gramEnd"/>
          </w:p>
          <w:p w:rsidR="00E765C0" w:rsidRPr="00D3633B" w:rsidRDefault="00E765C0" w:rsidP="000062F0">
            <w:pPr>
              <w:rPr>
                <w:sz w:val="28"/>
                <w:szCs w:val="28"/>
              </w:rPr>
            </w:pPr>
            <w:proofErr w:type="spellStart"/>
            <w:proofErr w:type="gramStart"/>
            <w:r w:rsidRPr="00D3633B">
              <w:rPr>
                <w:sz w:val="28"/>
                <w:szCs w:val="28"/>
              </w:rPr>
              <w:t>лируйте</w:t>
            </w:r>
            <w:proofErr w:type="spellEnd"/>
            <w:r w:rsidRPr="00D3633B">
              <w:rPr>
                <w:sz w:val="28"/>
                <w:szCs w:val="28"/>
              </w:rPr>
              <w:t>) идею о том, что…</w:t>
            </w:r>
            <w:proofErr w:type="gramEnd"/>
          </w:p>
        </w:tc>
        <w:tc>
          <w:tcPr>
            <w:tcW w:w="1843" w:type="dxa"/>
            <w:tcBorders>
              <w:top w:val="single" w:sz="4" w:space="0" w:color="auto"/>
              <w:left w:val="single" w:sz="4" w:space="0" w:color="auto"/>
              <w:bottom w:val="single" w:sz="4" w:space="0" w:color="auto"/>
              <w:right w:val="single" w:sz="4" w:space="0" w:color="auto"/>
            </w:tcBorders>
          </w:tcPr>
          <w:p w:rsidR="00E765C0" w:rsidRPr="00D3633B" w:rsidRDefault="00E765C0" w:rsidP="000062F0">
            <w:pPr>
              <w:rPr>
                <w:sz w:val="28"/>
                <w:szCs w:val="28"/>
              </w:rPr>
            </w:pPr>
            <w:r w:rsidRPr="00D3633B">
              <w:rPr>
                <w:sz w:val="28"/>
                <w:szCs w:val="28"/>
              </w:rPr>
              <w:t>20.Проведите презентацию…</w:t>
            </w:r>
          </w:p>
        </w:tc>
        <w:tc>
          <w:tcPr>
            <w:tcW w:w="1559" w:type="dxa"/>
            <w:tcBorders>
              <w:top w:val="single" w:sz="4" w:space="0" w:color="auto"/>
              <w:left w:val="single" w:sz="4" w:space="0" w:color="auto"/>
              <w:bottom w:val="single" w:sz="4" w:space="0" w:color="auto"/>
              <w:right w:val="single" w:sz="4" w:space="0" w:color="auto"/>
            </w:tcBorders>
          </w:tcPr>
          <w:p w:rsidR="00E765C0" w:rsidRPr="00D3633B" w:rsidRDefault="00E765C0" w:rsidP="000062F0">
            <w:pPr>
              <w:rPr>
                <w:sz w:val="28"/>
                <w:szCs w:val="28"/>
              </w:rPr>
            </w:pPr>
            <w:r w:rsidRPr="00D3633B">
              <w:rPr>
                <w:sz w:val="28"/>
                <w:szCs w:val="28"/>
              </w:rPr>
              <w:t xml:space="preserve">27.Сравните точки зрения… и … </w:t>
            </w:r>
            <w:proofErr w:type="gramStart"/>
            <w:r w:rsidRPr="00D3633B">
              <w:rPr>
                <w:sz w:val="28"/>
                <w:szCs w:val="28"/>
              </w:rPr>
              <w:t>на</w:t>
            </w:r>
            <w:proofErr w:type="gramEnd"/>
            <w:r w:rsidRPr="00D3633B">
              <w:rPr>
                <w:sz w:val="28"/>
                <w:szCs w:val="28"/>
              </w:rPr>
              <w:t>…</w:t>
            </w:r>
          </w:p>
        </w:tc>
        <w:tc>
          <w:tcPr>
            <w:tcW w:w="1843" w:type="dxa"/>
            <w:tcBorders>
              <w:top w:val="single" w:sz="4" w:space="0" w:color="auto"/>
              <w:left w:val="single" w:sz="4" w:space="0" w:color="auto"/>
              <w:bottom w:val="single" w:sz="4" w:space="0" w:color="auto"/>
              <w:right w:val="single" w:sz="4" w:space="0" w:color="auto"/>
            </w:tcBorders>
          </w:tcPr>
          <w:p w:rsidR="00E765C0" w:rsidRPr="00D3633B" w:rsidRDefault="00E765C0" w:rsidP="000062F0">
            <w:pPr>
              <w:rPr>
                <w:sz w:val="28"/>
                <w:szCs w:val="28"/>
              </w:rPr>
            </w:pPr>
            <w:r w:rsidRPr="00D3633B">
              <w:rPr>
                <w:sz w:val="28"/>
                <w:szCs w:val="28"/>
              </w:rPr>
              <w:t>34.Напишите</w:t>
            </w:r>
          </w:p>
          <w:p w:rsidR="00E765C0" w:rsidRPr="00D3633B" w:rsidRDefault="00E765C0" w:rsidP="000062F0">
            <w:pPr>
              <w:rPr>
                <w:sz w:val="28"/>
                <w:szCs w:val="28"/>
              </w:rPr>
            </w:pPr>
            <w:r w:rsidRPr="00D3633B">
              <w:rPr>
                <w:sz w:val="28"/>
                <w:szCs w:val="28"/>
              </w:rPr>
              <w:t>возможный</w:t>
            </w:r>
          </w:p>
          <w:p w:rsidR="00E765C0" w:rsidRPr="00D3633B" w:rsidRDefault="00E765C0" w:rsidP="000062F0">
            <w:pPr>
              <w:rPr>
                <w:sz w:val="28"/>
                <w:szCs w:val="28"/>
              </w:rPr>
            </w:pPr>
            <w:proofErr w:type="gramStart"/>
            <w:r w:rsidRPr="00D3633B">
              <w:rPr>
                <w:sz w:val="28"/>
                <w:szCs w:val="28"/>
              </w:rPr>
              <w:t>(наиболее</w:t>
            </w:r>
            <w:proofErr w:type="gramEnd"/>
          </w:p>
          <w:p w:rsidR="00E765C0" w:rsidRPr="00D3633B" w:rsidRDefault="00E765C0" w:rsidP="000062F0">
            <w:pPr>
              <w:rPr>
                <w:sz w:val="28"/>
                <w:szCs w:val="28"/>
              </w:rPr>
            </w:pPr>
            <w:r w:rsidRPr="00D3633B">
              <w:rPr>
                <w:sz w:val="28"/>
                <w:szCs w:val="28"/>
              </w:rPr>
              <w:t>вероятный)</w:t>
            </w:r>
          </w:p>
          <w:p w:rsidR="00E765C0" w:rsidRPr="00D3633B" w:rsidRDefault="00E765C0" w:rsidP="000062F0">
            <w:pPr>
              <w:rPr>
                <w:sz w:val="28"/>
                <w:szCs w:val="28"/>
              </w:rPr>
            </w:pPr>
            <w:r w:rsidRPr="00D3633B">
              <w:rPr>
                <w:sz w:val="28"/>
                <w:szCs w:val="28"/>
              </w:rPr>
              <w:t>сценарий</w:t>
            </w:r>
          </w:p>
          <w:p w:rsidR="00E765C0" w:rsidRPr="00D3633B" w:rsidRDefault="00E765C0" w:rsidP="000062F0">
            <w:pPr>
              <w:rPr>
                <w:sz w:val="28"/>
                <w:szCs w:val="28"/>
              </w:rPr>
            </w:pPr>
            <w:r w:rsidRPr="00D3633B">
              <w:rPr>
                <w:sz w:val="28"/>
                <w:szCs w:val="28"/>
              </w:rPr>
              <w:t>развития…</w:t>
            </w:r>
          </w:p>
        </w:tc>
        <w:tc>
          <w:tcPr>
            <w:tcW w:w="1843" w:type="dxa"/>
            <w:tcBorders>
              <w:top w:val="single" w:sz="4" w:space="0" w:color="auto"/>
              <w:left w:val="single" w:sz="4" w:space="0" w:color="auto"/>
              <w:bottom w:val="single" w:sz="4" w:space="0" w:color="auto"/>
              <w:right w:val="single" w:sz="4" w:space="0" w:color="auto"/>
            </w:tcBorders>
          </w:tcPr>
          <w:p w:rsidR="00E765C0" w:rsidRPr="00D3633B" w:rsidRDefault="00E765C0" w:rsidP="000062F0">
            <w:pPr>
              <w:rPr>
                <w:sz w:val="28"/>
                <w:szCs w:val="28"/>
              </w:rPr>
            </w:pPr>
            <w:r w:rsidRPr="00D3633B">
              <w:rPr>
                <w:sz w:val="28"/>
                <w:szCs w:val="28"/>
              </w:rPr>
              <w:t xml:space="preserve">41.Оцените </w:t>
            </w:r>
            <w:proofErr w:type="spellStart"/>
            <w:proofErr w:type="gramStart"/>
            <w:r w:rsidRPr="00D3633B">
              <w:rPr>
                <w:sz w:val="28"/>
                <w:szCs w:val="28"/>
              </w:rPr>
              <w:t>возмо-жности</w:t>
            </w:r>
            <w:proofErr w:type="spellEnd"/>
            <w:proofErr w:type="gramEnd"/>
            <w:r w:rsidRPr="00D3633B">
              <w:rPr>
                <w:sz w:val="28"/>
                <w:szCs w:val="28"/>
              </w:rPr>
              <w:t>…</w:t>
            </w:r>
          </w:p>
          <w:p w:rsidR="00E765C0" w:rsidRPr="00D3633B" w:rsidRDefault="00E765C0" w:rsidP="000062F0">
            <w:pPr>
              <w:rPr>
                <w:sz w:val="28"/>
                <w:szCs w:val="28"/>
              </w:rPr>
            </w:pPr>
            <w:r w:rsidRPr="00D3633B">
              <w:rPr>
                <w:sz w:val="28"/>
                <w:szCs w:val="28"/>
              </w:rPr>
              <w:t>для…</w:t>
            </w:r>
          </w:p>
        </w:tc>
      </w:tr>
      <w:tr w:rsidR="00E765C0" w:rsidRPr="00D3633B" w:rsidTr="00E765C0">
        <w:tc>
          <w:tcPr>
            <w:tcW w:w="1701" w:type="dxa"/>
            <w:tcBorders>
              <w:top w:val="single" w:sz="4" w:space="0" w:color="auto"/>
              <w:left w:val="single" w:sz="4" w:space="0" w:color="auto"/>
              <w:bottom w:val="single" w:sz="4" w:space="0" w:color="auto"/>
              <w:right w:val="single" w:sz="4" w:space="0" w:color="auto"/>
            </w:tcBorders>
          </w:tcPr>
          <w:p w:rsidR="00E765C0" w:rsidRPr="00D3633B" w:rsidRDefault="00E765C0" w:rsidP="000062F0">
            <w:pPr>
              <w:rPr>
                <w:sz w:val="28"/>
                <w:szCs w:val="28"/>
              </w:rPr>
            </w:pPr>
            <w:r w:rsidRPr="00D3633B">
              <w:rPr>
                <w:sz w:val="28"/>
                <w:szCs w:val="28"/>
              </w:rPr>
              <w:t>7.Прочитайте самостоятельно…</w:t>
            </w:r>
          </w:p>
        </w:tc>
        <w:tc>
          <w:tcPr>
            <w:tcW w:w="1701" w:type="dxa"/>
            <w:tcBorders>
              <w:top w:val="single" w:sz="4" w:space="0" w:color="auto"/>
              <w:left w:val="single" w:sz="4" w:space="0" w:color="auto"/>
              <w:bottom w:val="single" w:sz="4" w:space="0" w:color="auto"/>
              <w:right w:val="single" w:sz="4" w:space="0" w:color="auto"/>
            </w:tcBorders>
          </w:tcPr>
          <w:p w:rsidR="00E765C0" w:rsidRPr="00D3633B" w:rsidRDefault="00E765C0" w:rsidP="000062F0">
            <w:pPr>
              <w:rPr>
                <w:sz w:val="28"/>
                <w:szCs w:val="28"/>
              </w:rPr>
            </w:pPr>
            <w:r w:rsidRPr="00D3633B">
              <w:rPr>
                <w:sz w:val="28"/>
                <w:szCs w:val="28"/>
              </w:rPr>
              <w:t>14.Приведите пример того, что  (как, где)…</w:t>
            </w:r>
          </w:p>
        </w:tc>
        <w:tc>
          <w:tcPr>
            <w:tcW w:w="1843" w:type="dxa"/>
            <w:tcBorders>
              <w:top w:val="single" w:sz="4" w:space="0" w:color="auto"/>
              <w:left w:val="single" w:sz="4" w:space="0" w:color="auto"/>
              <w:bottom w:val="single" w:sz="4" w:space="0" w:color="auto"/>
              <w:right w:val="single" w:sz="4" w:space="0" w:color="auto"/>
            </w:tcBorders>
          </w:tcPr>
          <w:p w:rsidR="00E765C0" w:rsidRPr="00D3633B" w:rsidRDefault="00E765C0" w:rsidP="000062F0">
            <w:pPr>
              <w:rPr>
                <w:sz w:val="28"/>
                <w:szCs w:val="28"/>
              </w:rPr>
            </w:pPr>
            <w:r w:rsidRPr="00D3633B">
              <w:rPr>
                <w:sz w:val="28"/>
                <w:szCs w:val="28"/>
              </w:rPr>
              <w:t>21.Рассчитайте на основании данных о…</w:t>
            </w:r>
          </w:p>
        </w:tc>
        <w:tc>
          <w:tcPr>
            <w:tcW w:w="1559" w:type="dxa"/>
            <w:tcBorders>
              <w:top w:val="single" w:sz="4" w:space="0" w:color="auto"/>
              <w:left w:val="single" w:sz="4" w:space="0" w:color="auto"/>
              <w:bottom w:val="single" w:sz="4" w:space="0" w:color="auto"/>
              <w:right w:val="single" w:sz="4" w:space="0" w:color="auto"/>
            </w:tcBorders>
          </w:tcPr>
          <w:p w:rsidR="00E765C0" w:rsidRPr="00D3633B" w:rsidRDefault="00E765C0" w:rsidP="000062F0">
            <w:pPr>
              <w:rPr>
                <w:sz w:val="28"/>
                <w:szCs w:val="28"/>
              </w:rPr>
            </w:pPr>
            <w:r w:rsidRPr="00D3633B">
              <w:rPr>
                <w:sz w:val="28"/>
                <w:szCs w:val="28"/>
              </w:rPr>
              <w:t>28.Выявите принципы, лежащие в основе…</w:t>
            </w:r>
          </w:p>
        </w:tc>
        <w:tc>
          <w:tcPr>
            <w:tcW w:w="1843" w:type="dxa"/>
            <w:tcBorders>
              <w:top w:val="single" w:sz="4" w:space="0" w:color="auto"/>
              <w:left w:val="single" w:sz="4" w:space="0" w:color="auto"/>
              <w:bottom w:val="single" w:sz="4" w:space="0" w:color="auto"/>
              <w:right w:val="single" w:sz="4" w:space="0" w:color="auto"/>
            </w:tcBorders>
          </w:tcPr>
          <w:p w:rsidR="00E765C0" w:rsidRPr="00D3633B" w:rsidRDefault="00E765C0" w:rsidP="000062F0">
            <w:pPr>
              <w:rPr>
                <w:sz w:val="28"/>
                <w:szCs w:val="28"/>
              </w:rPr>
            </w:pPr>
            <w:r w:rsidRPr="00D3633B">
              <w:rPr>
                <w:sz w:val="28"/>
                <w:szCs w:val="28"/>
              </w:rPr>
              <w:t>35.Изложите в форме… своё мнение (понимание)…</w:t>
            </w:r>
          </w:p>
        </w:tc>
        <w:tc>
          <w:tcPr>
            <w:tcW w:w="1843" w:type="dxa"/>
            <w:tcBorders>
              <w:top w:val="single" w:sz="4" w:space="0" w:color="auto"/>
              <w:left w:val="single" w:sz="4" w:space="0" w:color="auto"/>
              <w:bottom w:val="single" w:sz="4" w:space="0" w:color="auto"/>
              <w:right w:val="single" w:sz="4" w:space="0" w:color="auto"/>
            </w:tcBorders>
          </w:tcPr>
          <w:p w:rsidR="00E765C0" w:rsidRPr="00D3633B" w:rsidRDefault="00E765C0" w:rsidP="000062F0">
            <w:pPr>
              <w:rPr>
                <w:sz w:val="28"/>
                <w:szCs w:val="28"/>
              </w:rPr>
            </w:pPr>
            <w:r w:rsidRPr="00D3633B">
              <w:rPr>
                <w:sz w:val="28"/>
                <w:szCs w:val="28"/>
              </w:rPr>
              <w:t>42.Проведите экспертизу состояния…</w:t>
            </w:r>
          </w:p>
        </w:tc>
      </w:tr>
    </w:tbl>
    <w:p w:rsidR="00E765C0" w:rsidRPr="00D3633B" w:rsidRDefault="00E765C0" w:rsidP="00E765C0">
      <w:pPr>
        <w:jc w:val="center"/>
        <w:rPr>
          <w:b/>
          <w:sz w:val="28"/>
          <w:szCs w:val="28"/>
        </w:rPr>
      </w:pPr>
    </w:p>
    <w:p w:rsidR="00E765C0" w:rsidRPr="00D3633B" w:rsidRDefault="00E765C0" w:rsidP="00E765C0">
      <w:pPr>
        <w:ind w:firstLine="851"/>
        <w:jc w:val="both"/>
        <w:rPr>
          <w:sz w:val="28"/>
          <w:szCs w:val="28"/>
        </w:rPr>
      </w:pPr>
      <w:r w:rsidRPr="00D3633B">
        <w:rPr>
          <w:sz w:val="28"/>
          <w:szCs w:val="28"/>
        </w:rPr>
        <w:t xml:space="preserve">Данные вопросы в системе развития УУД хорошо использовать на уроках проблемного характера, так как  проблемный урок обеспечивает </w:t>
      </w:r>
      <w:r w:rsidRPr="00D3633B">
        <w:rPr>
          <w:sz w:val="28"/>
          <w:szCs w:val="28"/>
          <w:u w:val="single"/>
        </w:rPr>
        <w:t xml:space="preserve">творческое усвоение знаний, при этом </w:t>
      </w:r>
      <w:r w:rsidRPr="00D3633B">
        <w:rPr>
          <w:sz w:val="28"/>
          <w:szCs w:val="28"/>
        </w:rPr>
        <w:t xml:space="preserve">ученик проходит четыре звена научного творчества: постановку проблемы и поиск решения – на этапе введения знания; выражение решения и реализацию продукта – на этапе воспроизведения (проговаривания) знаний, к тому же  в отличие от научного творчества, ученик формулирует </w:t>
      </w:r>
      <w:r w:rsidRPr="00D3633B">
        <w:rPr>
          <w:sz w:val="28"/>
          <w:szCs w:val="28"/>
          <w:u w:val="single"/>
        </w:rPr>
        <w:t>учебную</w:t>
      </w:r>
      <w:r w:rsidRPr="00D3633B">
        <w:rPr>
          <w:sz w:val="28"/>
          <w:szCs w:val="28"/>
        </w:rPr>
        <w:t xml:space="preserve"> проблему, открывает </w:t>
      </w:r>
      <w:r w:rsidRPr="00D3633B">
        <w:rPr>
          <w:sz w:val="28"/>
          <w:szCs w:val="28"/>
          <w:u w:val="single"/>
        </w:rPr>
        <w:t>субъективно</w:t>
      </w:r>
      <w:r w:rsidRPr="00D3633B">
        <w:rPr>
          <w:sz w:val="28"/>
          <w:szCs w:val="28"/>
        </w:rPr>
        <w:t xml:space="preserve"> новое знание и выражает его в </w:t>
      </w:r>
      <w:r w:rsidRPr="00D3633B">
        <w:rPr>
          <w:sz w:val="28"/>
          <w:szCs w:val="28"/>
          <w:u w:val="single"/>
        </w:rPr>
        <w:t>простых</w:t>
      </w:r>
      <w:r w:rsidRPr="00D3633B">
        <w:rPr>
          <w:sz w:val="28"/>
          <w:szCs w:val="28"/>
        </w:rPr>
        <w:t xml:space="preserve"> формах.</w:t>
      </w:r>
    </w:p>
    <w:p w:rsidR="00E765C0" w:rsidRDefault="00E765C0" w:rsidP="00E765C0">
      <w:pPr>
        <w:rPr>
          <w:sz w:val="28"/>
          <w:szCs w:val="28"/>
        </w:rPr>
      </w:pPr>
      <w:r w:rsidRPr="00D3633B">
        <w:rPr>
          <w:sz w:val="28"/>
          <w:szCs w:val="28"/>
        </w:rPr>
        <w:t xml:space="preserve"> На таком уроке следует выделять 4 звена научного творчества.</w:t>
      </w:r>
    </w:p>
    <w:p w:rsidR="00E765C0" w:rsidRDefault="00E765C0" w:rsidP="00E765C0">
      <w:pPr>
        <w:jc w:val="center"/>
        <w:rPr>
          <w:b/>
          <w:sz w:val="28"/>
          <w:szCs w:val="28"/>
        </w:rPr>
      </w:pPr>
    </w:p>
    <w:p w:rsidR="00E765C0" w:rsidRPr="00BF4D66" w:rsidRDefault="00E765C0" w:rsidP="00E765C0">
      <w:pPr>
        <w:jc w:val="center"/>
        <w:rPr>
          <w:b/>
          <w:sz w:val="28"/>
          <w:szCs w:val="28"/>
        </w:rPr>
      </w:pPr>
      <w:r w:rsidRPr="00BF4D66">
        <w:rPr>
          <w:b/>
          <w:sz w:val="28"/>
          <w:szCs w:val="28"/>
        </w:rPr>
        <w:t>Звенья научного творчества</w:t>
      </w:r>
    </w:p>
    <w:p w:rsidR="00994064" w:rsidRDefault="00994064" w:rsidP="00E765C0">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4394"/>
        <w:gridCol w:w="3544"/>
      </w:tblGrid>
      <w:tr w:rsidR="00E765C0" w:rsidRPr="008D7A31" w:rsidTr="000062F0">
        <w:tc>
          <w:tcPr>
            <w:tcW w:w="2660" w:type="dxa"/>
          </w:tcPr>
          <w:p w:rsidR="00E765C0" w:rsidRPr="008D7A31" w:rsidRDefault="00E765C0" w:rsidP="000062F0">
            <w:pPr>
              <w:jc w:val="center"/>
              <w:rPr>
                <w:sz w:val="28"/>
                <w:szCs w:val="28"/>
              </w:rPr>
            </w:pPr>
            <w:r w:rsidRPr="008D7A31">
              <w:rPr>
                <w:sz w:val="28"/>
                <w:szCs w:val="28"/>
              </w:rPr>
              <w:t>НАЗВАНИЕ</w:t>
            </w:r>
          </w:p>
        </w:tc>
        <w:tc>
          <w:tcPr>
            <w:tcW w:w="4394" w:type="dxa"/>
          </w:tcPr>
          <w:p w:rsidR="00E765C0" w:rsidRPr="008D7A31" w:rsidRDefault="00E765C0" w:rsidP="000062F0">
            <w:pPr>
              <w:jc w:val="center"/>
              <w:rPr>
                <w:sz w:val="28"/>
                <w:szCs w:val="28"/>
              </w:rPr>
            </w:pPr>
            <w:r w:rsidRPr="008D7A31">
              <w:rPr>
                <w:sz w:val="28"/>
                <w:szCs w:val="28"/>
              </w:rPr>
              <w:t>СОДЕРЖАНИЕ</w:t>
            </w:r>
          </w:p>
        </w:tc>
        <w:tc>
          <w:tcPr>
            <w:tcW w:w="3544" w:type="dxa"/>
          </w:tcPr>
          <w:p w:rsidR="00E765C0" w:rsidRPr="008D7A31" w:rsidRDefault="00E765C0" w:rsidP="000062F0">
            <w:pPr>
              <w:jc w:val="center"/>
              <w:rPr>
                <w:sz w:val="28"/>
                <w:szCs w:val="28"/>
              </w:rPr>
            </w:pPr>
            <w:r w:rsidRPr="008D7A31">
              <w:rPr>
                <w:sz w:val="28"/>
                <w:szCs w:val="28"/>
              </w:rPr>
              <w:t>РЕЗУЛЬТАТ</w:t>
            </w:r>
          </w:p>
        </w:tc>
      </w:tr>
      <w:tr w:rsidR="00E765C0" w:rsidRPr="008D7A31" w:rsidTr="000062F0">
        <w:tc>
          <w:tcPr>
            <w:tcW w:w="2660" w:type="dxa"/>
          </w:tcPr>
          <w:p w:rsidR="00E765C0" w:rsidRPr="008D7A31" w:rsidRDefault="00E765C0" w:rsidP="000062F0">
            <w:pPr>
              <w:jc w:val="both"/>
              <w:rPr>
                <w:sz w:val="28"/>
                <w:szCs w:val="28"/>
              </w:rPr>
            </w:pPr>
            <w:r w:rsidRPr="008D7A31">
              <w:rPr>
                <w:sz w:val="28"/>
                <w:szCs w:val="28"/>
              </w:rPr>
              <w:t>1.Постановка проблемы</w:t>
            </w:r>
          </w:p>
        </w:tc>
        <w:tc>
          <w:tcPr>
            <w:tcW w:w="4394" w:type="dxa"/>
          </w:tcPr>
          <w:p w:rsidR="00E765C0" w:rsidRPr="008D7A31" w:rsidRDefault="00E765C0" w:rsidP="000062F0">
            <w:pPr>
              <w:numPr>
                <w:ilvl w:val="0"/>
                <w:numId w:val="17"/>
              </w:numPr>
              <w:rPr>
                <w:sz w:val="28"/>
                <w:szCs w:val="28"/>
              </w:rPr>
            </w:pPr>
            <w:r w:rsidRPr="008D7A31">
              <w:rPr>
                <w:sz w:val="28"/>
                <w:szCs w:val="28"/>
              </w:rPr>
              <w:t>Создание проблемной ситуации</w:t>
            </w:r>
          </w:p>
          <w:p w:rsidR="00E765C0" w:rsidRPr="008D7A31" w:rsidRDefault="00E765C0" w:rsidP="000062F0">
            <w:pPr>
              <w:numPr>
                <w:ilvl w:val="0"/>
                <w:numId w:val="17"/>
              </w:numPr>
              <w:rPr>
                <w:sz w:val="28"/>
                <w:szCs w:val="28"/>
              </w:rPr>
            </w:pPr>
            <w:r w:rsidRPr="008D7A31">
              <w:rPr>
                <w:sz w:val="28"/>
                <w:szCs w:val="28"/>
              </w:rPr>
              <w:t>Освоение противоречия</w:t>
            </w:r>
          </w:p>
          <w:p w:rsidR="00E765C0" w:rsidRPr="008D7A31" w:rsidRDefault="00E765C0" w:rsidP="000062F0">
            <w:pPr>
              <w:numPr>
                <w:ilvl w:val="0"/>
                <w:numId w:val="17"/>
              </w:numPr>
              <w:rPr>
                <w:sz w:val="28"/>
                <w:szCs w:val="28"/>
              </w:rPr>
            </w:pPr>
            <w:r w:rsidRPr="008D7A31">
              <w:rPr>
                <w:sz w:val="28"/>
                <w:szCs w:val="28"/>
              </w:rPr>
              <w:t>Формулировка проблемы</w:t>
            </w:r>
          </w:p>
        </w:tc>
        <w:tc>
          <w:tcPr>
            <w:tcW w:w="3544" w:type="dxa"/>
          </w:tcPr>
          <w:p w:rsidR="00E765C0" w:rsidRPr="008D7A31" w:rsidRDefault="00E765C0" w:rsidP="000062F0">
            <w:pPr>
              <w:jc w:val="both"/>
              <w:rPr>
                <w:sz w:val="28"/>
                <w:szCs w:val="28"/>
              </w:rPr>
            </w:pPr>
            <w:r w:rsidRPr="008D7A31">
              <w:rPr>
                <w:sz w:val="28"/>
                <w:szCs w:val="28"/>
              </w:rPr>
              <w:t>Выяснение противоречия в проблемной ситуации</w:t>
            </w:r>
          </w:p>
        </w:tc>
      </w:tr>
      <w:tr w:rsidR="00E765C0" w:rsidRPr="008D7A31" w:rsidTr="000062F0">
        <w:tc>
          <w:tcPr>
            <w:tcW w:w="2660" w:type="dxa"/>
          </w:tcPr>
          <w:p w:rsidR="00E765C0" w:rsidRPr="008D7A31" w:rsidRDefault="00E765C0" w:rsidP="000062F0">
            <w:pPr>
              <w:jc w:val="both"/>
              <w:rPr>
                <w:sz w:val="28"/>
                <w:szCs w:val="28"/>
              </w:rPr>
            </w:pPr>
            <w:r w:rsidRPr="008D7A31">
              <w:rPr>
                <w:sz w:val="28"/>
                <w:szCs w:val="28"/>
              </w:rPr>
              <w:t>2. Поиск решения</w:t>
            </w:r>
          </w:p>
        </w:tc>
        <w:tc>
          <w:tcPr>
            <w:tcW w:w="4394" w:type="dxa"/>
          </w:tcPr>
          <w:p w:rsidR="00E765C0" w:rsidRPr="008D7A31" w:rsidRDefault="00E765C0" w:rsidP="000062F0">
            <w:pPr>
              <w:numPr>
                <w:ilvl w:val="0"/>
                <w:numId w:val="17"/>
              </w:numPr>
              <w:rPr>
                <w:sz w:val="28"/>
                <w:szCs w:val="28"/>
              </w:rPr>
            </w:pPr>
            <w:r w:rsidRPr="008D7A31">
              <w:rPr>
                <w:sz w:val="28"/>
                <w:szCs w:val="28"/>
              </w:rPr>
              <w:t>Выдвижение гипотез</w:t>
            </w:r>
          </w:p>
          <w:p w:rsidR="00E765C0" w:rsidRPr="008D7A31" w:rsidRDefault="00E765C0" w:rsidP="000062F0">
            <w:pPr>
              <w:numPr>
                <w:ilvl w:val="0"/>
                <w:numId w:val="17"/>
              </w:numPr>
              <w:rPr>
                <w:sz w:val="28"/>
                <w:szCs w:val="28"/>
              </w:rPr>
            </w:pPr>
            <w:r w:rsidRPr="008D7A31">
              <w:rPr>
                <w:sz w:val="28"/>
                <w:szCs w:val="28"/>
              </w:rPr>
              <w:t>Проверка гипотез</w:t>
            </w:r>
          </w:p>
        </w:tc>
        <w:tc>
          <w:tcPr>
            <w:tcW w:w="3544" w:type="dxa"/>
          </w:tcPr>
          <w:p w:rsidR="00E765C0" w:rsidRPr="008D7A31" w:rsidRDefault="00E765C0" w:rsidP="000062F0">
            <w:pPr>
              <w:jc w:val="both"/>
              <w:rPr>
                <w:sz w:val="28"/>
                <w:szCs w:val="28"/>
              </w:rPr>
            </w:pPr>
            <w:r w:rsidRPr="008D7A31">
              <w:rPr>
                <w:sz w:val="28"/>
                <w:szCs w:val="28"/>
              </w:rPr>
              <w:t>Поиск путей решения нового задания</w:t>
            </w:r>
          </w:p>
        </w:tc>
      </w:tr>
      <w:tr w:rsidR="00E765C0" w:rsidRPr="008D7A31" w:rsidTr="000062F0">
        <w:tc>
          <w:tcPr>
            <w:tcW w:w="2660" w:type="dxa"/>
          </w:tcPr>
          <w:p w:rsidR="00E765C0" w:rsidRPr="008D7A31" w:rsidRDefault="00E765C0" w:rsidP="000062F0">
            <w:pPr>
              <w:jc w:val="both"/>
              <w:rPr>
                <w:sz w:val="28"/>
                <w:szCs w:val="28"/>
              </w:rPr>
            </w:pPr>
            <w:r w:rsidRPr="008D7A31">
              <w:rPr>
                <w:sz w:val="28"/>
                <w:szCs w:val="28"/>
              </w:rPr>
              <w:t>3.Коммуникативное представление  решения</w:t>
            </w:r>
          </w:p>
        </w:tc>
        <w:tc>
          <w:tcPr>
            <w:tcW w:w="4394" w:type="dxa"/>
          </w:tcPr>
          <w:p w:rsidR="00E765C0" w:rsidRPr="008D7A31" w:rsidRDefault="00E765C0" w:rsidP="000062F0">
            <w:pPr>
              <w:numPr>
                <w:ilvl w:val="0"/>
                <w:numId w:val="18"/>
              </w:numPr>
              <w:rPr>
                <w:sz w:val="28"/>
                <w:szCs w:val="28"/>
              </w:rPr>
            </w:pPr>
            <w:r w:rsidRPr="008D7A31">
              <w:rPr>
                <w:sz w:val="28"/>
                <w:szCs w:val="28"/>
              </w:rPr>
              <w:t>Выражение нового знания научным языком предмета</w:t>
            </w:r>
          </w:p>
        </w:tc>
        <w:tc>
          <w:tcPr>
            <w:tcW w:w="3544" w:type="dxa"/>
          </w:tcPr>
          <w:p w:rsidR="00E765C0" w:rsidRPr="008D7A31" w:rsidRDefault="00E765C0" w:rsidP="000062F0">
            <w:pPr>
              <w:jc w:val="both"/>
              <w:rPr>
                <w:sz w:val="28"/>
                <w:szCs w:val="28"/>
              </w:rPr>
            </w:pPr>
            <w:r w:rsidRPr="008D7A31">
              <w:rPr>
                <w:sz w:val="28"/>
                <w:szCs w:val="28"/>
              </w:rPr>
              <w:t xml:space="preserve">Создание продукта: схемы, кластера, таблицы, </w:t>
            </w:r>
            <w:proofErr w:type="spellStart"/>
            <w:r w:rsidRPr="008D7A31">
              <w:rPr>
                <w:sz w:val="28"/>
                <w:szCs w:val="28"/>
              </w:rPr>
              <w:t>минипрезентации</w:t>
            </w:r>
            <w:proofErr w:type="spellEnd"/>
            <w:r w:rsidRPr="008D7A31">
              <w:rPr>
                <w:sz w:val="28"/>
                <w:szCs w:val="28"/>
              </w:rPr>
              <w:t>, устного выступления</w:t>
            </w:r>
          </w:p>
        </w:tc>
      </w:tr>
      <w:tr w:rsidR="00E765C0" w:rsidRPr="008D7A31" w:rsidTr="000062F0">
        <w:tc>
          <w:tcPr>
            <w:tcW w:w="2660" w:type="dxa"/>
          </w:tcPr>
          <w:p w:rsidR="00E765C0" w:rsidRPr="008D7A31" w:rsidRDefault="00E765C0" w:rsidP="000062F0">
            <w:pPr>
              <w:jc w:val="both"/>
              <w:rPr>
                <w:sz w:val="28"/>
                <w:szCs w:val="28"/>
              </w:rPr>
            </w:pPr>
            <w:r w:rsidRPr="008D7A31">
              <w:rPr>
                <w:sz w:val="28"/>
                <w:szCs w:val="28"/>
              </w:rPr>
              <w:lastRenderedPageBreak/>
              <w:t>4.Реализация продукта</w:t>
            </w:r>
          </w:p>
        </w:tc>
        <w:tc>
          <w:tcPr>
            <w:tcW w:w="4394" w:type="dxa"/>
          </w:tcPr>
          <w:p w:rsidR="00E765C0" w:rsidRPr="008D7A31" w:rsidRDefault="00E765C0" w:rsidP="000062F0">
            <w:pPr>
              <w:numPr>
                <w:ilvl w:val="0"/>
                <w:numId w:val="18"/>
              </w:numPr>
              <w:rPr>
                <w:sz w:val="28"/>
                <w:szCs w:val="28"/>
              </w:rPr>
            </w:pPr>
            <w:r w:rsidRPr="008D7A31">
              <w:rPr>
                <w:sz w:val="28"/>
                <w:szCs w:val="28"/>
              </w:rPr>
              <w:t xml:space="preserve">Представление продукта классу в виде схемы, кластера, таблицы, </w:t>
            </w:r>
            <w:proofErr w:type="spellStart"/>
            <w:r w:rsidRPr="008D7A31">
              <w:rPr>
                <w:sz w:val="28"/>
                <w:szCs w:val="28"/>
              </w:rPr>
              <w:t>минипрезентации</w:t>
            </w:r>
            <w:proofErr w:type="spellEnd"/>
            <w:r w:rsidRPr="008D7A31">
              <w:rPr>
                <w:sz w:val="28"/>
                <w:szCs w:val="28"/>
              </w:rPr>
              <w:t>, устного выступления</w:t>
            </w:r>
          </w:p>
        </w:tc>
        <w:tc>
          <w:tcPr>
            <w:tcW w:w="3544" w:type="dxa"/>
          </w:tcPr>
          <w:p w:rsidR="00E765C0" w:rsidRPr="008D7A31" w:rsidRDefault="00E765C0" w:rsidP="000062F0">
            <w:pPr>
              <w:jc w:val="both"/>
              <w:rPr>
                <w:sz w:val="28"/>
                <w:szCs w:val="28"/>
              </w:rPr>
            </w:pPr>
            <w:r w:rsidRPr="008D7A31">
              <w:rPr>
                <w:sz w:val="28"/>
                <w:szCs w:val="28"/>
              </w:rPr>
              <w:t xml:space="preserve">Представление продукта: схемы, кластера, таблицы, </w:t>
            </w:r>
            <w:proofErr w:type="spellStart"/>
            <w:r w:rsidRPr="008D7A31">
              <w:rPr>
                <w:sz w:val="28"/>
                <w:szCs w:val="28"/>
              </w:rPr>
              <w:t>минипрезентации</w:t>
            </w:r>
            <w:proofErr w:type="spellEnd"/>
            <w:r w:rsidRPr="008D7A31">
              <w:rPr>
                <w:sz w:val="28"/>
                <w:szCs w:val="28"/>
              </w:rPr>
              <w:t>, устного выступления</w:t>
            </w:r>
          </w:p>
        </w:tc>
      </w:tr>
    </w:tbl>
    <w:p w:rsidR="00994064" w:rsidRDefault="00994064" w:rsidP="00E765C0">
      <w:pPr>
        <w:jc w:val="both"/>
        <w:rPr>
          <w:sz w:val="28"/>
          <w:szCs w:val="28"/>
        </w:rPr>
      </w:pPr>
    </w:p>
    <w:p w:rsidR="00E765C0" w:rsidRPr="006E1406" w:rsidRDefault="00E765C0" w:rsidP="00E765C0">
      <w:pPr>
        <w:pStyle w:val="a4"/>
        <w:ind w:firstLine="708"/>
        <w:jc w:val="center"/>
        <w:rPr>
          <w:rFonts w:ascii="Times New Roman" w:hAnsi="Times New Roman"/>
          <w:b/>
          <w:sz w:val="28"/>
          <w:szCs w:val="28"/>
        </w:rPr>
      </w:pPr>
      <w:r w:rsidRPr="00D3633B">
        <w:rPr>
          <w:rFonts w:ascii="Times New Roman" w:hAnsi="Times New Roman"/>
          <w:b/>
          <w:sz w:val="28"/>
          <w:szCs w:val="28"/>
        </w:rPr>
        <w:t xml:space="preserve">ВИДЫ УНИВЕРСАЛЬНЫХ УЧЕБНЫХ ДЕЙСТВИЙ </w:t>
      </w:r>
    </w:p>
    <w:p w:rsidR="00E765C0" w:rsidRDefault="00E765C0" w:rsidP="00E765C0">
      <w:pPr>
        <w:jc w:val="both"/>
        <w:rPr>
          <w:sz w:val="28"/>
          <w:szCs w:val="28"/>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1842"/>
        <w:gridCol w:w="3261"/>
        <w:gridCol w:w="4961"/>
      </w:tblGrid>
      <w:tr w:rsidR="00E765C0" w:rsidRPr="00D3633B" w:rsidTr="00E765C0">
        <w:trPr>
          <w:trHeight w:val="90"/>
        </w:trPr>
        <w:tc>
          <w:tcPr>
            <w:tcW w:w="534" w:type="dxa"/>
          </w:tcPr>
          <w:p w:rsidR="00E765C0" w:rsidRPr="00D3633B" w:rsidRDefault="00E765C0" w:rsidP="000062F0">
            <w:pPr>
              <w:pStyle w:val="a4"/>
              <w:jc w:val="center"/>
              <w:rPr>
                <w:rFonts w:ascii="Times New Roman" w:hAnsi="Times New Roman"/>
                <w:sz w:val="28"/>
                <w:szCs w:val="28"/>
              </w:rPr>
            </w:pPr>
            <w:r w:rsidRPr="00D3633B">
              <w:rPr>
                <w:rFonts w:ascii="Times New Roman" w:hAnsi="Times New Roman"/>
                <w:sz w:val="28"/>
                <w:szCs w:val="28"/>
              </w:rPr>
              <w:t>№</w:t>
            </w:r>
          </w:p>
        </w:tc>
        <w:tc>
          <w:tcPr>
            <w:tcW w:w="1842" w:type="dxa"/>
          </w:tcPr>
          <w:p w:rsidR="00E765C0" w:rsidRPr="00D3633B" w:rsidRDefault="00E765C0" w:rsidP="000062F0">
            <w:pPr>
              <w:pStyle w:val="a4"/>
              <w:jc w:val="center"/>
              <w:rPr>
                <w:rFonts w:ascii="Times New Roman" w:hAnsi="Times New Roman"/>
                <w:sz w:val="28"/>
                <w:szCs w:val="28"/>
              </w:rPr>
            </w:pPr>
            <w:r w:rsidRPr="00D3633B">
              <w:rPr>
                <w:rFonts w:ascii="Times New Roman" w:hAnsi="Times New Roman"/>
                <w:sz w:val="28"/>
                <w:szCs w:val="28"/>
              </w:rPr>
              <w:t>Вид УУД</w:t>
            </w:r>
          </w:p>
        </w:tc>
        <w:tc>
          <w:tcPr>
            <w:tcW w:w="3261" w:type="dxa"/>
          </w:tcPr>
          <w:p w:rsidR="00E765C0" w:rsidRPr="00D3633B" w:rsidRDefault="00E765C0" w:rsidP="000062F0">
            <w:pPr>
              <w:pStyle w:val="a4"/>
              <w:jc w:val="center"/>
              <w:rPr>
                <w:rFonts w:ascii="Times New Roman" w:hAnsi="Times New Roman"/>
                <w:sz w:val="28"/>
                <w:szCs w:val="28"/>
              </w:rPr>
            </w:pPr>
            <w:r w:rsidRPr="00D3633B">
              <w:rPr>
                <w:rFonts w:ascii="Times New Roman" w:hAnsi="Times New Roman"/>
                <w:sz w:val="28"/>
                <w:szCs w:val="28"/>
              </w:rPr>
              <w:t>Содержание</w:t>
            </w:r>
          </w:p>
        </w:tc>
        <w:tc>
          <w:tcPr>
            <w:tcW w:w="4961" w:type="dxa"/>
          </w:tcPr>
          <w:p w:rsidR="00E765C0" w:rsidRPr="00D3633B" w:rsidRDefault="00E765C0" w:rsidP="000062F0">
            <w:pPr>
              <w:pStyle w:val="a4"/>
              <w:jc w:val="center"/>
              <w:rPr>
                <w:rFonts w:ascii="Times New Roman" w:hAnsi="Times New Roman"/>
                <w:sz w:val="28"/>
                <w:szCs w:val="28"/>
              </w:rPr>
            </w:pPr>
            <w:r w:rsidRPr="00D3633B">
              <w:rPr>
                <w:rFonts w:ascii="Times New Roman" w:hAnsi="Times New Roman"/>
                <w:sz w:val="28"/>
                <w:szCs w:val="28"/>
              </w:rPr>
              <w:t>Пример</w:t>
            </w:r>
          </w:p>
        </w:tc>
      </w:tr>
      <w:tr w:rsidR="00E765C0" w:rsidRPr="00D3633B" w:rsidTr="00E765C0">
        <w:tc>
          <w:tcPr>
            <w:tcW w:w="534" w:type="dxa"/>
          </w:tcPr>
          <w:p w:rsidR="00E765C0" w:rsidRPr="00D3633B" w:rsidRDefault="00E765C0" w:rsidP="000062F0">
            <w:pPr>
              <w:pStyle w:val="a4"/>
              <w:jc w:val="center"/>
              <w:rPr>
                <w:rFonts w:ascii="Times New Roman" w:hAnsi="Times New Roman"/>
                <w:sz w:val="28"/>
                <w:szCs w:val="28"/>
              </w:rPr>
            </w:pPr>
            <w:r w:rsidRPr="00D3633B">
              <w:rPr>
                <w:rFonts w:ascii="Times New Roman" w:hAnsi="Times New Roman"/>
                <w:sz w:val="28"/>
                <w:szCs w:val="28"/>
              </w:rPr>
              <w:t>1</w:t>
            </w:r>
          </w:p>
        </w:tc>
        <w:tc>
          <w:tcPr>
            <w:tcW w:w="1842" w:type="dxa"/>
          </w:tcPr>
          <w:p w:rsidR="00E765C0" w:rsidRPr="00D3633B" w:rsidRDefault="00E765C0" w:rsidP="000062F0">
            <w:pPr>
              <w:pStyle w:val="a4"/>
              <w:jc w:val="center"/>
              <w:rPr>
                <w:rFonts w:ascii="Times New Roman" w:hAnsi="Times New Roman"/>
                <w:sz w:val="28"/>
                <w:szCs w:val="28"/>
              </w:rPr>
            </w:pPr>
            <w:r w:rsidRPr="00D3633B">
              <w:rPr>
                <w:rFonts w:ascii="Times New Roman" w:hAnsi="Times New Roman"/>
                <w:sz w:val="28"/>
                <w:szCs w:val="28"/>
              </w:rPr>
              <w:t>Личностные УУД</w:t>
            </w:r>
          </w:p>
        </w:tc>
        <w:tc>
          <w:tcPr>
            <w:tcW w:w="3261" w:type="dxa"/>
          </w:tcPr>
          <w:p w:rsidR="00E765C0" w:rsidRPr="00D3633B" w:rsidRDefault="00E765C0" w:rsidP="000062F0">
            <w:pPr>
              <w:pStyle w:val="a4"/>
              <w:jc w:val="center"/>
              <w:rPr>
                <w:rFonts w:ascii="Times New Roman" w:hAnsi="Times New Roman"/>
                <w:sz w:val="28"/>
                <w:szCs w:val="28"/>
              </w:rPr>
            </w:pPr>
            <w:proofErr w:type="spellStart"/>
            <w:r w:rsidRPr="00D3633B">
              <w:rPr>
                <w:rFonts w:ascii="Times New Roman" w:hAnsi="Times New Roman"/>
                <w:sz w:val="28"/>
                <w:szCs w:val="28"/>
              </w:rPr>
              <w:t>Смыслообразование</w:t>
            </w:r>
            <w:proofErr w:type="spellEnd"/>
          </w:p>
          <w:p w:rsidR="00E765C0" w:rsidRPr="00D3633B" w:rsidRDefault="00E765C0" w:rsidP="000062F0">
            <w:pPr>
              <w:pStyle w:val="a4"/>
              <w:jc w:val="center"/>
              <w:rPr>
                <w:rFonts w:ascii="Times New Roman" w:hAnsi="Times New Roman"/>
                <w:sz w:val="28"/>
                <w:szCs w:val="28"/>
              </w:rPr>
            </w:pPr>
            <w:r w:rsidRPr="00D3633B">
              <w:rPr>
                <w:rFonts w:ascii="Times New Roman" w:hAnsi="Times New Roman"/>
                <w:sz w:val="28"/>
                <w:szCs w:val="28"/>
              </w:rPr>
              <w:t>Нравственно-этическое оценивание</w:t>
            </w:r>
          </w:p>
          <w:p w:rsidR="00E765C0" w:rsidRPr="00D3633B" w:rsidRDefault="00E765C0" w:rsidP="000062F0">
            <w:pPr>
              <w:pStyle w:val="a4"/>
              <w:jc w:val="center"/>
              <w:rPr>
                <w:rFonts w:ascii="Times New Roman" w:hAnsi="Times New Roman"/>
                <w:sz w:val="28"/>
                <w:szCs w:val="28"/>
              </w:rPr>
            </w:pPr>
            <w:r w:rsidRPr="00D3633B">
              <w:rPr>
                <w:rFonts w:ascii="Times New Roman" w:hAnsi="Times New Roman"/>
                <w:sz w:val="28"/>
                <w:szCs w:val="28"/>
              </w:rPr>
              <w:t>Самопознание и самоопределение</w:t>
            </w:r>
          </w:p>
        </w:tc>
        <w:tc>
          <w:tcPr>
            <w:tcW w:w="4961" w:type="dxa"/>
          </w:tcPr>
          <w:p w:rsidR="00E765C0" w:rsidRPr="00D3633B" w:rsidRDefault="00E765C0" w:rsidP="000062F0">
            <w:pPr>
              <w:numPr>
                <w:ilvl w:val="0"/>
                <w:numId w:val="20"/>
              </w:numPr>
              <w:rPr>
                <w:sz w:val="28"/>
                <w:szCs w:val="28"/>
              </w:rPr>
            </w:pPr>
            <w:r w:rsidRPr="00D3633B">
              <w:rPr>
                <w:sz w:val="28"/>
                <w:szCs w:val="28"/>
              </w:rPr>
              <w:t>Умение устанавливать самостоятельно взаимосвязь между целью учебной деятельности и её мотивом</w:t>
            </w:r>
          </w:p>
          <w:p w:rsidR="00E765C0" w:rsidRPr="00D3633B" w:rsidRDefault="00E765C0" w:rsidP="000062F0">
            <w:pPr>
              <w:numPr>
                <w:ilvl w:val="0"/>
                <w:numId w:val="20"/>
              </w:numPr>
              <w:rPr>
                <w:sz w:val="28"/>
                <w:szCs w:val="28"/>
              </w:rPr>
            </w:pPr>
            <w:r w:rsidRPr="00D3633B">
              <w:rPr>
                <w:sz w:val="28"/>
                <w:szCs w:val="28"/>
              </w:rPr>
              <w:t>Умение осуществлять личностный моральный выбор</w:t>
            </w:r>
          </w:p>
        </w:tc>
      </w:tr>
      <w:tr w:rsidR="00E765C0" w:rsidRPr="00D3633B" w:rsidTr="00E765C0">
        <w:tc>
          <w:tcPr>
            <w:tcW w:w="534" w:type="dxa"/>
          </w:tcPr>
          <w:p w:rsidR="00E765C0" w:rsidRPr="00D3633B" w:rsidRDefault="00E765C0" w:rsidP="000062F0">
            <w:pPr>
              <w:pStyle w:val="a4"/>
              <w:jc w:val="center"/>
              <w:rPr>
                <w:rFonts w:ascii="Times New Roman" w:hAnsi="Times New Roman"/>
                <w:sz w:val="28"/>
                <w:szCs w:val="28"/>
              </w:rPr>
            </w:pPr>
            <w:r w:rsidRPr="00D3633B">
              <w:rPr>
                <w:rFonts w:ascii="Times New Roman" w:hAnsi="Times New Roman"/>
                <w:sz w:val="28"/>
                <w:szCs w:val="28"/>
              </w:rPr>
              <w:t>2</w:t>
            </w:r>
          </w:p>
        </w:tc>
        <w:tc>
          <w:tcPr>
            <w:tcW w:w="1842" w:type="dxa"/>
          </w:tcPr>
          <w:p w:rsidR="00E765C0" w:rsidRPr="00D3633B" w:rsidRDefault="00E765C0" w:rsidP="000062F0">
            <w:pPr>
              <w:pStyle w:val="a4"/>
              <w:jc w:val="center"/>
              <w:rPr>
                <w:rFonts w:ascii="Times New Roman" w:hAnsi="Times New Roman"/>
                <w:sz w:val="28"/>
                <w:szCs w:val="28"/>
              </w:rPr>
            </w:pPr>
            <w:r w:rsidRPr="00D3633B">
              <w:rPr>
                <w:rFonts w:ascii="Times New Roman" w:hAnsi="Times New Roman"/>
                <w:sz w:val="28"/>
                <w:szCs w:val="28"/>
              </w:rPr>
              <w:t>Познавательные</w:t>
            </w:r>
          </w:p>
        </w:tc>
        <w:tc>
          <w:tcPr>
            <w:tcW w:w="3261" w:type="dxa"/>
          </w:tcPr>
          <w:p w:rsidR="00E765C0" w:rsidRPr="00D3633B" w:rsidRDefault="00E765C0" w:rsidP="000062F0">
            <w:pPr>
              <w:pStyle w:val="a4"/>
              <w:jc w:val="center"/>
              <w:rPr>
                <w:rFonts w:ascii="Times New Roman" w:hAnsi="Times New Roman"/>
                <w:sz w:val="28"/>
                <w:szCs w:val="28"/>
              </w:rPr>
            </w:pPr>
            <w:proofErr w:type="spellStart"/>
            <w:r w:rsidRPr="00D3633B">
              <w:rPr>
                <w:rFonts w:ascii="Times New Roman" w:hAnsi="Times New Roman"/>
                <w:sz w:val="28"/>
                <w:szCs w:val="28"/>
              </w:rPr>
              <w:t>Общеучебные</w:t>
            </w:r>
            <w:proofErr w:type="spellEnd"/>
          </w:p>
          <w:p w:rsidR="00E765C0" w:rsidRPr="00D3633B" w:rsidRDefault="00E765C0" w:rsidP="000062F0">
            <w:pPr>
              <w:pStyle w:val="a4"/>
              <w:jc w:val="center"/>
              <w:rPr>
                <w:rFonts w:ascii="Times New Roman" w:hAnsi="Times New Roman"/>
                <w:sz w:val="28"/>
                <w:szCs w:val="28"/>
              </w:rPr>
            </w:pPr>
            <w:r w:rsidRPr="00D3633B">
              <w:rPr>
                <w:rFonts w:ascii="Times New Roman" w:hAnsi="Times New Roman"/>
                <w:sz w:val="28"/>
                <w:szCs w:val="28"/>
              </w:rPr>
              <w:t>Логические</w:t>
            </w:r>
          </w:p>
          <w:p w:rsidR="00E765C0" w:rsidRPr="00D3633B" w:rsidRDefault="00E765C0" w:rsidP="000062F0">
            <w:pPr>
              <w:pStyle w:val="a4"/>
              <w:jc w:val="center"/>
              <w:rPr>
                <w:rFonts w:ascii="Times New Roman" w:hAnsi="Times New Roman"/>
                <w:sz w:val="28"/>
                <w:szCs w:val="28"/>
              </w:rPr>
            </w:pPr>
            <w:r w:rsidRPr="00D3633B">
              <w:rPr>
                <w:rFonts w:ascii="Times New Roman" w:hAnsi="Times New Roman"/>
                <w:sz w:val="28"/>
                <w:szCs w:val="28"/>
              </w:rPr>
              <w:t>Постановка и решение проблем</w:t>
            </w:r>
          </w:p>
        </w:tc>
        <w:tc>
          <w:tcPr>
            <w:tcW w:w="4961" w:type="dxa"/>
          </w:tcPr>
          <w:p w:rsidR="00E765C0" w:rsidRPr="00D3633B" w:rsidRDefault="00E765C0" w:rsidP="000062F0">
            <w:pPr>
              <w:jc w:val="both"/>
              <w:rPr>
                <w:sz w:val="28"/>
                <w:szCs w:val="28"/>
              </w:rPr>
            </w:pPr>
            <w:r w:rsidRPr="00D3633B">
              <w:rPr>
                <w:sz w:val="28"/>
                <w:szCs w:val="28"/>
              </w:rPr>
              <w:t>1.Умение видеть проблему</w:t>
            </w:r>
          </w:p>
          <w:p w:rsidR="00E765C0" w:rsidRPr="00D3633B" w:rsidRDefault="00E765C0" w:rsidP="000062F0">
            <w:pPr>
              <w:jc w:val="both"/>
              <w:rPr>
                <w:sz w:val="28"/>
                <w:szCs w:val="28"/>
              </w:rPr>
            </w:pPr>
            <w:r w:rsidRPr="00D3633B">
              <w:rPr>
                <w:sz w:val="28"/>
                <w:szCs w:val="28"/>
              </w:rPr>
              <w:t>2.Умение ставить вопросы.</w:t>
            </w:r>
          </w:p>
          <w:p w:rsidR="00E765C0" w:rsidRPr="00D3633B" w:rsidRDefault="00E765C0" w:rsidP="000062F0">
            <w:pPr>
              <w:pStyle w:val="NoSpacing"/>
              <w:rPr>
                <w:sz w:val="28"/>
                <w:szCs w:val="28"/>
              </w:rPr>
            </w:pPr>
            <w:r w:rsidRPr="00D3633B">
              <w:rPr>
                <w:sz w:val="28"/>
                <w:szCs w:val="28"/>
              </w:rPr>
              <w:t>3.Умение классифицировать</w:t>
            </w:r>
          </w:p>
          <w:p w:rsidR="00E765C0" w:rsidRPr="00D3633B" w:rsidRDefault="00E765C0" w:rsidP="000062F0">
            <w:pPr>
              <w:jc w:val="both"/>
              <w:rPr>
                <w:sz w:val="28"/>
                <w:szCs w:val="28"/>
              </w:rPr>
            </w:pPr>
            <w:r w:rsidRPr="00D3633B">
              <w:rPr>
                <w:sz w:val="28"/>
                <w:szCs w:val="28"/>
              </w:rPr>
              <w:t>4. Умение структурировать тексты</w:t>
            </w:r>
          </w:p>
          <w:p w:rsidR="00E765C0" w:rsidRPr="00D3633B" w:rsidRDefault="00E765C0" w:rsidP="000062F0">
            <w:pPr>
              <w:jc w:val="both"/>
              <w:rPr>
                <w:sz w:val="28"/>
                <w:szCs w:val="28"/>
              </w:rPr>
            </w:pPr>
            <w:r w:rsidRPr="00D3633B">
              <w:rPr>
                <w:sz w:val="28"/>
                <w:szCs w:val="28"/>
              </w:rPr>
              <w:t>5..Умение делать выводы и умозаключения.</w:t>
            </w:r>
          </w:p>
          <w:p w:rsidR="00E765C0" w:rsidRPr="00D3633B" w:rsidRDefault="00E765C0" w:rsidP="000062F0">
            <w:pPr>
              <w:jc w:val="both"/>
              <w:rPr>
                <w:sz w:val="28"/>
                <w:szCs w:val="28"/>
              </w:rPr>
            </w:pPr>
            <w:r w:rsidRPr="00D3633B">
              <w:rPr>
                <w:sz w:val="28"/>
                <w:szCs w:val="28"/>
              </w:rPr>
              <w:t>6. Умение давать определения понятиям.</w:t>
            </w:r>
          </w:p>
          <w:p w:rsidR="00E765C0" w:rsidRPr="00D3633B" w:rsidRDefault="00E765C0" w:rsidP="000062F0">
            <w:pPr>
              <w:jc w:val="both"/>
              <w:rPr>
                <w:sz w:val="28"/>
                <w:szCs w:val="28"/>
              </w:rPr>
            </w:pPr>
            <w:r w:rsidRPr="00D3633B">
              <w:rPr>
                <w:sz w:val="28"/>
                <w:szCs w:val="28"/>
              </w:rPr>
              <w:t>7. Умение выдвигать гипотезы</w:t>
            </w:r>
          </w:p>
          <w:p w:rsidR="00E765C0" w:rsidRPr="00D3633B" w:rsidRDefault="00E765C0" w:rsidP="000062F0">
            <w:pPr>
              <w:jc w:val="both"/>
              <w:rPr>
                <w:sz w:val="28"/>
                <w:szCs w:val="28"/>
              </w:rPr>
            </w:pPr>
          </w:p>
          <w:p w:rsidR="00E765C0" w:rsidRPr="00D3633B" w:rsidRDefault="00E765C0" w:rsidP="000062F0">
            <w:pPr>
              <w:pStyle w:val="NoSpacing"/>
              <w:rPr>
                <w:rFonts w:ascii="Times New Roman" w:hAnsi="Times New Roman"/>
                <w:sz w:val="28"/>
                <w:szCs w:val="28"/>
              </w:rPr>
            </w:pPr>
          </w:p>
        </w:tc>
      </w:tr>
      <w:tr w:rsidR="00E765C0" w:rsidRPr="00D3633B" w:rsidTr="00E765C0">
        <w:tc>
          <w:tcPr>
            <w:tcW w:w="534" w:type="dxa"/>
          </w:tcPr>
          <w:p w:rsidR="00E765C0" w:rsidRPr="00D3633B" w:rsidRDefault="00E765C0" w:rsidP="000062F0">
            <w:pPr>
              <w:pStyle w:val="a4"/>
              <w:jc w:val="center"/>
              <w:rPr>
                <w:rFonts w:ascii="Times New Roman" w:hAnsi="Times New Roman"/>
                <w:sz w:val="28"/>
                <w:szCs w:val="28"/>
              </w:rPr>
            </w:pPr>
            <w:r w:rsidRPr="00D3633B">
              <w:rPr>
                <w:rFonts w:ascii="Times New Roman" w:hAnsi="Times New Roman"/>
                <w:sz w:val="28"/>
                <w:szCs w:val="28"/>
              </w:rPr>
              <w:t>3.</w:t>
            </w:r>
          </w:p>
        </w:tc>
        <w:tc>
          <w:tcPr>
            <w:tcW w:w="1842" w:type="dxa"/>
          </w:tcPr>
          <w:p w:rsidR="00E765C0" w:rsidRPr="00D3633B" w:rsidRDefault="00E765C0" w:rsidP="000062F0">
            <w:pPr>
              <w:pStyle w:val="a4"/>
              <w:jc w:val="center"/>
              <w:rPr>
                <w:rFonts w:ascii="Times New Roman" w:hAnsi="Times New Roman"/>
                <w:sz w:val="28"/>
                <w:szCs w:val="28"/>
              </w:rPr>
            </w:pPr>
            <w:r w:rsidRPr="00D3633B">
              <w:rPr>
                <w:rFonts w:ascii="Times New Roman" w:hAnsi="Times New Roman"/>
                <w:sz w:val="28"/>
                <w:szCs w:val="28"/>
              </w:rPr>
              <w:t>Регулятивные</w:t>
            </w:r>
          </w:p>
        </w:tc>
        <w:tc>
          <w:tcPr>
            <w:tcW w:w="3261" w:type="dxa"/>
          </w:tcPr>
          <w:p w:rsidR="00E765C0" w:rsidRPr="00D3633B" w:rsidRDefault="00E765C0" w:rsidP="000062F0">
            <w:pPr>
              <w:pStyle w:val="a4"/>
              <w:jc w:val="center"/>
              <w:rPr>
                <w:rFonts w:ascii="Times New Roman" w:hAnsi="Times New Roman"/>
                <w:sz w:val="28"/>
                <w:szCs w:val="28"/>
              </w:rPr>
            </w:pPr>
            <w:proofErr w:type="spellStart"/>
            <w:r w:rsidRPr="00D3633B">
              <w:rPr>
                <w:rFonts w:ascii="Times New Roman" w:hAnsi="Times New Roman"/>
                <w:sz w:val="28"/>
                <w:szCs w:val="28"/>
              </w:rPr>
              <w:t>Целеполагание</w:t>
            </w:r>
            <w:proofErr w:type="spellEnd"/>
          </w:p>
          <w:p w:rsidR="00E765C0" w:rsidRPr="00D3633B" w:rsidRDefault="00E765C0" w:rsidP="000062F0">
            <w:pPr>
              <w:pStyle w:val="a4"/>
              <w:jc w:val="center"/>
              <w:rPr>
                <w:rFonts w:ascii="Times New Roman" w:hAnsi="Times New Roman"/>
                <w:sz w:val="28"/>
                <w:szCs w:val="28"/>
              </w:rPr>
            </w:pPr>
            <w:r w:rsidRPr="00D3633B">
              <w:rPr>
                <w:rFonts w:ascii="Times New Roman" w:hAnsi="Times New Roman"/>
                <w:sz w:val="28"/>
                <w:szCs w:val="28"/>
              </w:rPr>
              <w:t>Планирование</w:t>
            </w:r>
          </w:p>
          <w:p w:rsidR="00E765C0" w:rsidRPr="00D3633B" w:rsidRDefault="00E765C0" w:rsidP="000062F0">
            <w:pPr>
              <w:pStyle w:val="a4"/>
              <w:jc w:val="center"/>
              <w:rPr>
                <w:rFonts w:ascii="Times New Roman" w:hAnsi="Times New Roman"/>
                <w:sz w:val="28"/>
                <w:szCs w:val="28"/>
              </w:rPr>
            </w:pPr>
            <w:r w:rsidRPr="00D3633B">
              <w:rPr>
                <w:rFonts w:ascii="Times New Roman" w:hAnsi="Times New Roman"/>
                <w:sz w:val="28"/>
                <w:szCs w:val="28"/>
              </w:rPr>
              <w:t>Прогнозирование</w:t>
            </w:r>
          </w:p>
          <w:p w:rsidR="00E765C0" w:rsidRPr="00D3633B" w:rsidRDefault="00E765C0" w:rsidP="000062F0">
            <w:pPr>
              <w:pStyle w:val="a4"/>
              <w:jc w:val="center"/>
              <w:rPr>
                <w:rFonts w:ascii="Times New Roman" w:hAnsi="Times New Roman"/>
                <w:sz w:val="28"/>
                <w:szCs w:val="28"/>
              </w:rPr>
            </w:pPr>
            <w:r w:rsidRPr="00D3633B">
              <w:rPr>
                <w:rFonts w:ascii="Times New Roman" w:hAnsi="Times New Roman"/>
                <w:sz w:val="28"/>
                <w:szCs w:val="28"/>
              </w:rPr>
              <w:t xml:space="preserve">Контроль и </w:t>
            </w:r>
            <w:proofErr w:type="gramStart"/>
            <w:r w:rsidRPr="00D3633B">
              <w:rPr>
                <w:rFonts w:ascii="Times New Roman" w:hAnsi="Times New Roman"/>
                <w:sz w:val="28"/>
                <w:szCs w:val="28"/>
              </w:rPr>
              <w:t>волевая</w:t>
            </w:r>
            <w:proofErr w:type="gramEnd"/>
            <w:r w:rsidRPr="00D3633B">
              <w:rPr>
                <w:rFonts w:ascii="Times New Roman" w:hAnsi="Times New Roman"/>
                <w:sz w:val="28"/>
                <w:szCs w:val="28"/>
              </w:rPr>
              <w:t xml:space="preserve"> </w:t>
            </w:r>
            <w:proofErr w:type="spellStart"/>
            <w:r w:rsidRPr="00D3633B">
              <w:rPr>
                <w:rFonts w:ascii="Times New Roman" w:hAnsi="Times New Roman"/>
                <w:sz w:val="28"/>
                <w:szCs w:val="28"/>
              </w:rPr>
              <w:t>саморегуляция</w:t>
            </w:r>
            <w:proofErr w:type="spellEnd"/>
          </w:p>
          <w:p w:rsidR="00E765C0" w:rsidRPr="00D3633B" w:rsidRDefault="00E765C0" w:rsidP="000062F0">
            <w:pPr>
              <w:pStyle w:val="a4"/>
              <w:jc w:val="center"/>
              <w:rPr>
                <w:rFonts w:ascii="Times New Roman" w:hAnsi="Times New Roman"/>
                <w:sz w:val="28"/>
                <w:szCs w:val="28"/>
              </w:rPr>
            </w:pPr>
            <w:r w:rsidRPr="00D3633B">
              <w:rPr>
                <w:rFonts w:ascii="Times New Roman" w:hAnsi="Times New Roman"/>
                <w:sz w:val="28"/>
                <w:szCs w:val="28"/>
              </w:rPr>
              <w:t>Коррекция</w:t>
            </w:r>
          </w:p>
          <w:p w:rsidR="00E765C0" w:rsidRPr="00D3633B" w:rsidRDefault="00E765C0" w:rsidP="000062F0">
            <w:pPr>
              <w:pStyle w:val="a4"/>
              <w:jc w:val="center"/>
              <w:rPr>
                <w:rFonts w:ascii="Times New Roman" w:hAnsi="Times New Roman"/>
                <w:sz w:val="28"/>
                <w:szCs w:val="28"/>
              </w:rPr>
            </w:pPr>
            <w:r w:rsidRPr="00D3633B">
              <w:rPr>
                <w:rFonts w:ascii="Times New Roman" w:hAnsi="Times New Roman"/>
                <w:sz w:val="28"/>
                <w:szCs w:val="28"/>
              </w:rPr>
              <w:t>Оценка</w:t>
            </w:r>
          </w:p>
        </w:tc>
        <w:tc>
          <w:tcPr>
            <w:tcW w:w="4961" w:type="dxa"/>
          </w:tcPr>
          <w:p w:rsidR="00E765C0" w:rsidRPr="00D3633B" w:rsidRDefault="00E765C0" w:rsidP="000062F0">
            <w:pPr>
              <w:pStyle w:val="NoSpacing"/>
              <w:numPr>
                <w:ilvl w:val="0"/>
                <w:numId w:val="19"/>
              </w:numPr>
              <w:rPr>
                <w:rFonts w:ascii="Times New Roman" w:hAnsi="Times New Roman"/>
                <w:sz w:val="28"/>
                <w:szCs w:val="28"/>
              </w:rPr>
            </w:pPr>
            <w:r w:rsidRPr="00D3633B">
              <w:rPr>
                <w:rFonts w:ascii="Times New Roman" w:hAnsi="Times New Roman"/>
                <w:sz w:val="28"/>
                <w:szCs w:val="28"/>
              </w:rPr>
              <w:t>Умение планировать деятельность</w:t>
            </w:r>
          </w:p>
          <w:p w:rsidR="00E765C0" w:rsidRPr="00D3633B" w:rsidRDefault="00E765C0" w:rsidP="000062F0">
            <w:pPr>
              <w:pStyle w:val="NoSpacing"/>
              <w:numPr>
                <w:ilvl w:val="0"/>
                <w:numId w:val="19"/>
              </w:numPr>
              <w:rPr>
                <w:rFonts w:ascii="Times New Roman" w:hAnsi="Times New Roman"/>
                <w:sz w:val="28"/>
                <w:szCs w:val="28"/>
              </w:rPr>
            </w:pPr>
            <w:r w:rsidRPr="00D3633B">
              <w:rPr>
                <w:rFonts w:ascii="Times New Roman" w:hAnsi="Times New Roman"/>
                <w:sz w:val="28"/>
                <w:szCs w:val="28"/>
              </w:rPr>
              <w:t>Умение ориентироваться в проблемной ситуации</w:t>
            </w:r>
          </w:p>
          <w:p w:rsidR="00E765C0" w:rsidRPr="00D3633B" w:rsidRDefault="00E765C0" w:rsidP="000062F0">
            <w:pPr>
              <w:pStyle w:val="NoSpacing"/>
              <w:numPr>
                <w:ilvl w:val="0"/>
                <w:numId w:val="19"/>
              </w:numPr>
              <w:rPr>
                <w:rFonts w:ascii="Times New Roman" w:hAnsi="Times New Roman"/>
                <w:sz w:val="28"/>
                <w:szCs w:val="28"/>
              </w:rPr>
            </w:pPr>
            <w:r w:rsidRPr="00D3633B">
              <w:rPr>
                <w:rFonts w:ascii="Times New Roman" w:hAnsi="Times New Roman"/>
                <w:sz w:val="28"/>
                <w:szCs w:val="28"/>
              </w:rPr>
              <w:t>Умение прогнозировать результат</w:t>
            </w:r>
          </w:p>
          <w:p w:rsidR="00E765C0" w:rsidRPr="00D3633B" w:rsidRDefault="00E765C0" w:rsidP="000062F0">
            <w:pPr>
              <w:pStyle w:val="NoSpacing"/>
              <w:numPr>
                <w:ilvl w:val="0"/>
                <w:numId w:val="19"/>
              </w:numPr>
              <w:rPr>
                <w:rFonts w:ascii="Times New Roman" w:hAnsi="Times New Roman"/>
                <w:sz w:val="28"/>
                <w:szCs w:val="28"/>
              </w:rPr>
            </w:pPr>
            <w:r w:rsidRPr="00D3633B">
              <w:rPr>
                <w:rFonts w:ascii="Times New Roman" w:hAnsi="Times New Roman"/>
                <w:sz w:val="28"/>
                <w:szCs w:val="28"/>
              </w:rPr>
              <w:t>Умение обозначать цель</w:t>
            </w:r>
          </w:p>
          <w:p w:rsidR="00E765C0" w:rsidRPr="00D3633B" w:rsidRDefault="00E765C0" w:rsidP="000062F0">
            <w:pPr>
              <w:pStyle w:val="NoSpacing"/>
              <w:numPr>
                <w:ilvl w:val="0"/>
                <w:numId w:val="19"/>
              </w:numPr>
              <w:rPr>
                <w:rFonts w:ascii="Times New Roman" w:hAnsi="Times New Roman"/>
                <w:sz w:val="28"/>
                <w:szCs w:val="28"/>
              </w:rPr>
            </w:pPr>
            <w:r w:rsidRPr="00D3633B">
              <w:rPr>
                <w:rFonts w:ascii="Times New Roman" w:hAnsi="Times New Roman"/>
                <w:sz w:val="28"/>
                <w:szCs w:val="28"/>
              </w:rPr>
              <w:t>Умение принимать решение</w:t>
            </w:r>
          </w:p>
          <w:p w:rsidR="00E765C0" w:rsidRPr="00D3633B" w:rsidRDefault="00E765C0" w:rsidP="000062F0">
            <w:pPr>
              <w:pStyle w:val="NoSpacing"/>
              <w:numPr>
                <w:ilvl w:val="0"/>
                <w:numId w:val="19"/>
              </w:numPr>
              <w:rPr>
                <w:rFonts w:ascii="Times New Roman" w:hAnsi="Times New Roman"/>
                <w:sz w:val="28"/>
                <w:szCs w:val="28"/>
              </w:rPr>
            </w:pPr>
            <w:r w:rsidRPr="00D3633B">
              <w:rPr>
                <w:rFonts w:ascii="Times New Roman" w:hAnsi="Times New Roman"/>
                <w:sz w:val="28"/>
                <w:szCs w:val="28"/>
              </w:rPr>
              <w:t xml:space="preserve">Умение корректировать </w:t>
            </w:r>
          </w:p>
          <w:p w:rsidR="00E765C0" w:rsidRPr="00D3633B" w:rsidRDefault="00E765C0" w:rsidP="000062F0">
            <w:pPr>
              <w:pStyle w:val="NoSpacing"/>
              <w:numPr>
                <w:ilvl w:val="0"/>
                <w:numId w:val="19"/>
              </w:numPr>
              <w:rPr>
                <w:rFonts w:ascii="Times New Roman" w:hAnsi="Times New Roman"/>
                <w:sz w:val="28"/>
                <w:szCs w:val="28"/>
              </w:rPr>
            </w:pPr>
            <w:r w:rsidRPr="00D3633B">
              <w:rPr>
                <w:rFonts w:ascii="Times New Roman" w:hAnsi="Times New Roman"/>
                <w:sz w:val="28"/>
                <w:szCs w:val="28"/>
              </w:rPr>
              <w:t>Умение осуществлять самоконтроль</w:t>
            </w:r>
          </w:p>
          <w:p w:rsidR="00E765C0" w:rsidRPr="00D3633B" w:rsidRDefault="00E765C0" w:rsidP="000062F0">
            <w:pPr>
              <w:pStyle w:val="NoSpacing"/>
              <w:numPr>
                <w:ilvl w:val="0"/>
                <w:numId w:val="19"/>
              </w:numPr>
              <w:rPr>
                <w:rFonts w:ascii="Times New Roman" w:hAnsi="Times New Roman"/>
                <w:sz w:val="28"/>
                <w:szCs w:val="28"/>
              </w:rPr>
            </w:pPr>
            <w:r w:rsidRPr="00D3633B">
              <w:rPr>
                <w:rFonts w:ascii="Times New Roman" w:hAnsi="Times New Roman"/>
                <w:sz w:val="28"/>
                <w:szCs w:val="28"/>
              </w:rPr>
              <w:t>Умение оценивать свою деятельность</w:t>
            </w:r>
          </w:p>
        </w:tc>
      </w:tr>
      <w:tr w:rsidR="00E765C0" w:rsidRPr="00D3633B" w:rsidTr="00E765C0">
        <w:tc>
          <w:tcPr>
            <w:tcW w:w="534" w:type="dxa"/>
          </w:tcPr>
          <w:p w:rsidR="00E765C0" w:rsidRPr="00D3633B" w:rsidRDefault="00E765C0" w:rsidP="000062F0">
            <w:pPr>
              <w:pStyle w:val="a4"/>
              <w:jc w:val="center"/>
              <w:rPr>
                <w:rFonts w:ascii="Times New Roman" w:hAnsi="Times New Roman"/>
                <w:sz w:val="28"/>
                <w:szCs w:val="28"/>
              </w:rPr>
            </w:pPr>
            <w:r w:rsidRPr="00D3633B">
              <w:rPr>
                <w:rFonts w:ascii="Times New Roman" w:hAnsi="Times New Roman"/>
                <w:sz w:val="28"/>
                <w:szCs w:val="28"/>
              </w:rPr>
              <w:t>4</w:t>
            </w:r>
          </w:p>
        </w:tc>
        <w:tc>
          <w:tcPr>
            <w:tcW w:w="1842" w:type="dxa"/>
          </w:tcPr>
          <w:p w:rsidR="00E765C0" w:rsidRPr="00D3633B" w:rsidRDefault="00E765C0" w:rsidP="000062F0">
            <w:pPr>
              <w:pStyle w:val="a4"/>
              <w:jc w:val="center"/>
              <w:rPr>
                <w:rFonts w:ascii="Times New Roman" w:hAnsi="Times New Roman"/>
                <w:sz w:val="28"/>
                <w:szCs w:val="28"/>
              </w:rPr>
            </w:pPr>
            <w:r w:rsidRPr="00D3633B">
              <w:rPr>
                <w:rFonts w:ascii="Times New Roman" w:hAnsi="Times New Roman"/>
                <w:sz w:val="28"/>
                <w:szCs w:val="28"/>
              </w:rPr>
              <w:t>Коммуникативные</w:t>
            </w:r>
          </w:p>
        </w:tc>
        <w:tc>
          <w:tcPr>
            <w:tcW w:w="3261" w:type="dxa"/>
          </w:tcPr>
          <w:p w:rsidR="00E765C0" w:rsidRPr="00D3633B" w:rsidRDefault="00E765C0" w:rsidP="000062F0">
            <w:pPr>
              <w:pStyle w:val="a4"/>
              <w:jc w:val="center"/>
              <w:rPr>
                <w:rFonts w:ascii="Times New Roman" w:hAnsi="Times New Roman"/>
                <w:sz w:val="28"/>
                <w:szCs w:val="28"/>
              </w:rPr>
            </w:pPr>
            <w:r w:rsidRPr="00D3633B">
              <w:rPr>
                <w:rFonts w:ascii="Times New Roman" w:hAnsi="Times New Roman"/>
                <w:sz w:val="28"/>
                <w:szCs w:val="28"/>
              </w:rPr>
              <w:t>Планирование учебного сотрудничества</w:t>
            </w:r>
          </w:p>
          <w:p w:rsidR="00E765C0" w:rsidRPr="00D3633B" w:rsidRDefault="00E765C0" w:rsidP="000062F0">
            <w:pPr>
              <w:pStyle w:val="a4"/>
              <w:jc w:val="center"/>
              <w:rPr>
                <w:rFonts w:ascii="Times New Roman" w:hAnsi="Times New Roman"/>
                <w:sz w:val="28"/>
                <w:szCs w:val="28"/>
              </w:rPr>
            </w:pPr>
            <w:r w:rsidRPr="00D3633B">
              <w:rPr>
                <w:rFonts w:ascii="Times New Roman" w:hAnsi="Times New Roman"/>
                <w:sz w:val="28"/>
                <w:szCs w:val="28"/>
              </w:rPr>
              <w:t>Постановка вопросов</w:t>
            </w:r>
          </w:p>
          <w:p w:rsidR="00E765C0" w:rsidRPr="00D3633B" w:rsidRDefault="00E765C0" w:rsidP="000062F0">
            <w:pPr>
              <w:pStyle w:val="a4"/>
              <w:jc w:val="center"/>
              <w:rPr>
                <w:rFonts w:ascii="Times New Roman" w:hAnsi="Times New Roman"/>
                <w:sz w:val="28"/>
                <w:szCs w:val="28"/>
              </w:rPr>
            </w:pPr>
            <w:r w:rsidRPr="00D3633B">
              <w:rPr>
                <w:rFonts w:ascii="Times New Roman" w:hAnsi="Times New Roman"/>
                <w:sz w:val="28"/>
                <w:szCs w:val="28"/>
              </w:rPr>
              <w:t>Построение речевых высказываний</w:t>
            </w:r>
          </w:p>
          <w:p w:rsidR="00E765C0" w:rsidRPr="00D3633B" w:rsidRDefault="00E765C0" w:rsidP="000062F0">
            <w:pPr>
              <w:pStyle w:val="a4"/>
              <w:jc w:val="center"/>
              <w:rPr>
                <w:rFonts w:ascii="Times New Roman" w:hAnsi="Times New Roman"/>
                <w:sz w:val="28"/>
                <w:szCs w:val="28"/>
              </w:rPr>
            </w:pPr>
            <w:r w:rsidRPr="00D3633B">
              <w:rPr>
                <w:rFonts w:ascii="Times New Roman" w:hAnsi="Times New Roman"/>
                <w:sz w:val="28"/>
                <w:szCs w:val="28"/>
              </w:rPr>
              <w:lastRenderedPageBreak/>
              <w:t>Лидерство и согласование действий с партнёром</w:t>
            </w:r>
          </w:p>
        </w:tc>
        <w:tc>
          <w:tcPr>
            <w:tcW w:w="4961" w:type="dxa"/>
          </w:tcPr>
          <w:p w:rsidR="00E765C0" w:rsidRPr="00D3633B" w:rsidRDefault="00E765C0" w:rsidP="000062F0">
            <w:pPr>
              <w:jc w:val="both"/>
              <w:rPr>
                <w:sz w:val="28"/>
                <w:szCs w:val="28"/>
              </w:rPr>
            </w:pPr>
            <w:r w:rsidRPr="00D3633B">
              <w:rPr>
                <w:sz w:val="28"/>
                <w:szCs w:val="28"/>
              </w:rPr>
              <w:lastRenderedPageBreak/>
              <w:t>1.Умение слушать и слышать собеседника.</w:t>
            </w:r>
          </w:p>
          <w:p w:rsidR="00E765C0" w:rsidRPr="00D3633B" w:rsidRDefault="00E765C0" w:rsidP="000062F0">
            <w:pPr>
              <w:jc w:val="both"/>
              <w:rPr>
                <w:sz w:val="28"/>
                <w:szCs w:val="28"/>
              </w:rPr>
            </w:pPr>
          </w:p>
          <w:p w:rsidR="00E765C0" w:rsidRPr="00D3633B" w:rsidRDefault="00E765C0" w:rsidP="000062F0">
            <w:pPr>
              <w:jc w:val="both"/>
              <w:rPr>
                <w:i/>
                <w:sz w:val="28"/>
                <w:szCs w:val="28"/>
              </w:rPr>
            </w:pPr>
            <w:r w:rsidRPr="00D3633B">
              <w:rPr>
                <w:i/>
                <w:sz w:val="28"/>
                <w:szCs w:val="28"/>
              </w:rPr>
              <w:t xml:space="preserve">Общение и взаимодействие с партнерами по совместной </w:t>
            </w:r>
            <w:r w:rsidRPr="00D3633B">
              <w:rPr>
                <w:i/>
                <w:sz w:val="28"/>
                <w:szCs w:val="28"/>
              </w:rPr>
              <w:lastRenderedPageBreak/>
              <w:t>деятельности или обмену информацией</w:t>
            </w:r>
          </w:p>
          <w:p w:rsidR="00E765C0" w:rsidRPr="00D3633B" w:rsidRDefault="00E765C0" w:rsidP="000062F0">
            <w:pPr>
              <w:jc w:val="both"/>
              <w:rPr>
                <w:sz w:val="28"/>
                <w:szCs w:val="28"/>
              </w:rPr>
            </w:pPr>
            <w:r w:rsidRPr="00D3633B">
              <w:rPr>
                <w:sz w:val="28"/>
                <w:szCs w:val="28"/>
              </w:rPr>
              <w:t>1.Умение с достаточной полнотой и точностью выражать свои мысли в соответствии с задачами и условиями коммуникации.</w:t>
            </w:r>
          </w:p>
          <w:p w:rsidR="00E765C0" w:rsidRPr="00D3633B" w:rsidRDefault="00E765C0" w:rsidP="000062F0">
            <w:pPr>
              <w:jc w:val="both"/>
              <w:rPr>
                <w:sz w:val="28"/>
                <w:szCs w:val="28"/>
              </w:rPr>
            </w:pPr>
            <w:r w:rsidRPr="00D3633B">
              <w:rPr>
                <w:sz w:val="28"/>
                <w:szCs w:val="28"/>
              </w:rPr>
              <w:t>2.Адекватно использовать речевые средства для дискуссии и аргументации своей позиции.</w:t>
            </w:r>
          </w:p>
          <w:p w:rsidR="00E765C0" w:rsidRPr="00D3633B" w:rsidRDefault="00E765C0" w:rsidP="000062F0">
            <w:pPr>
              <w:jc w:val="both"/>
              <w:rPr>
                <w:sz w:val="28"/>
                <w:szCs w:val="28"/>
              </w:rPr>
            </w:pPr>
            <w:r w:rsidRPr="00D3633B">
              <w:rPr>
                <w:sz w:val="28"/>
                <w:szCs w:val="28"/>
              </w:rPr>
              <w:t>3.Представлять конкретное содержание и сообщать его в устной форме.</w:t>
            </w:r>
          </w:p>
          <w:p w:rsidR="00E765C0" w:rsidRPr="00D3633B" w:rsidRDefault="00E765C0" w:rsidP="000062F0">
            <w:pPr>
              <w:jc w:val="both"/>
              <w:rPr>
                <w:sz w:val="28"/>
                <w:szCs w:val="28"/>
              </w:rPr>
            </w:pPr>
            <w:r w:rsidRPr="00D3633B">
              <w:rPr>
                <w:sz w:val="28"/>
                <w:szCs w:val="28"/>
              </w:rPr>
              <w:t>4.Участвовать в коллективном обсуждении проблемы</w:t>
            </w:r>
          </w:p>
          <w:p w:rsidR="00E765C0" w:rsidRPr="00D3633B" w:rsidRDefault="00E765C0" w:rsidP="000062F0">
            <w:pPr>
              <w:jc w:val="both"/>
              <w:rPr>
                <w:sz w:val="28"/>
                <w:szCs w:val="28"/>
              </w:rPr>
            </w:pPr>
          </w:p>
          <w:p w:rsidR="00E765C0" w:rsidRPr="00D3633B" w:rsidRDefault="00E765C0" w:rsidP="000062F0">
            <w:pPr>
              <w:jc w:val="both"/>
              <w:rPr>
                <w:sz w:val="28"/>
                <w:szCs w:val="28"/>
              </w:rPr>
            </w:pPr>
            <w:r w:rsidRPr="00D3633B">
              <w:rPr>
                <w:sz w:val="28"/>
                <w:szCs w:val="28"/>
              </w:rPr>
              <w:t>5.Владение монологической и диалогической формами речи.</w:t>
            </w:r>
          </w:p>
          <w:p w:rsidR="00E765C0" w:rsidRPr="00D3633B" w:rsidRDefault="00E765C0" w:rsidP="000062F0">
            <w:pPr>
              <w:jc w:val="both"/>
              <w:rPr>
                <w:i/>
                <w:sz w:val="28"/>
                <w:szCs w:val="28"/>
              </w:rPr>
            </w:pPr>
            <w:r w:rsidRPr="00D3633B">
              <w:rPr>
                <w:i/>
                <w:sz w:val="28"/>
                <w:szCs w:val="28"/>
              </w:rPr>
              <w:t>Общение и взаимодействие с партнерами по совместной деятельности или обмену информацией</w:t>
            </w:r>
          </w:p>
          <w:p w:rsidR="00E765C0" w:rsidRPr="00D3633B" w:rsidRDefault="00E765C0" w:rsidP="000062F0">
            <w:pPr>
              <w:jc w:val="both"/>
              <w:rPr>
                <w:sz w:val="28"/>
                <w:szCs w:val="28"/>
              </w:rPr>
            </w:pPr>
            <w:r w:rsidRPr="00D3633B">
              <w:rPr>
                <w:sz w:val="28"/>
                <w:szCs w:val="28"/>
              </w:rPr>
              <w:t>Умение с достаточной полнотой и точностью выражать свои мысли в соответствии с задачами и условиями коммуникации.</w:t>
            </w:r>
          </w:p>
          <w:p w:rsidR="00E765C0" w:rsidRPr="00D3633B" w:rsidRDefault="00E765C0" w:rsidP="000062F0">
            <w:pPr>
              <w:jc w:val="both"/>
              <w:rPr>
                <w:i/>
                <w:sz w:val="28"/>
                <w:szCs w:val="28"/>
              </w:rPr>
            </w:pPr>
            <w:r w:rsidRPr="00D3633B">
              <w:rPr>
                <w:i/>
                <w:sz w:val="28"/>
                <w:szCs w:val="28"/>
              </w:rPr>
              <w:t>Общение и взаимодействие с партнерами по совместной деятельности или обмену информацией</w:t>
            </w:r>
          </w:p>
          <w:p w:rsidR="00E765C0" w:rsidRPr="00D3633B" w:rsidRDefault="00E765C0" w:rsidP="000062F0">
            <w:pPr>
              <w:jc w:val="both"/>
              <w:rPr>
                <w:sz w:val="28"/>
                <w:szCs w:val="28"/>
              </w:rPr>
            </w:pPr>
            <w:r w:rsidRPr="00D3633B">
              <w:rPr>
                <w:sz w:val="28"/>
                <w:szCs w:val="28"/>
              </w:rPr>
              <w:t xml:space="preserve">1.Понимание возможности различных точек зрения, не совпадающих </w:t>
            </w:r>
            <w:proofErr w:type="gramStart"/>
            <w:r w:rsidRPr="00D3633B">
              <w:rPr>
                <w:sz w:val="28"/>
                <w:szCs w:val="28"/>
              </w:rPr>
              <w:t>с</w:t>
            </w:r>
            <w:proofErr w:type="gramEnd"/>
            <w:r w:rsidRPr="00D3633B">
              <w:rPr>
                <w:sz w:val="28"/>
                <w:szCs w:val="28"/>
              </w:rPr>
              <w:t xml:space="preserve"> собственной.</w:t>
            </w:r>
          </w:p>
          <w:p w:rsidR="00E765C0" w:rsidRPr="00D3633B" w:rsidRDefault="00E765C0" w:rsidP="000062F0">
            <w:pPr>
              <w:jc w:val="both"/>
              <w:rPr>
                <w:sz w:val="28"/>
                <w:szCs w:val="28"/>
              </w:rPr>
            </w:pPr>
            <w:r w:rsidRPr="00D3633B">
              <w:rPr>
                <w:sz w:val="28"/>
                <w:szCs w:val="28"/>
              </w:rPr>
              <w:t>2.Готовность к обсуждению разных точек зрения и выработке общей (групповой позиции)</w:t>
            </w:r>
          </w:p>
          <w:p w:rsidR="00E765C0" w:rsidRPr="00D3633B" w:rsidRDefault="00E765C0" w:rsidP="000062F0">
            <w:pPr>
              <w:jc w:val="both"/>
              <w:rPr>
                <w:sz w:val="28"/>
                <w:szCs w:val="28"/>
              </w:rPr>
            </w:pPr>
            <w:r w:rsidRPr="00D3633B">
              <w:rPr>
                <w:sz w:val="28"/>
                <w:szCs w:val="28"/>
              </w:rPr>
              <w:t>3. Умение с помощью вопросов добывать недостающую информацию.</w:t>
            </w:r>
          </w:p>
          <w:p w:rsidR="00E765C0" w:rsidRPr="00D3633B" w:rsidRDefault="00E765C0" w:rsidP="000062F0">
            <w:pPr>
              <w:jc w:val="both"/>
              <w:rPr>
                <w:sz w:val="28"/>
                <w:szCs w:val="28"/>
              </w:rPr>
            </w:pPr>
            <w:r w:rsidRPr="00D3633B">
              <w:rPr>
                <w:sz w:val="28"/>
                <w:szCs w:val="28"/>
              </w:rPr>
              <w:t>4.Обмен знаниями между членами группы для принятия эффективных совместных решений.</w:t>
            </w:r>
          </w:p>
          <w:p w:rsidR="00E765C0" w:rsidRPr="00D3633B" w:rsidRDefault="00E765C0" w:rsidP="000062F0">
            <w:pPr>
              <w:jc w:val="both"/>
              <w:rPr>
                <w:i/>
                <w:sz w:val="28"/>
                <w:szCs w:val="28"/>
              </w:rPr>
            </w:pPr>
            <w:proofErr w:type="gramStart"/>
            <w:r w:rsidRPr="00D3633B">
              <w:rPr>
                <w:i/>
                <w:sz w:val="28"/>
                <w:szCs w:val="28"/>
              </w:rPr>
              <w:t>Способность действовать с учетом позиции другого и уметь согласовывать свои действия:</w:t>
            </w:r>
            <w:proofErr w:type="gramEnd"/>
          </w:p>
          <w:p w:rsidR="00E765C0" w:rsidRPr="00D3633B" w:rsidRDefault="00E765C0" w:rsidP="000062F0">
            <w:pPr>
              <w:jc w:val="both"/>
              <w:rPr>
                <w:sz w:val="28"/>
                <w:szCs w:val="28"/>
              </w:rPr>
            </w:pPr>
            <w:r w:rsidRPr="00D3633B">
              <w:rPr>
                <w:sz w:val="28"/>
                <w:szCs w:val="28"/>
              </w:rPr>
              <w:t xml:space="preserve">1.Понимание возможности различных точек зрения, не совпадающих </w:t>
            </w:r>
            <w:proofErr w:type="gramStart"/>
            <w:r w:rsidRPr="00D3633B">
              <w:rPr>
                <w:sz w:val="28"/>
                <w:szCs w:val="28"/>
              </w:rPr>
              <w:t>с</w:t>
            </w:r>
            <w:proofErr w:type="gramEnd"/>
            <w:r w:rsidRPr="00D3633B">
              <w:rPr>
                <w:sz w:val="28"/>
                <w:szCs w:val="28"/>
              </w:rPr>
              <w:t xml:space="preserve"> </w:t>
            </w:r>
            <w:r w:rsidRPr="00D3633B">
              <w:rPr>
                <w:sz w:val="28"/>
                <w:szCs w:val="28"/>
              </w:rPr>
              <w:lastRenderedPageBreak/>
              <w:t>собственной.</w:t>
            </w:r>
          </w:p>
          <w:p w:rsidR="00E765C0" w:rsidRPr="00D3633B" w:rsidRDefault="00E765C0" w:rsidP="000062F0">
            <w:pPr>
              <w:jc w:val="both"/>
              <w:rPr>
                <w:sz w:val="28"/>
                <w:szCs w:val="28"/>
              </w:rPr>
            </w:pPr>
            <w:r w:rsidRPr="00D3633B">
              <w:rPr>
                <w:sz w:val="28"/>
                <w:szCs w:val="28"/>
              </w:rPr>
              <w:t>2.Готовность к обсуждению разных точек зрения и выработке общей (групповой позиции)</w:t>
            </w:r>
          </w:p>
          <w:p w:rsidR="00E765C0" w:rsidRPr="00D3633B" w:rsidRDefault="00E765C0" w:rsidP="000062F0">
            <w:pPr>
              <w:jc w:val="both"/>
              <w:rPr>
                <w:i/>
                <w:sz w:val="28"/>
                <w:szCs w:val="28"/>
              </w:rPr>
            </w:pPr>
            <w:r w:rsidRPr="00D3633B">
              <w:rPr>
                <w:i/>
                <w:sz w:val="28"/>
                <w:szCs w:val="28"/>
              </w:rPr>
              <w:t>Организация учебного сотрудничества</w:t>
            </w:r>
          </w:p>
          <w:p w:rsidR="00E765C0" w:rsidRPr="00D3633B" w:rsidRDefault="00E765C0" w:rsidP="000062F0">
            <w:pPr>
              <w:jc w:val="both"/>
              <w:rPr>
                <w:sz w:val="28"/>
                <w:szCs w:val="28"/>
              </w:rPr>
            </w:pPr>
            <w:r w:rsidRPr="00D3633B">
              <w:rPr>
                <w:sz w:val="28"/>
                <w:szCs w:val="28"/>
              </w:rPr>
              <w:t>1.выявление и идентификация проблемы, поиск и оценка альтернативных способов принятия решения</w:t>
            </w:r>
            <w:r>
              <w:rPr>
                <w:sz w:val="28"/>
                <w:szCs w:val="28"/>
              </w:rPr>
              <w:t>.</w:t>
            </w:r>
          </w:p>
        </w:tc>
      </w:tr>
    </w:tbl>
    <w:p w:rsidR="00623FD8" w:rsidRDefault="00623FD8" w:rsidP="00E765C0">
      <w:pPr>
        <w:jc w:val="both"/>
        <w:rPr>
          <w:sz w:val="28"/>
          <w:szCs w:val="28"/>
        </w:rPr>
      </w:pPr>
    </w:p>
    <w:p w:rsidR="00E765C0" w:rsidRPr="00D3633B" w:rsidRDefault="00E765C0" w:rsidP="00E765C0">
      <w:pPr>
        <w:pStyle w:val="a4"/>
        <w:jc w:val="center"/>
        <w:rPr>
          <w:rFonts w:ascii="Times New Roman" w:hAnsi="Times New Roman"/>
          <w:b/>
          <w:sz w:val="28"/>
          <w:szCs w:val="28"/>
        </w:rPr>
      </w:pPr>
      <w:proofErr w:type="gramStart"/>
      <w:r w:rsidRPr="00D3633B">
        <w:rPr>
          <w:rFonts w:ascii="Times New Roman" w:hAnsi="Times New Roman"/>
          <w:b/>
          <w:sz w:val="28"/>
          <w:szCs w:val="28"/>
        </w:rPr>
        <w:t>ПРЕДМЕТНЫЕ РЕЗУЛЬТАТЫ ОСВОЕНИЯ ОСНОВНОЙ ОБРАЗОВАТЕЛЬНОЙ ПРОГРАММЫ ООО (ПРЕДМЕТ:</w:t>
      </w:r>
      <w:proofErr w:type="gramEnd"/>
      <w:r>
        <w:rPr>
          <w:rFonts w:ascii="Times New Roman" w:hAnsi="Times New Roman"/>
          <w:b/>
          <w:sz w:val="28"/>
          <w:szCs w:val="28"/>
        </w:rPr>
        <w:t xml:space="preserve"> </w:t>
      </w:r>
      <w:proofErr w:type="gramStart"/>
      <w:r w:rsidRPr="00D3633B">
        <w:rPr>
          <w:rFonts w:ascii="Times New Roman" w:hAnsi="Times New Roman"/>
          <w:b/>
          <w:sz w:val="28"/>
          <w:szCs w:val="28"/>
        </w:rPr>
        <w:t>БИОЛОГИЯ)</w:t>
      </w:r>
      <w:proofErr w:type="gramEnd"/>
    </w:p>
    <w:p w:rsidR="00E765C0" w:rsidRPr="00D3633B" w:rsidRDefault="00E765C0" w:rsidP="00E765C0">
      <w:pPr>
        <w:pStyle w:val="a4"/>
        <w:ind w:left="113"/>
        <w:jc w:val="center"/>
        <w:rPr>
          <w:rFonts w:ascii="Times New Roman" w:hAnsi="Times New Roman"/>
          <w:b/>
          <w:sz w:val="28"/>
          <w:szCs w:val="28"/>
        </w:rPr>
      </w:pPr>
    </w:p>
    <w:p w:rsidR="00E765C0" w:rsidRPr="00D3633B" w:rsidRDefault="00E765C0" w:rsidP="00E765C0">
      <w:pPr>
        <w:pStyle w:val="a4"/>
        <w:ind w:left="113" w:firstLine="595"/>
        <w:rPr>
          <w:rFonts w:ascii="Times New Roman" w:hAnsi="Times New Roman"/>
          <w:sz w:val="28"/>
          <w:szCs w:val="28"/>
        </w:rPr>
      </w:pPr>
      <w:r w:rsidRPr="00D3633B">
        <w:rPr>
          <w:rFonts w:ascii="Times New Roman" w:hAnsi="Times New Roman"/>
          <w:sz w:val="28"/>
          <w:szCs w:val="28"/>
        </w:rPr>
        <w:t>С учётом требования Стандарта и специфики изучаемого предмета биологии устанавливаются следующие предметные результаты:</w:t>
      </w:r>
    </w:p>
    <w:p w:rsidR="00E765C0" w:rsidRPr="00D3633B" w:rsidRDefault="00E765C0" w:rsidP="00E765C0">
      <w:pPr>
        <w:pStyle w:val="a4"/>
        <w:rPr>
          <w:rFonts w:ascii="Times New Roman" w:hAnsi="Times New Roman"/>
          <w:sz w:val="28"/>
          <w:szCs w:val="28"/>
        </w:rPr>
      </w:pPr>
    </w:p>
    <w:p w:rsidR="00E765C0" w:rsidRPr="00D3633B" w:rsidRDefault="00E765C0" w:rsidP="00E765C0">
      <w:pPr>
        <w:pStyle w:val="a4"/>
        <w:numPr>
          <w:ilvl w:val="0"/>
          <w:numId w:val="21"/>
        </w:numPr>
        <w:rPr>
          <w:rFonts w:ascii="Times New Roman" w:hAnsi="Times New Roman"/>
          <w:sz w:val="28"/>
          <w:szCs w:val="28"/>
        </w:rPr>
      </w:pPr>
      <w:r w:rsidRPr="00D3633B">
        <w:rPr>
          <w:rFonts w:ascii="Times New Roman" w:hAnsi="Times New Roman"/>
          <w:sz w:val="28"/>
          <w:szCs w:val="28"/>
        </w:rPr>
        <w:t xml:space="preserve"> Формирование системы научных знаний о живой природе, закономерностях её развития</w:t>
      </w:r>
      <w:proofErr w:type="gramStart"/>
      <w:r w:rsidRPr="00D3633B">
        <w:rPr>
          <w:rFonts w:ascii="Times New Roman" w:hAnsi="Times New Roman"/>
          <w:sz w:val="28"/>
          <w:szCs w:val="28"/>
        </w:rPr>
        <w:t xml:space="preserve"> ,</w:t>
      </w:r>
      <w:proofErr w:type="gramEnd"/>
      <w:r w:rsidRPr="00D3633B">
        <w:rPr>
          <w:rFonts w:ascii="Times New Roman" w:hAnsi="Times New Roman"/>
          <w:sz w:val="28"/>
          <w:szCs w:val="28"/>
        </w:rPr>
        <w:t xml:space="preserve"> исторически быстрого сокращения видового разнообразия под влиянием деятельности человека, развитие современных </w:t>
      </w:r>
      <w:proofErr w:type="spellStart"/>
      <w:r w:rsidRPr="00D3633B">
        <w:rPr>
          <w:rFonts w:ascii="Times New Roman" w:hAnsi="Times New Roman"/>
          <w:sz w:val="28"/>
          <w:szCs w:val="28"/>
        </w:rPr>
        <w:t>естественно-научных</w:t>
      </w:r>
      <w:proofErr w:type="spellEnd"/>
      <w:r w:rsidRPr="00D3633B">
        <w:rPr>
          <w:rFonts w:ascii="Times New Roman" w:hAnsi="Times New Roman"/>
          <w:sz w:val="28"/>
          <w:szCs w:val="28"/>
        </w:rPr>
        <w:t xml:space="preserve"> представлений о картине мира;</w:t>
      </w:r>
    </w:p>
    <w:p w:rsidR="00E765C0" w:rsidRPr="00D3633B" w:rsidRDefault="00E765C0" w:rsidP="00E765C0">
      <w:pPr>
        <w:pStyle w:val="a4"/>
        <w:numPr>
          <w:ilvl w:val="0"/>
          <w:numId w:val="21"/>
        </w:numPr>
        <w:rPr>
          <w:rFonts w:ascii="Times New Roman" w:hAnsi="Times New Roman"/>
          <w:sz w:val="28"/>
          <w:szCs w:val="28"/>
        </w:rPr>
      </w:pPr>
      <w:r w:rsidRPr="00D3633B">
        <w:rPr>
          <w:rFonts w:ascii="Times New Roman" w:hAnsi="Times New Roman"/>
          <w:sz w:val="28"/>
          <w:szCs w:val="28"/>
        </w:rPr>
        <w:t xml:space="preserve">Формирование первоначальных систематизированных представлений о биологических объектах, процессах, явлениях, закономерностях, об основных биологических теориях, об </w:t>
      </w:r>
      <w:proofErr w:type="spellStart"/>
      <w:r w:rsidRPr="00D3633B">
        <w:rPr>
          <w:rFonts w:ascii="Times New Roman" w:hAnsi="Times New Roman"/>
          <w:sz w:val="28"/>
          <w:szCs w:val="28"/>
        </w:rPr>
        <w:t>экосистемной</w:t>
      </w:r>
      <w:proofErr w:type="spellEnd"/>
      <w:r w:rsidRPr="00D3633B">
        <w:rPr>
          <w:rFonts w:ascii="Times New Roman" w:hAnsi="Times New Roman"/>
          <w:sz w:val="28"/>
          <w:szCs w:val="28"/>
        </w:rPr>
        <w:t xml:space="preserve"> организации жизни, о взаимосвязи живого и неживого в биосфере, о наследственности и изменчивости; овладе5ние понятийным аппаратом биологии;</w:t>
      </w:r>
    </w:p>
    <w:p w:rsidR="00E765C0" w:rsidRPr="00D3633B" w:rsidRDefault="00E765C0" w:rsidP="00E765C0">
      <w:pPr>
        <w:pStyle w:val="a4"/>
        <w:numPr>
          <w:ilvl w:val="0"/>
          <w:numId w:val="21"/>
        </w:numPr>
        <w:rPr>
          <w:rFonts w:ascii="Times New Roman" w:hAnsi="Times New Roman"/>
          <w:sz w:val="28"/>
          <w:szCs w:val="28"/>
        </w:rPr>
      </w:pPr>
      <w:r w:rsidRPr="00D3633B">
        <w:rPr>
          <w:rFonts w:ascii="Times New Roman" w:hAnsi="Times New Roman"/>
          <w:sz w:val="28"/>
          <w:szCs w:val="28"/>
        </w:rPr>
        <w:t>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проведение экологического мониторинга окружающей среды;</w:t>
      </w:r>
    </w:p>
    <w:p w:rsidR="00E765C0" w:rsidRPr="00D3633B" w:rsidRDefault="00E765C0" w:rsidP="00E765C0">
      <w:pPr>
        <w:pStyle w:val="a4"/>
        <w:numPr>
          <w:ilvl w:val="0"/>
          <w:numId w:val="21"/>
        </w:numPr>
        <w:rPr>
          <w:rFonts w:ascii="Times New Roman" w:hAnsi="Times New Roman"/>
          <w:sz w:val="28"/>
          <w:szCs w:val="28"/>
        </w:rPr>
      </w:pPr>
      <w:r w:rsidRPr="00D3633B">
        <w:rPr>
          <w:rFonts w:ascii="Times New Roman" w:hAnsi="Times New Roman"/>
          <w:sz w:val="28"/>
          <w:szCs w:val="28"/>
        </w:rPr>
        <w:t>Формирование основ экологической грамотности: способности оценивать последствия деятельности человека в природе,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осознание необходимости действий по сохранению видового разнообразия и природных местообитаний растений и животных;</w:t>
      </w:r>
    </w:p>
    <w:p w:rsidR="00E765C0" w:rsidRPr="00D3633B" w:rsidRDefault="00E765C0" w:rsidP="00E765C0">
      <w:pPr>
        <w:pStyle w:val="a4"/>
        <w:numPr>
          <w:ilvl w:val="0"/>
          <w:numId w:val="21"/>
        </w:numPr>
        <w:rPr>
          <w:rFonts w:ascii="Times New Roman" w:hAnsi="Times New Roman"/>
          <w:sz w:val="28"/>
          <w:szCs w:val="28"/>
        </w:rPr>
      </w:pPr>
      <w:r w:rsidRPr="00D3633B">
        <w:rPr>
          <w:rFonts w:ascii="Times New Roman" w:hAnsi="Times New Roman"/>
          <w:sz w:val="28"/>
          <w:szCs w:val="28"/>
        </w:rPr>
        <w:t>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w:t>
      </w:r>
    </w:p>
    <w:p w:rsidR="00E765C0" w:rsidRPr="00E765C0" w:rsidRDefault="00E765C0" w:rsidP="00E765C0">
      <w:pPr>
        <w:pStyle w:val="a4"/>
        <w:numPr>
          <w:ilvl w:val="0"/>
          <w:numId w:val="21"/>
        </w:numPr>
        <w:rPr>
          <w:rFonts w:ascii="Times New Roman" w:hAnsi="Times New Roman"/>
          <w:sz w:val="28"/>
          <w:szCs w:val="28"/>
        </w:rPr>
      </w:pPr>
      <w:r w:rsidRPr="00D3633B">
        <w:rPr>
          <w:rFonts w:ascii="Times New Roman" w:hAnsi="Times New Roman"/>
          <w:sz w:val="28"/>
          <w:szCs w:val="28"/>
        </w:rPr>
        <w:t>Освоение приёмов оказания первой помощи, рациональной организации труда и отдыха, выращивания и размножения культурных растений и домашних животных, уход за ними.</w:t>
      </w:r>
    </w:p>
    <w:p w:rsidR="00E765C0" w:rsidRPr="00D3633B" w:rsidRDefault="00E765C0" w:rsidP="00E765C0">
      <w:pPr>
        <w:pStyle w:val="a4"/>
        <w:ind w:left="720"/>
        <w:rPr>
          <w:rFonts w:ascii="Times New Roman" w:hAnsi="Times New Roman"/>
          <w:sz w:val="28"/>
          <w:szCs w:val="28"/>
        </w:rPr>
      </w:pPr>
    </w:p>
    <w:p w:rsidR="00E765C0" w:rsidRPr="00D3633B" w:rsidRDefault="00E765C0" w:rsidP="00E765C0">
      <w:pPr>
        <w:pStyle w:val="dash041e005f0431005f044b005f0447005f043d005f044b005f0439"/>
        <w:ind w:firstLine="720"/>
        <w:jc w:val="both"/>
        <w:rPr>
          <w:sz w:val="28"/>
          <w:szCs w:val="28"/>
        </w:rPr>
      </w:pPr>
      <w:r w:rsidRPr="00D3633B">
        <w:rPr>
          <w:sz w:val="28"/>
          <w:szCs w:val="28"/>
        </w:rPr>
        <w:t xml:space="preserve">Таким образом, </w:t>
      </w:r>
      <w:r w:rsidRPr="00D3633B">
        <w:rPr>
          <w:rStyle w:val="dash041e005f0431005f044b005f0447005f043d005f044b005f0439005f005fchar1char1"/>
          <w:sz w:val="28"/>
          <w:szCs w:val="28"/>
        </w:rPr>
        <w:t xml:space="preserve">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w:t>
      </w:r>
      <w:r w:rsidRPr="00D3633B">
        <w:rPr>
          <w:rStyle w:val="dash041e005f0431005f044b005f0447005f043d005f044b005f0439005f005fchar1char1"/>
          <w:sz w:val="28"/>
          <w:szCs w:val="28"/>
        </w:rPr>
        <w:lastRenderedPageBreak/>
        <w:t>безопасного образа жизни; развития своей экологической 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E765C0" w:rsidRPr="00D3633B" w:rsidRDefault="00E765C0" w:rsidP="00E765C0">
      <w:pPr>
        <w:pStyle w:val="dash041e005f0431005f044b005f0447005f043d005f044b005f0439"/>
        <w:spacing w:line="360" w:lineRule="atLeast"/>
        <w:ind w:firstLine="720"/>
        <w:jc w:val="both"/>
        <w:rPr>
          <w:sz w:val="28"/>
          <w:szCs w:val="28"/>
        </w:rPr>
      </w:pPr>
      <w:r w:rsidRPr="00D3633B">
        <w:rPr>
          <w:rStyle w:val="dash041e005f0431005f044b005f0447005f043d005f044b005f0439005f005fchar1char1"/>
          <w:sz w:val="28"/>
          <w:szCs w:val="28"/>
        </w:rPr>
        <w:t>диверсификацию уровней психолого-педагогического сопровождения (индивидуальный, групповой, уровень класса, уровень учреждения);</w:t>
      </w:r>
    </w:p>
    <w:p w:rsidR="00E765C0" w:rsidRPr="00D3633B" w:rsidRDefault="00E765C0" w:rsidP="00E765C0">
      <w:pPr>
        <w:pStyle w:val="default"/>
        <w:spacing w:line="360" w:lineRule="atLeast"/>
        <w:ind w:firstLine="720"/>
        <w:jc w:val="both"/>
        <w:rPr>
          <w:sz w:val="28"/>
          <w:szCs w:val="28"/>
        </w:rPr>
      </w:pPr>
      <w:r w:rsidRPr="00D3633B">
        <w:rPr>
          <w:rStyle w:val="default005f005fchar1char1"/>
          <w:sz w:val="28"/>
          <w:szCs w:val="28"/>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r>
        <w:rPr>
          <w:rStyle w:val="default005f005fchar1char1"/>
          <w:sz w:val="28"/>
          <w:szCs w:val="28"/>
        </w:rPr>
        <w:t xml:space="preserve"> должны способствовать воспитанию </w:t>
      </w:r>
      <w:proofErr w:type="spellStart"/>
      <w:r>
        <w:rPr>
          <w:rStyle w:val="default005f005fchar1char1"/>
          <w:sz w:val="28"/>
          <w:szCs w:val="28"/>
        </w:rPr>
        <w:t>высоконравстенной</w:t>
      </w:r>
      <w:proofErr w:type="spellEnd"/>
      <w:r>
        <w:rPr>
          <w:rStyle w:val="default005f005fchar1char1"/>
          <w:sz w:val="28"/>
          <w:szCs w:val="28"/>
        </w:rPr>
        <w:t xml:space="preserve">, </w:t>
      </w:r>
      <w:proofErr w:type="spellStart"/>
      <w:r>
        <w:rPr>
          <w:rStyle w:val="default005f005fchar1char1"/>
          <w:sz w:val="28"/>
          <w:szCs w:val="28"/>
        </w:rPr>
        <w:t>конкурентноспособной</w:t>
      </w:r>
      <w:proofErr w:type="spellEnd"/>
      <w:r>
        <w:rPr>
          <w:rStyle w:val="default005f005fchar1char1"/>
          <w:sz w:val="28"/>
          <w:szCs w:val="28"/>
        </w:rPr>
        <w:t xml:space="preserve"> личности.</w:t>
      </w:r>
    </w:p>
    <w:p w:rsidR="00E765C0" w:rsidRPr="00D3633B" w:rsidRDefault="00E765C0" w:rsidP="00E765C0">
      <w:pPr>
        <w:pStyle w:val="a4"/>
        <w:ind w:left="720"/>
        <w:rPr>
          <w:rFonts w:ascii="Times New Roman" w:hAnsi="Times New Roman"/>
          <w:sz w:val="28"/>
          <w:szCs w:val="28"/>
        </w:rPr>
      </w:pPr>
    </w:p>
    <w:p w:rsidR="00E765C0" w:rsidRPr="00D3633B" w:rsidRDefault="00E765C0" w:rsidP="00E765C0">
      <w:pPr>
        <w:pStyle w:val="a4"/>
        <w:rPr>
          <w:rFonts w:ascii="Times New Roman" w:hAnsi="Times New Roman"/>
          <w:sz w:val="28"/>
          <w:szCs w:val="28"/>
        </w:rPr>
      </w:pPr>
    </w:p>
    <w:p w:rsidR="00E765C0" w:rsidRDefault="00E765C0" w:rsidP="00E765C0">
      <w:pPr>
        <w:jc w:val="both"/>
        <w:rPr>
          <w:sz w:val="28"/>
          <w:szCs w:val="28"/>
        </w:rPr>
      </w:pPr>
    </w:p>
    <w:p w:rsidR="00E765C0" w:rsidRDefault="00E765C0" w:rsidP="00E765C0">
      <w:pPr>
        <w:jc w:val="both"/>
        <w:rPr>
          <w:sz w:val="28"/>
          <w:szCs w:val="28"/>
        </w:rPr>
      </w:pPr>
    </w:p>
    <w:p w:rsidR="00E765C0" w:rsidRDefault="00E765C0" w:rsidP="00E765C0">
      <w:pPr>
        <w:jc w:val="both"/>
        <w:rPr>
          <w:sz w:val="28"/>
          <w:szCs w:val="28"/>
        </w:rPr>
      </w:pPr>
    </w:p>
    <w:p w:rsidR="00E765C0" w:rsidRDefault="00E765C0" w:rsidP="00E765C0">
      <w:pPr>
        <w:jc w:val="both"/>
        <w:rPr>
          <w:sz w:val="28"/>
          <w:szCs w:val="28"/>
        </w:rPr>
      </w:pPr>
    </w:p>
    <w:p w:rsidR="00E765C0" w:rsidRDefault="00E765C0" w:rsidP="00E765C0">
      <w:pPr>
        <w:jc w:val="both"/>
        <w:rPr>
          <w:sz w:val="28"/>
          <w:szCs w:val="28"/>
        </w:rPr>
      </w:pPr>
    </w:p>
    <w:p w:rsidR="00E765C0" w:rsidRDefault="00E765C0" w:rsidP="00E765C0">
      <w:pPr>
        <w:jc w:val="both"/>
        <w:rPr>
          <w:sz w:val="28"/>
          <w:szCs w:val="28"/>
        </w:rPr>
      </w:pPr>
    </w:p>
    <w:p w:rsidR="00E765C0" w:rsidRDefault="00E765C0" w:rsidP="00E765C0">
      <w:pPr>
        <w:jc w:val="both"/>
        <w:rPr>
          <w:sz w:val="28"/>
          <w:szCs w:val="28"/>
        </w:rPr>
      </w:pPr>
    </w:p>
    <w:p w:rsidR="00E765C0" w:rsidRDefault="00E765C0" w:rsidP="00E765C0">
      <w:pPr>
        <w:jc w:val="both"/>
        <w:rPr>
          <w:sz w:val="28"/>
          <w:szCs w:val="28"/>
        </w:rPr>
      </w:pPr>
    </w:p>
    <w:p w:rsidR="00E765C0" w:rsidRDefault="00E765C0" w:rsidP="00E765C0">
      <w:pPr>
        <w:jc w:val="both"/>
        <w:rPr>
          <w:sz w:val="28"/>
          <w:szCs w:val="28"/>
        </w:rPr>
      </w:pPr>
    </w:p>
    <w:p w:rsidR="00E765C0" w:rsidRDefault="00E765C0" w:rsidP="00E765C0">
      <w:pPr>
        <w:jc w:val="both"/>
        <w:rPr>
          <w:sz w:val="28"/>
          <w:szCs w:val="28"/>
        </w:rPr>
      </w:pPr>
    </w:p>
    <w:p w:rsidR="00E765C0" w:rsidRDefault="00E765C0" w:rsidP="00E765C0">
      <w:pPr>
        <w:jc w:val="both"/>
        <w:rPr>
          <w:sz w:val="28"/>
          <w:szCs w:val="28"/>
        </w:rPr>
      </w:pPr>
    </w:p>
    <w:p w:rsidR="00E765C0" w:rsidRDefault="00E765C0" w:rsidP="00E765C0">
      <w:pPr>
        <w:jc w:val="both"/>
        <w:rPr>
          <w:sz w:val="28"/>
          <w:szCs w:val="28"/>
        </w:rPr>
      </w:pPr>
    </w:p>
    <w:p w:rsidR="00E765C0" w:rsidRDefault="00E765C0" w:rsidP="00E765C0">
      <w:pPr>
        <w:jc w:val="both"/>
        <w:rPr>
          <w:sz w:val="28"/>
          <w:szCs w:val="28"/>
        </w:rPr>
      </w:pPr>
    </w:p>
    <w:p w:rsidR="00E765C0" w:rsidRDefault="00E765C0" w:rsidP="00E765C0">
      <w:pPr>
        <w:jc w:val="both"/>
        <w:rPr>
          <w:sz w:val="28"/>
          <w:szCs w:val="28"/>
        </w:rPr>
      </w:pPr>
    </w:p>
    <w:p w:rsidR="00E765C0" w:rsidRDefault="00E765C0" w:rsidP="00E765C0">
      <w:pPr>
        <w:jc w:val="both"/>
        <w:rPr>
          <w:sz w:val="28"/>
          <w:szCs w:val="28"/>
        </w:rPr>
      </w:pPr>
    </w:p>
    <w:p w:rsidR="00E765C0" w:rsidRDefault="00E765C0" w:rsidP="00E765C0">
      <w:pPr>
        <w:jc w:val="both"/>
        <w:rPr>
          <w:sz w:val="28"/>
          <w:szCs w:val="28"/>
        </w:rPr>
      </w:pPr>
    </w:p>
    <w:p w:rsidR="00E765C0" w:rsidRDefault="00E765C0" w:rsidP="00E765C0">
      <w:pPr>
        <w:jc w:val="both"/>
        <w:rPr>
          <w:sz w:val="28"/>
          <w:szCs w:val="28"/>
        </w:rPr>
      </w:pPr>
    </w:p>
    <w:p w:rsidR="00E765C0" w:rsidRDefault="00E765C0" w:rsidP="00E765C0">
      <w:pPr>
        <w:jc w:val="both"/>
        <w:rPr>
          <w:sz w:val="28"/>
          <w:szCs w:val="28"/>
        </w:rPr>
      </w:pPr>
    </w:p>
    <w:p w:rsidR="00E765C0" w:rsidRDefault="00E765C0" w:rsidP="00E765C0">
      <w:pPr>
        <w:jc w:val="both"/>
        <w:rPr>
          <w:sz w:val="28"/>
          <w:szCs w:val="28"/>
        </w:rPr>
      </w:pPr>
    </w:p>
    <w:p w:rsidR="00E765C0" w:rsidRDefault="00E765C0" w:rsidP="00E765C0">
      <w:pPr>
        <w:jc w:val="both"/>
        <w:rPr>
          <w:sz w:val="28"/>
          <w:szCs w:val="28"/>
        </w:rPr>
      </w:pPr>
    </w:p>
    <w:p w:rsidR="00E765C0" w:rsidRDefault="00E765C0" w:rsidP="00E765C0">
      <w:pPr>
        <w:jc w:val="both"/>
        <w:rPr>
          <w:sz w:val="28"/>
          <w:szCs w:val="28"/>
        </w:rPr>
      </w:pPr>
    </w:p>
    <w:p w:rsidR="00E765C0" w:rsidRDefault="00E765C0" w:rsidP="00E765C0">
      <w:pPr>
        <w:jc w:val="both"/>
        <w:rPr>
          <w:sz w:val="28"/>
          <w:szCs w:val="28"/>
        </w:rPr>
      </w:pPr>
    </w:p>
    <w:p w:rsidR="00E765C0" w:rsidRDefault="00E765C0" w:rsidP="00E765C0">
      <w:pPr>
        <w:jc w:val="both"/>
        <w:rPr>
          <w:sz w:val="28"/>
          <w:szCs w:val="28"/>
        </w:rPr>
      </w:pPr>
    </w:p>
    <w:p w:rsidR="00E765C0" w:rsidRDefault="00E765C0" w:rsidP="00E765C0">
      <w:pPr>
        <w:jc w:val="both"/>
        <w:rPr>
          <w:sz w:val="28"/>
          <w:szCs w:val="28"/>
        </w:rPr>
      </w:pPr>
    </w:p>
    <w:p w:rsidR="00E765C0" w:rsidRDefault="00E765C0" w:rsidP="00E765C0">
      <w:pPr>
        <w:jc w:val="both"/>
        <w:rPr>
          <w:sz w:val="28"/>
          <w:szCs w:val="28"/>
        </w:rPr>
      </w:pPr>
    </w:p>
    <w:p w:rsidR="00E765C0" w:rsidRDefault="00E765C0" w:rsidP="00E765C0">
      <w:pPr>
        <w:jc w:val="both"/>
        <w:rPr>
          <w:sz w:val="28"/>
          <w:szCs w:val="28"/>
        </w:rPr>
      </w:pPr>
    </w:p>
    <w:p w:rsidR="00E765C0" w:rsidRDefault="00E765C0" w:rsidP="00E765C0">
      <w:pPr>
        <w:jc w:val="both"/>
        <w:rPr>
          <w:sz w:val="28"/>
          <w:szCs w:val="28"/>
        </w:rPr>
      </w:pPr>
    </w:p>
    <w:p w:rsidR="00E765C0" w:rsidRDefault="00E765C0" w:rsidP="00E765C0">
      <w:pPr>
        <w:jc w:val="both"/>
        <w:rPr>
          <w:sz w:val="28"/>
          <w:szCs w:val="28"/>
        </w:rPr>
      </w:pPr>
    </w:p>
    <w:p w:rsidR="002A3491" w:rsidRPr="000D0D28" w:rsidRDefault="002A3491" w:rsidP="002A3491">
      <w:pPr>
        <w:jc w:val="center"/>
        <w:rPr>
          <w:rFonts w:eastAsia="Calibri"/>
        </w:rPr>
      </w:pPr>
      <w:r w:rsidRPr="000D0D28">
        <w:rPr>
          <w:rFonts w:eastAsia="Calibri"/>
        </w:rPr>
        <w:lastRenderedPageBreak/>
        <w:t>План-конспект</w:t>
      </w:r>
    </w:p>
    <w:p w:rsidR="002A3491" w:rsidRPr="000D0D28" w:rsidRDefault="002A3491" w:rsidP="002A3491">
      <w:pPr>
        <w:jc w:val="center"/>
        <w:rPr>
          <w:rFonts w:eastAsia="Calibri"/>
        </w:rPr>
      </w:pPr>
      <w:r w:rsidRPr="000D0D28">
        <w:rPr>
          <w:rFonts w:eastAsia="Calibri"/>
        </w:rPr>
        <w:t xml:space="preserve">урока </w:t>
      </w:r>
      <w:r w:rsidRPr="000D0D28">
        <w:t>биологии</w:t>
      </w:r>
      <w:r w:rsidRPr="000D0D28">
        <w:rPr>
          <w:rFonts w:eastAsia="Calibri"/>
        </w:rPr>
        <w:t xml:space="preserve"> в </w:t>
      </w:r>
      <w:r w:rsidRPr="000D0D28">
        <w:t>6</w:t>
      </w:r>
      <w:r w:rsidRPr="000D0D28">
        <w:rPr>
          <w:rFonts w:eastAsia="Calibri"/>
        </w:rPr>
        <w:t xml:space="preserve"> классе </w:t>
      </w:r>
    </w:p>
    <w:p w:rsidR="002A3491" w:rsidRPr="000D0D28" w:rsidRDefault="002A3491" w:rsidP="002A3491">
      <w:pPr>
        <w:jc w:val="center"/>
        <w:rPr>
          <w:rFonts w:eastAsia="Calibri"/>
        </w:rPr>
      </w:pPr>
      <w:r w:rsidRPr="000D0D28">
        <w:rPr>
          <w:rFonts w:eastAsia="Calibri"/>
        </w:rPr>
        <w:t xml:space="preserve">(УМК </w:t>
      </w:r>
      <w:r w:rsidRPr="000D0D28">
        <w:t>Н.И. Сонин</w:t>
      </w:r>
      <w:r w:rsidRPr="000D0D28">
        <w:rPr>
          <w:rFonts w:eastAsia="Calibri"/>
        </w:rPr>
        <w:t>)</w:t>
      </w:r>
    </w:p>
    <w:p w:rsidR="002A3491" w:rsidRPr="002553D9" w:rsidRDefault="002A3491" w:rsidP="002A3491">
      <w:pPr>
        <w:spacing w:before="120" w:after="120"/>
        <w:jc w:val="center"/>
        <w:rPr>
          <w:b/>
        </w:rPr>
      </w:pPr>
      <w:r w:rsidRPr="002553D9">
        <w:rPr>
          <w:b/>
        </w:rPr>
        <w:t>Тема урока: Движение.</w:t>
      </w:r>
    </w:p>
    <w:p w:rsidR="002A3491" w:rsidRPr="000D0D28" w:rsidRDefault="002A3491" w:rsidP="002A3491">
      <w:pPr>
        <w:ind w:firstLine="709"/>
        <w:jc w:val="both"/>
      </w:pPr>
      <w:r w:rsidRPr="000D0D28">
        <w:rPr>
          <w:b/>
        </w:rPr>
        <w:t>Цель:</w:t>
      </w:r>
      <w:r w:rsidRPr="000D0D28">
        <w:t xml:space="preserve"> сформировать представление о движении как одном из важнейших свойств живого; познакомить с разнообразными способами движения организмов.</w:t>
      </w:r>
    </w:p>
    <w:p w:rsidR="002A3491" w:rsidRPr="000D0D28" w:rsidRDefault="002A3491" w:rsidP="002A3491">
      <w:pPr>
        <w:spacing w:before="120"/>
        <w:ind w:firstLine="709"/>
        <w:jc w:val="both"/>
        <w:rPr>
          <w:rFonts w:eastAsia="Calibri"/>
          <w:b/>
        </w:rPr>
      </w:pPr>
      <w:r w:rsidRPr="000D0D28">
        <w:rPr>
          <w:rFonts w:eastAsia="Calibri"/>
          <w:b/>
        </w:rPr>
        <w:t>Задачи</w:t>
      </w:r>
    </w:p>
    <w:p w:rsidR="002A3491" w:rsidRPr="000D0D28" w:rsidRDefault="002A3491" w:rsidP="002A3491">
      <w:pPr>
        <w:ind w:firstLine="709"/>
        <w:jc w:val="both"/>
        <w:rPr>
          <w:rFonts w:eastAsia="Calibri"/>
        </w:rPr>
      </w:pPr>
      <w:r w:rsidRPr="000D0D28">
        <w:rPr>
          <w:rFonts w:eastAsia="Calibri"/>
        </w:rPr>
        <w:t>Требования к результатам освоения темы урока учащимися:</w:t>
      </w:r>
    </w:p>
    <w:p w:rsidR="002A3491" w:rsidRPr="000D0D28" w:rsidRDefault="002A3491" w:rsidP="002A3491">
      <w:pPr>
        <w:pStyle w:val="a3"/>
        <w:numPr>
          <w:ilvl w:val="0"/>
          <w:numId w:val="23"/>
        </w:numPr>
        <w:spacing w:after="0" w:line="240" w:lineRule="auto"/>
        <w:jc w:val="both"/>
        <w:rPr>
          <w:rFonts w:ascii="Times New Roman" w:hAnsi="Times New Roman"/>
          <w:sz w:val="24"/>
          <w:szCs w:val="24"/>
        </w:rPr>
      </w:pPr>
      <w:proofErr w:type="gramStart"/>
      <w:r w:rsidRPr="000D0D28">
        <w:rPr>
          <w:rFonts w:ascii="Times New Roman" w:hAnsi="Times New Roman"/>
          <w:b/>
          <w:i/>
          <w:sz w:val="24"/>
          <w:szCs w:val="24"/>
        </w:rPr>
        <w:t>Коммуникативные:</w:t>
      </w:r>
      <w:r w:rsidRPr="000D0D28">
        <w:rPr>
          <w:rFonts w:ascii="Times New Roman" w:hAnsi="Times New Roman"/>
          <w:sz w:val="24"/>
          <w:szCs w:val="24"/>
        </w:rPr>
        <w:t xml:space="preserve"> высказывание своей точки зрения, умение задавать вопросы, сотрудничать в паре при выполнении исследовательских заданий, умение рассказать другому о способах движения, инициативное сотрудничество в сборе информации на основе практических опытов;</w:t>
      </w:r>
      <w:proofErr w:type="gramEnd"/>
    </w:p>
    <w:p w:rsidR="002A3491" w:rsidRPr="000D0D28" w:rsidRDefault="002A3491" w:rsidP="002A3491">
      <w:pPr>
        <w:pStyle w:val="a3"/>
        <w:numPr>
          <w:ilvl w:val="0"/>
          <w:numId w:val="23"/>
        </w:numPr>
        <w:spacing w:after="0" w:line="240" w:lineRule="auto"/>
        <w:jc w:val="both"/>
        <w:rPr>
          <w:rFonts w:ascii="Times New Roman" w:hAnsi="Times New Roman"/>
          <w:sz w:val="24"/>
          <w:szCs w:val="24"/>
        </w:rPr>
      </w:pPr>
      <w:proofErr w:type="gramStart"/>
      <w:r w:rsidRPr="000D0D28">
        <w:rPr>
          <w:rFonts w:ascii="Times New Roman" w:hAnsi="Times New Roman"/>
          <w:b/>
          <w:i/>
          <w:sz w:val="24"/>
          <w:szCs w:val="24"/>
        </w:rPr>
        <w:t>Регулятивные:</w:t>
      </w:r>
      <w:r w:rsidRPr="000D0D28">
        <w:rPr>
          <w:rFonts w:ascii="Times New Roman" w:hAnsi="Times New Roman"/>
          <w:sz w:val="24"/>
          <w:szCs w:val="24"/>
        </w:rPr>
        <w:t xml:space="preserve"> действие </w:t>
      </w:r>
      <w:proofErr w:type="spellStart"/>
      <w:r w:rsidRPr="000D0D28">
        <w:rPr>
          <w:rFonts w:ascii="Times New Roman" w:hAnsi="Times New Roman"/>
          <w:sz w:val="24"/>
          <w:szCs w:val="24"/>
        </w:rPr>
        <w:t>целеполагания</w:t>
      </w:r>
      <w:proofErr w:type="spellEnd"/>
      <w:r w:rsidRPr="000D0D28">
        <w:rPr>
          <w:rFonts w:ascii="Times New Roman" w:hAnsi="Times New Roman"/>
          <w:sz w:val="24"/>
          <w:szCs w:val="24"/>
        </w:rPr>
        <w:t xml:space="preserve">, умение преобразовывать практические задачу в познавательную, умение высказывать предположение и его доказать, умение </w:t>
      </w:r>
      <w:proofErr w:type="spellStart"/>
      <w:r w:rsidRPr="000D0D28">
        <w:rPr>
          <w:rFonts w:ascii="Times New Roman" w:hAnsi="Times New Roman"/>
          <w:sz w:val="24"/>
          <w:szCs w:val="24"/>
        </w:rPr>
        <w:t>рефлексировать</w:t>
      </w:r>
      <w:proofErr w:type="spellEnd"/>
      <w:r w:rsidRPr="000D0D28">
        <w:rPr>
          <w:rFonts w:ascii="Times New Roman" w:hAnsi="Times New Roman"/>
          <w:sz w:val="24"/>
          <w:szCs w:val="24"/>
        </w:rPr>
        <w:t xml:space="preserve"> свои действия по цели;</w:t>
      </w:r>
      <w:proofErr w:type="gramEnd"/>
    </w:p>
    <w:p w:rsidR="002A3491" w:rsidRPr="000D0D28" w:rsidRDefault="002A3491" w:rsidP="002A3491">
      <w:pPr>
        <w:pStyle w:val="a3"/>
        <w:numPr>
          <w:ilvl w:val="0"/>
          <w:numId w:val="23"/>
        </w:numPr>
        <w:spacing w:after="0" w:line="240" w:lineRule="auto"/>
        <w:jc w:val="both"/>
        <w:rPr>
          <w:rFonts w:ascii="Times New Roman" w:hAnsi="Times New Roman"/>
          <w:sz w:val="24"/>
          <w:szCs w:val="24"/>
        </w:rPr>
      </w:pPr>
      <w:r w:rsidRPr="000D0D28">
        <w:rPr>
          <w:rFonts w:ascii="Times New Roman" w:hAnsi="Times New Roman"/>
          <w:b/>
          <w:i/>
          <w:sz w:val="24"/>
          <w:szCs w:val="24"/>
        </w:rPr>
        <w:t>Познавательные:</w:t>
      </w:r>
      <w:r w:rsidRPr="000D0D28">
        <w:rPr>
          <w:rFonts w:ascii="Times New Roman" w:hAnsi="Times New Roman"/>
          <w:sz w:val="24"/>
          <w:szCs w:val="24"/>
        </w:rPr>
        <w:t xml:space="preserve"> умение определить понятие «движение», структурирование знаний из личного опыта, выбор основания для сравнения способов движения, построение логических цепочек с установлением причинно-следственных связей между активностью движения и образом жизни животных;</w:t>
      </w:r>
    </w:p>
    <w:p w:rsidR="002A3491" w:rsidRPr="000D0D28" w:rsidRDefault="002A3491" w:rsidP="002A3491">
      <w:pPr>
        <w:pStyle w:val="a3"/>
        <w:numPr>
          <w:ilvl w:val="0"/>
          <w:numId w:val="23"/>
        </w:numPr>
        <w:spacing w:after="0" w:line="240" w:lineRule="auto"/>
        <w:jc w:val="both"/>
        <w:rPr>
          <w:rFonts w:ascii="Times New Roman" w:hAnsi="Times New Roman"/>
          <w:sz w:val="24"/>
          <w:szCs w:val="24"/>
        </w:rPr>
      </w:pPr>
      <w:r w:rsidRPr="000D0D28">
        <w:rPr>
          <w:rFonts w:ascii="Times New Roman" w:hAnsi="Times New Roman"/>
          <w:b/>
          <w:i/>
          <w:sz w:val="24"/>
          <w:szCs w:val="24"/>
        </w:rPr>
        <w:t>Личностные</w:t>
      </w:r>
      <w:r w:rsidRPr="00D12D17">
        <w:rPr>
          <w:rFonts w:ascii="Times New Roman" w:hAnsi="Times New Roman"/>
          <w:b/>
          <w:i/>
          <w:sz w:val="24"/>
          <w:szCs w:val="24"/>
        </w:rPr>
        <w:t>:</w:t>
      </w:r>
      <w:r w:rsidRPr="00D12D17">
        <w:rPr>
          <w:rFonts w:ascii="Times New Roman" w:hAnsi="Times New Roman"/>
          <w:sz w:val="24"/>
          <w:szCs w:val="24"/>
        </w:rPr>
        <w:t xml:space="preserve"> </w:t>
      </w:r>
      <w:r w:rsidRPr="000D0D28">
        <w:rPr>
          <w:rFonts w:ascii="Times New Roman" w:hAnsi="Times New Roman"/>
          <w:sz w:val="24"/>
          <w:szCs w:val="24"/>
        </w:rPr>
        <w:t>развитие навыков сотрудничества со сверстниками, освоение основ толерантного и межкультурного взаимодействия в коллективе; развитие самостоятельности; формирование осознанной мотивации к выполнению задания</w:t>
      </w:r>
      <w:r w:rsidRPr="000D0D28">
        <w:rPr>
          <w:rFonts w:ascii="Times New Roman" w:hAnsi="Times New Roman"/>
          <w:i/>
          <w:sz w:val="24"/>
          <w:szCs w:val="24"/>
        </w:rPr>
        <w:t>;</w:t>
      </w:r>
      <w:r w:rsidRPr="000D0D28">
        <w:rPr>
          <w:rFonts w:ascii="Times New Roman" w:hAnsi="Times New Roman"/>
          <w:sz w:val="24"/>
          <w:szCs w:val="24"/>
        </w:rPr>
        <w:t xml:space="preserve"> формирование интеллектуальных умений (доказывать, строить рассуждения, анализировать, сравнивать, делать выводы).</w:t>
      </w:r>
    </w:p>
    <w:p w:rsidR="002A3491" w:rsidRPr="000D0D28" w:rsidRDefault="002A3491" w:rsidP="002A3491">
      <w:pPr>
        <w:spacing w:before="120" w:after="120"/>
        <w:ind w:firstLine="709"/>
        <w:jc w:val="both"/>
      </w:pPr>
      <w:r w:rsidRPr="000D0D28">
        <w:rPr>
          <w:rFonts w:eastAsia="Calibri"/>
          <w:b/>
        </w:rPr>
        <w:t>Тип урока</w:t>
      </w:r>
      <w:r w:rsidRPr="000D0D28">
        <w:rPr>
          <w:rFonts w:eastAsia="Calibri"/>
        </w:rPr>
        <w:t>: комбинированный.</w:t>
      </w:r>
      <w:r w:rsidRPr="000D0D28">
        <w:t xml:space="preserve"> Лабораторная работа.</w:t>
      </w:r>
    </w:p>
    <w:p w:rsidR="002A3491" w:rsidRPr="000D0D28" w:rsidRDefault="002A3491" w:rsidP="002A3491">
      <w:pPr>
        <w:ind w:firstLine="709"/>
        <w:jc w:val="both"/>
      </w:pPr>
      <w:r w:rsidRPr="000D0D28">
        <w:rPr>
          <w:b/>
        </w:rPr>
        <w:t>Методы обучения:</w:t>
      </w:r>
      <w:r w:rsidRPr="000D0D28">
        <w:t xml:space="preserve"> частично-поисковый, проблемный.</w:t>
      </w:r>
    </w:p>
    <w:p w:rsidR="002A3491" w:rsidRPr="0092740C" w:rsidRDefault="002A3491" w:rsidP="002A3491">
      <w:pPr>
        <w:spacing w:before="120" w:after="120"/>
        <w:ind w:firstLine="709"/>
        <w:rPr>
          <w:rFonts w:eastAsia="Calibri"/>
          <w:b/>
        </w:rPr>
      </w:pPr>
      <w:r w:rsidRPr="0092740C">
        <w:rPr>
          <w:rFonts w:eastAsia="Calibri"/>
          <w:b/>
        </w:rPr>
        <w:t>Педагогические технологии</w:t>
      </w:r>
      <w:r>
        <w:rPr>
          <w:rFonts w:eastAsia="Calibri"/>
          <w:b/>
        </w:rPr>
        <w:t>:</w:t>
      </w:r>
    </w:p>
    <w:p w:rsidR="002A3491" w:rsidRPr="0092740C" w:rsidRDefault="002A3491" w:rsidP="002A3491">
      <w:pPr>
        <w:pStyle w:val="a3"/>
        <w:numPr>
          <w:ilvl w:val="0"/>
          <w:numId w:val="26"/>
        </w:numPr>
        <w:spacing w:after="0" w:line="240" w:lineRule="auto"/>
        <w:rPr>
          <w:rFonts w:ascii="Times New Roman" w:hAnsi="Times New Roman"/>
          <w:sz w:val="24"/>
          <w:szCs w:val="24"/>
        </w:rPr>
      </w:pPr>
      <w:r w:rsidRPr="0092740C">
        <w:rPr>
          <w:rFonts w:ascii="Times New Roman" w:hAnsi="Times New Roman"/>
          <w:sz w:val="24"/>
          <w:szCs w:val="24"/>
        </w:rPr>
        <w:t xml:space="preserve">Развития критического мышления через чтение и письмо (РКМЧП). </w:t>
      </w:r>
    </w:p>
    <w:p w:rsidR="002A3491" w:rsidRPr="00263DD5" w:rsidRDefault="002A3491" w:rsidP="002A3491">
      <w:pPr>
        <w:pStyle w:val="a3"/>
        <w:numPr>
          <w:ilvl w:val="0"/>
          <w:numId w:val="26"/>
        </w:numPr>
        <w:spacing w:after="0" w:line="240" w:lineRule="auto"/>
        <w:rPr>
          <w:rFonts w:ascii="Times New Roman" w:hAnsi="Times New Roman"/>
          <w:b/>
          <w:sz w:val="24"/>
          <w:szCs w:val="24"/>
        </w:rPr>
      </w:pPr>
      <w:r w:rsidRPr="0092740C">
        <w:rPr>
          <w:rFonts w:ascii="Times New Roman" w:hAnsi="Times New Roman"/>
          <w:sz w:val="24"/>
          <w:szCs w:val="24"/>
        </w:rPr>
        <w:t>Проблемного диалога.</w:t>
      </w:r>
    </w:p>
    <w:p w:rsidR="002A3491" w:rsidRPr="00263DD5" w:rsidRDefault="002A3491" w:rsidP="002A3491">
      <w:pPr>
        <w:pStyle w:val="a3"/>
        <w:numPr>
          <w:ilvl w:val="0"/>
          <w:numId w:val="26"/>
        </w:numPr>
        <w:spacing w:after="0" w:line="240" w:lineRule="auto"/>
        <w:rPr>
          <w:rFonts w:ascii="Times New Roman" w:hAnsi="Times New Roman"/>
          <w:sz w:val="24"/>
          <w:szCs w:val="24"/>
        </w:rPr>
      </w:pPr>
      <w:r w:rsidRPr="00263DD5">
        <w:rPr>
          <w:rFonts w:ascii="Times New Roman" w:hAnsi="Times New Roman"/>
          <w:sz w:val="24"/>
          <w:szCs w:val="24"/>
        </w:rPr>
        <w:t>Технология исследовательского обучения</w:t>
      </w:r>
    </w:p>
    <w:p w:rsidR="002A3491" w:rsidRPr="00263DD5" w:rsidRDefault="002A3491" w:rsidP="002A3491">
      <w:pPr>
        <w:pStyle w:val="a3"/>
        <w:numPr>
          <w:ilvl w:val="0"/>
          <w:numId w:val="26"/>
        </w:numPr>
        <w:spacing w:after="0" w:line="240" w:lineRule="auto"/>
        <w:rPr>
          <w:rFonts w:ascii="Times New Roman" w:hAnsi="Times New Roman"/>
          <w:sz w:val="24"/>
          <w:szCs w:val="24"/>
        </w:rPr>
      </w:pPr>
      <w:r w:rsidRPr="00263DD5">
        <w:rPr>
          <w:rFonts w:ascii="Times New Roman" w:hAnsi="Times New Roman"/>
          <w:sz w:val="24"/>
          <w:szCs w:val="24"/>
        </w:rPr>
        <w:t>Технология коллективного способа обучения</w:t>
      </w:r>
    </w:p>
    <w:p w:rsidR="002A3491" w:rsidRPr="000D0D28" w:rsidRDefault="002A3491" w:rsidP="002A3491">
      <w:pPr>
        <w:spacing w:before="120"/>
        <w:ind w:firstLine="709"/>
        <w:jc w:val="both"/>
        <w:rPr>
          <w:rFonts w:eastAsia="Calibri"/>
        </w:rPr>
      </w:pPr>
      <w:proofErr w:type="gramStart"/>
      <w:r w:rsidRPr="000D0D28">
        <w:rPr>
          <w:rFonts w:eastAsia="Calibri"/>
          <w:b/>
        </w:rPr>
        <w:t>Оборудование:</w:t>
      </w:r>
      <w:r w:rsidRPr="000D0D28">
        <w:rPr>
          <w:rFonts w:eastAsia="Calibri"/>
        </w:rPr>
        <w:t xml:space="preserve"> </w:t>
      </w:r>
      <w:r w:rsidRPr="000D0D28">
        <w:t xml:space="preserve">микроскопы, предметные стекла, дождевые черви, </w:t>
      </w:r>
      <w:r w:rsidRPr="000D0D28">
        <w:rPr>
          <w:rFonts w:eastAsia="Calibri"/>
        </w:rPr>
        <w:t xml:space="preserve">комплект </w:t>
      </w:r>
      <w:proofErr w:type="spellStart"/>
      <w:r w:rsidRPr="000D0D28">
        <w:rPr>
          <w:rFonts w:eastAsia="Calibri"/>
        </w:rPr>
        <w:t>мультимедийного</w:t>
      </w:r>
      <w:proofErr w:type="spellEnd"/>
      <w:r w:rsidRPr="000D0D28">
        <w:rPr>
          <w:rFonts w:eastAsia="Calibri"/>
        </w:rPr>
        <w:t xml:space="preserve"> оборудования (компьютер, проектор, экран);</w:t>
      </w:r>
      <w:r w:rsidRPr="000D0D28">
        <w:t xml:space="preserve"> набор ЦОР; рисунки учебника, рабочая тетрадь.</w:t>
      </w:r>
      <w:proofErr w:type="gramEnd"/>
    </w:p>
    <w:p w:rsidR="002A3491" w:rsidRPr="000D0D28" w:rsidRDefault="002A3491" w:rsidP="002A3491">
      <w:pPr>
        <w:spacing w:after="120"/>
        <w:ind w:left="357" w:firstLine="709"/>
        <w:jc w:val="center"/>
        <w:rPr>
          <w:rFonts w:eastAsia="Calibri"/>
          <w:b/>
        </w:rPr>
      </w:pPr>
      <w:r w:rsidRPr="000D0D28">
        <w:rPr>
          <w:rFonts w:eastAsia="Calibri"/>
          <w:b/>
        </w:rPr>
        <w:t>Ход урока.</w:t>
      </w:r>
    </w:p>
    <w:tbl>
      <w:tblPr>
        <w:tblStyle w:val="a5"/>
        <w:tblW w:w="10096" w:type="dxa"/>
        <w:tblInd w:w="360" w:type="dxa"/>
        <w:tblLayout w:type="fixed"/>
        <w:tblLook w:val="04A0"/>
      </w:tblPr>
      <w:tblGrid>
        <w:gridCol w:w="1733"/>
        <w:gridCol w:w="3118"/>
        <w:gridCol w:w="2977"/>
        <w:gridCol w:w="2268"/>
      </w:tblGrid>
      <w:tr w:rsidR="002A3491" w:rsidRPr="000D0D28" w:rsidTr="002A3491">
        <w:tc>
          <w:tcPr>
            <w:tcW w:w="1733" w:type="dxa"/>
            <w:vAlign w:val="center"/>
          </w:tcPr>
          <w:p w:rsidR="002A3491" w:rsidRPr="000D0D28" w:rsidRDefault="002A3491" w:rsidP="000062F0">
            <w:pPr>
              <w:jc w:val="center"/>
              <w:rPr>
                <w:b/>
                <w:sz w:val="24"/>
                <w:szCs w:val="24"/>
              </w:rPr>
            </w:pPr>
            <w:r w:rsidRPr="000D0D28">
              <w:rPr>
                <w:b/>
                <w:sz w:val="24"/>
                <w:szCs w:val="24"/>
              </w:rPr>
              <w:t>Этапы урока</w:t>
            </w:r>
          </w:p>
        </w:tc>
        <w:tc>
          <w:tcPr>
            <w:tcW w:w="3118" w:type="dxa"/>
            <w:vAlign w:val="center"/>
          </w:tcPr>
          <w:p w:rsidR="002A3491" w:rsidRPr="000D0D28" w:rsidRDefault="002A3491" w:rsidP="000062F0">
            <w:pPr>
              <w:jc w:val="center"/>
              <w:rPr>
                <w:b/>
                <w:sz w:val="24"/>
                <w:szCs w:val="24"/>
              </w:rPr>
            </w:pPr>
            <w:r w:rsidRPr="000D0D28">
              <w:rPr>
                <w:b/>
                <w:sz w:val="24"/>
                <w:szCs w:val="24"/>
              </w:rPr>
              <w:t>Деятельность учителя</w:t>
            </w:r>
          </w:p>
        </w:tc>
        <w:tc>
          <w:tcPr>
            <w:tcW w:w="2977" w:type="dxa"/>
            <w:vAlign w:val="center"/>
          </w:tcPr>
          <w:p w:rsidR="002A3491" w:rsidRPr="000D0D28" w:rsidRDefault="002A3491" w:rsidP="000062F0">
            <w:pPr>
              <w:jc w:val="center"/>
              <w:rPr>
                <w:b/>
                <w:sz w:val="24"/>
                <w:szCs w:val="24"/>
              </w:rPr>
            </w:pPr>
            <w:r w:rsidRPr="000D0D28">
              <w:rPr>
                <w:b/>
                <w:sz w:val="24"/>
                <w:szCs w:val="24"/>
              </w:rPr>
              <w:t>Деятельность ученика</w:t>
            </w:r>
          </w:p>
        </w:tc>
        <w:tc>
          <w:tcPr>
            <w:tcW w:w="2268" w:type="dxa"/>
          </w:tcPr>
          <w:p w:rsidR="002A3491" w:rsidRPr="000D0D28" w:rsidRDefault="002A3491" w:rsidP="000062F0">
            <w:pPr>
              <w:autoSpaceDE w:val="0"/>
              <w:autoSpaceDN w:val="0"/>
              <w:adjustRightInd w:val="0"/>
              <w:jc w:val="center"/>
              <w:rPr>
                <w:rFonts w:eastAsia="Calibri"/>
                <w:b/>
                <w:bCs/>
                <w:iCs/>
                <w:sz w:val="24"/>
                <w:szCs w:val="24"/>
              </w:rPr>
            </w:pPr>
            <w:r w:rsidRPr="000D0D28">
              <w:rPr>
                <w:rFonts w:eastAsia="Calibri"/>
                <w:b/>
                <w:bCs/>
                <w:iCs/>
                <w:sz w:val="24"/>
                <w:szCs w:val="24"/>
              </w:rPr>
              <w:t>Формирование</w:t>
            </w:r>
          </w:p>
          <w:p w:rsidR="002A3491" w:rsidRPr="000D0D28" w:rsidRDefault="002A3491" w:rsidP="000062F0">
            <w:pPr>
              <w:jc w:val="center"/>
              <w:rPr>
                <w:b/>
                <w:sz w:val="24"/>
                <w:szCs w:val="24"/>
              </w:rPr>
            </w:pPr>
            <w:r w:rsidRPr="000D0D28">
              <w:rPr>
                <w:rFonts w:eastAsia="Calibri"/>
                <w:b/>
                <w:bCs/>
                <w:iCs/>
                <w:sz w:val="24"/>
                <w:szCs w:val="24"/>
              </w:rPr>
              <w:t>УУД</w:t>
            </w:r>
          </w:p>
        </w:tc>
      </w:tr>
      <w:tr w:rsidR="002A3491" w:rsidRPr="000D0D28" w:rsidTr="002A3491">
        <w:tc>
          <w:tcPr>
            <w:tcW w:w="1733" w:type="dxa"/>
            <w:vAlign w:val="center"/>
          </w:tcPr>
          <w:p w:rsidR="002A3491" w:rsidRPr="000D0D28" w:rsidRDefault="002A3491" w:rsidP="000062F0">
            <w:pPr>
              <w:rPr>
                <w:sz w:val="24"/>
                <w:szCs w:val="24"/>
              </w:rPr>
            </w:pPr>
            <w:r w:rsidRPr="000D0D28">
              <w:rPr>
                <w:sz w:val="24"/>
                <w:szCs w:val="24"/>
              </w:rPr>
              <w:t>Организационный момент</w:t>
            </w:r>
          </w:p>
        </w:tc>
        <w:tc>
          <w:tcPr>
            <w:tcW w:w="3118" w:type="dxa"/>
            <w:vAlign w:val="center"/>
          </w:tcPr>
          <w:p w:rsidR="002A3491" w:rsidRPr="000D0D28" w:rsidRDefault="002A3491" w:rsidP="000062F0">
            <w:pPr>
              <w:rPr>
                <w:sz w:val="24"/>
                <w:szCs w:val="24"/>
              </w:rPr>
            </w:pPr>
            <w:r w:rsidRPr="000D0D28">
              <w:rPr>
                <w:sz w:val="24"/>
                <w:szCs w:val="24"/>
              </w:rPr>
              <w:t>Проверяет готовность учащихся</w:t>
            </w:r>
          </w:p>
        </w:tc>
        <w:tc>
          <w:tcPr>
            <w:tcW w:w="2977" w:type="dxa"/>
            <w:vAlign w:val="center"/>
          </w:tcPr>
          <w:p w:rsidR="002A3491" w:rsidRPr="000D0D28" w:rsidRDefault="002A3491" w:rsidP="000062F0">
            <w:pPr>
              <w:rPr>
                <w:sz w:val="24"/>
                <w:szCs w:val="24"/>
              </w:rPr>
            </w:pPr>
            <w:r w:rsidRPr="000D0D28">
              <w:rPr>
                <w:sz w:val="24"/>
                <w:szCs w:val="24"/>
              </w:rPr>
              <w:t>Показывают свою готовность к уроку</w:t>
            </w:r>
          </w:p>
        </w:tc>
        <w:tc>
          <w:tcPr>
            <w:tcW w:w="2268" w:type="dxa"/>
          </w:tcPr>
          <w:p w:rsidR="002A3491" w:rsidRPr="000D0D28" w:rsidRDefault="002A3491" w:rsidP="000062F0">
            <w:pPr>
              <w:rPr>
                <w:sz w:val="24"/>
                <w:szCs w:val="24"/>
              </w:rPr>
            </w:pPr>
            <w:r w:rsidRPr="000D0D28">
              <w:rPr>
                <w:sz w:val="24"/>
                <w:szCs w:val="24"/>
              </w:rPr>
              <w:t>Регулятивные</w:t>
            </w:r>
          </w:p>
        </w:tc>
      </w:tr>
      <w:tr w:rsidR="002A3491" w:rsidRPr="000D0D28" w:rsidTr="002A3491">
        <w:tc>
          <w:tcPr>
            <w:tcW w:w="1733" w:type="dxa"/>
            <w:vAlign w:val="center"/>
          </w:tcPr>
          <w:p w:rsidR="002A3491" w:rsidRPr="000D0D28" w:rsidRDefault="002A3491" w:rsidP="000062F0">
            <w:pPr>
              <w:rPr>
                <w:sz w:val="24"/>
                <w:szCs w:val="24"/>
              </w:rPr>
            </w:pPr>
            <w:r w:rsidRPr="000D0D28">
              <w:rPr>
                <w:sz w:val="24"/>
                <w:szCs w:val="24"/>
              </w:rPr>
              <w:t>Проверка домашнего задания</w:t>
            </w:r>
          </w:p>
        </w:tc>
        <w:tc>
          <w:tcPr>
            <w:tcW w:w="3118" w:type="dxa"/>
            <w:vAlign w:val="center"/>
          </w:tcPr>
          <w:p w:rsidR="002A3491" w:rsidRPr="000D0D28" w:rsidRDefault="002A3491" w:rsidP="000062F0">
            <w:pPr>
              <w:rPr>
                <w:sz w:val="24"/>
                <w:szCs w:val="24"/>
              </w:rPr>
            </w:pPr>
            <w:r w:rsidRPr="000D0D28">
              <w:rPr>
                <w:sz w:val="24"/>
                <w:szCs w:val="24"/>
              </w:rPr>
              <w:t>Выполнение тестового задания</w:t>
            </w:r>
          </w:p>
        </w:tc>
        <w:tc>
          <w:tcPr>
            <w:tcW w:w="2977" w:type="dxa"/>
            <w:vAlign w:val="center"/>
          </w:tcPr>
          <w:p w:rsidR="002A3491" w:rsidRPr="000D0D28" w:rsidRDefault="002A3491" w:rsidP="000062F0">
            <w:pPr>
              <w:rPr>
                <w:sz w:val="24"/>
                <w:szCs w:val="24"/>
              </w:rPr>
            </w:pPr>
            <w:r w:rsidRPr="000D0D28">
              <w:rPr>
                <w:sz w:val="24"/>
                <w:szCs w:val="24"/>
              </w:rPr>
              <w:t>Выполняют тестовое задание. Оценивают и корректируют свои знания</w:t>
            </w:r>
          </w:p>
        </w:tc>
        <w:tc>
          <w:tcPr>
            <w:tcW w:w="2268" w:type="dxa"/>
          </w:tcPr>
          <w:p w:rsidR="002A3491" w:rsidRPr="000D0D28" w:rsidRDefault="002A3491" w:rsidP="000062F0">
            <w:pPr>
              <w:rPr>
                <w:sz w:val="24"/>
                <w:szCs w:val="24"/>
              </w:rPr>
            </w:pPr>
            <w:r w:rsidRPr="000D0D28">
              <w:rPr>
                <w:sz w:val="24"/>
                <w:szCs w:val="24"/>
              </w:rPr>
              <w:t>Познавательные</w:t>
            </w:r>
          </w:p>
          <w:p w:rsidR="002A3491" w:rsidRPr="000D0D28" w:rsidRDefault="002A3491" w:rsidP="000062F0">
            <w:pPr>
              <w:rPr>
                <w:sz w:val="24"/>
                <w:szCs w:val="24"/>
              </w:rPr>
            </w:pPr>
            <w:r w:rsidRPr="000D0D28">
              <w:rPr>
                <w:sz w:val="24"/>
                <w:szCs w:val="24"/>
              </w:rPr>
              <w:t>Коммуникативные</w:t>
            </w:r>
          </w:p>
          <w:p w:rsidR="002A3491" w:rsidRPr="000D0D28" w:rsidRDefault="002A3491" w:rsidP="000062F0">
            <w:pPr>
              <w:rPr>
                <w:sz w:val="24"/>
                <w:szCs w:val="24"/>
              </w:rPr>
            </w:pPr>
            <w:r w:rsidRPr="000D0D28">
              <w:rPr>
                <w:sz w:val="24"/>
                <w:szCs w:val="24"/>
              </w:rPr>
              <w:t>Личностные</w:t>
            </w:r>
          </w:p>
        </w:tc>
      </w:tr>
      <w:tr w:rsidR="002A3491" w:rsidRPr="000D0D28" w:rsidTr="002A3491">
        <w:tc>
          <w:tcPr>
            <w:tcW w:w="1733" w:type="dxa"/>
            <w:vAlign w:val="center"/>
          </w:tcPr>
          <w:p w:rsidR="002A3491" w:rsidRPr="000D0D28" w:rsidRDefault="002A3491" w:rsidP="000062F0">
            <w:pPr>
              <w:rPr>
                <w:sz w:val="24"/>
                <w:szCs w:val="24"/>
              </w:rPr>
            </w:pPr>
            <w:r w:rsidRPr="000D0D28">
              <w:rPr>
                <w:sz w:val="24"/>
                <w:szCs w:val="24"/>
              </w:rPr>
              <w:t>Актуализация знаний учащихся</w:t>
            </w:r>
          </w:p>
        </w:tc>
        <w:tc>
          <w:tcPr>
            <w:tcW w:w="3118" w:type="dxa"/>
            <w:vAlign w:val="center"/>
          </w:tcPr>
          <w:p w:rsidR="002A3491" w:rsidRPr="000D0D28" w:rsidRDefault="002A3491" w:rsidP="000062F0">
            <w:pPr>
              <w:rPr>
                <w:sz w:val="24"/>
                <w:szCs w:val="24"/>
              </w:rPr>
            </w:pPr>
            <w:r w:rsidRPr="000D0D28">
              <w:rPr>
                <w:sz w:val="24"/>
                <w:szCs w:val="24"/>
              </w:rPr>
              <w:t>Вспомните, какие характеристики кроме обмена веществ еще свойственны живым организмам?</w:t>
            </w:r>
          </w:p>
          <w:p w:rsidR="002A3491" w:rsidRPr="000D0D28" w:rsidRDefault="002A3491" w:rsidP="000062F0">
            <w:pPr>
              <w:rPr>
                <w:sz w:val="24"/>
                <w:szCs w:val="24"/>
              </w:rPr>
            </w:pPr>
            <w:r w:rsidRPr="000D0D28">
              <w:rPr>
                <w:sz w:val="24"/>
                <w:szCs w:val="24"/>
              </w:rPr>
              <w:t xml:space="preserve">Об одном из них, о </w:t>
            </w:r>
            <w:r w:rsidRPr="000D0D28">
              <w:rPr>
                <w:sz w:val="24"/>
                <w:szCs w:val="24"/>
              </w:rPr>
              <w:lastRenderedPageBreak/>
              <w:t>движении, и пойдет речь на уроке.</w:t>
            </w:r>
          </w:p>
          <w:p w:rsidR="002A3491" w:rsidRPr="000D0D28" w:rsidRDefault="002A3491" w:rsidP="000062F0">
            <w:pPr>
              <w:rPr>
                <w:sz w:val="24"/>
                <w:szCs w:val="24"/>
              </w:rPr>
            </w:pPr>
            <w:r w:rsidRPr="000D0D28">
              <w:rPr>
                <w:sz w:val="24"/>
                <w:szCs w:val="24"/>
              </w:rPr>
              <w:t>Живые организмы находятся в постоянном движении. Вы можете привести примеры движения на разных уровнях организации живого?</w:t>
            </w:r>
          </w:p>
        </w:tc>
        <w:tc>
          <w:tcPr>
            <w:tcW w:w="2977" w:type="dxa"/>
            <w:vAlign w:val="center"/>
          </w:tcPr>
          <w:p w:rsidR="002A3491" w:rsidRPr="000D0D28" w:rsidRDefault="002A3491" w:rsidP="000062F0">
            <w:pPr>
              <w:rPr>
                <w:sz w:val="24"/>
                <w:szCs w:val="24"/>
              </w:rPr>
            </w:pPr>
            <w:r w:rsidRPr="000D0D28">
              <w:rPr>
                <w:sz w:val="24"/>
                <w:szCs w:val="24"/>
              </w:rPr>
              <w:lastRenderedPageBreak/>
              <w:t>Это рост, развитие, размножение, раздражимость, движение.</w:t>
            </w:r>
          </w:p>
          <w:p w:rsidR="002A3491" w:rsidRPr="000D0D28" w:rsidRDefault="002A3491" w:rsidP="000062F0">
            <w:pPr>
              <w:rPr>
                <w:sz w:val="24"/>
                <w:szCs w:val="24"/>
              </w:rPr>
            </w:pPr>
          </w:p>
          <w:p w:rsidR="002A3491" w:rsidRDefault="002A3491" w:rsidP="000062F0">
            <w:pPr>
              <w:rPr>
                <w:sz w:val="24"/>
                <w:szCs w:val="24"/>
              </w:rPr>
            </w:pPr>
          </w:p>
          <w:p w:rsidR="002A3491" w:rsidRDefault="002A3491" w:rsidP="000062F0">
            <w:pPr>
              <w:rPr>
                <w:sz w:val="24"/>
                <w:szCs w:val="24"/>
              </w:rPr>
            </w:pPr>
          </w:p>
          <w:p w:rsidR="002A3491" w:rsidRDefault="002A3491" w:rsidP="000062F0">
            <w:pPr>
              <w:rPr>
                <w:sz w:val="24"/>
                <w:szCs w:val="24"/>
              </w:rPr>
            </w:pPr>
          </w:p>
          <w:p w:rsidR="002A3491" w:rsidRDefault="002A3491" w:rsidP="000062F0">
            <w:pPr>
              <w:rPr>
                <w:sz w:val="24"/>
                <w:szCs w:val="24"/>
              </w:rPr>
            </w:pPr>
          </w:p>
          <w:p w:rsidR="002A3491" w:rsidRDefault="002A3491" w:rsidP="000062F0">
            <w:pPr>
              <w:rPr>
                <w:sz w:val="24"/>
                <w:szCs w:val="24"/>
              </w:rPr>
            </w:pPr>
          </w:p>
          <w:p w:rsidR="002A3491" w:rsidRPr="000D0D28" w:rsidRDefault="002A3491" w:rsidP="000062F0">
            <w:pPr>
              <w:rPr>
                <w:sz w:val="24"/>
                <w:szCs w:val="24"/>
              </w:rPr>
            </w:pPr>
          </w:p>
          <w:p w:rsidR="002A3491" w:rsidRPr="000D0D28" w:rsidRDefault="002A3491" w:rsidP="000062F0">
            <w:pPr>
              <w:rPr>
                <w:sz w:val="24"/>
                <w:szCs w:val="24"/>
              </w:rPr>
            </w:pPr>
            <w:r w:rsidRPr="000D0D28">
              <w:rPr>
                <w:sz w:val="24"/>
                <w:szCs w:val="24"/>
              </w:rPr>
              <w:t>Клеточный уровень – движение цитоплазмы (амеба)</w:t>
            </w:r>
          </w:p>
          <w:p w:rsidR="002A3491" w:rsidRPr="000D0D28" w:rsidRDefault="002A3491" w:rsidP="000062F0">
            <w:pPr>
              <w:rPr>
                <w:sz w:val="24"/>
                <w:szCs w:val="24"/>
              </w:rPr>
            </w:pPr>
            <w:proofErr w:type="gramStart"/>
            <w:r w:rsidRPr="000D0D28">
              <w:rPr>
                <w:sz w:val="24"/>
                <w:szCs w:val="24"/>
              </w:rPr>
              <w:t>Органный</w:t>
            </w:r>
            <w:proofErr w:type="gramEnd"/>
            <w:r w:rsidRPr="000D0D28">
              <w:rPr>
                <w:sz w:val="24"/>
                <w:szCs w:val="24"/>
              </w:rPr>
              <w:t xml:space="preserve"> – работа сердца.</w:t>
            </w:r>
          </w:p>
          <w:p w:rsidR="002A3491" w:rsidRPr="000D0D28" w:rsidRDefault="002A3491" w:rsidP="000062F0">
            <w:pPr>
              <w:rPr>
                <w:sz w:val="24"/>
                <w:szCs w:val="24"/>
              </w:rPr>
            </w:pPr>
            <w:r w:rsidRPr="000D0D28">
              <w:rPr>
                <w:sz w:val="24"/>
                <w:szCs w:val="24"/>
              </w:rPr>
              <w:t>Организменный – бег лошади.</w:t>
            </w:r>
          </w:p>
        </w:tc>
        <w:tc>
          <w:tcPr>
            <w:tcW w:w="2268" w:type="dxa"/>
          </w:tcPr>
          <w:p w:rsidR="002A3491" w:rsidRPr="000D0D28" w:rsidRDefault="002A3491" w:rsidP="000062F0">
            <w:pPr>
              <w:rPr>
                <w:sz w:val="24"/>
                <w:szCs w:val="24"/>
              </w:rPr>
            </w:pPr>
            <w:r w:rsidRPr="000D0D28">
              <w:rPr>
                <w:sz w:val="24"/>
                <w:szCs w:val="24"/>
              </w:rPr>
              <w:lastRenderedPageBreak/>
              <w:t>Познавательные</w:t>
            </w:r>
          </w:p>
          <w:p w:rsidR="002A3491" w:rsidRPr="000D0D28" w:rsidRDefault="002A3491" w:rsidP="000062F0">
            <w:pPr>
              <w:rPr>
                <w:sz w:val="24"/>
                <w:szCs w:val="24"/>
              </w:rPr>
            </w:pPr>
            <w:r w:rsidRPr="000D0D28">
              <w:rPr>
                <w:sz w:val="24"/>
                <w:szCs w:val="24"/>
              </w:rPr>
              <w:t>Коммуникативные</w:t>
            </w:r>
          </w:p>
          <w:p w:rsidR="002A3491" w:rsidRPr="000D0D28" w:rsidRDefault="002A3491" w:rsidP="000062F0">
            <w:pPr>
              <w:rPr>
                <w:sz w:val="24"/>
                <w:szCs w:val="24"/>
              </w:rPr>
            </w:pPr>
            <w:r w:rsidRPr="000D0D28">
              <w:rPr>
                <w:sz w:val="24"/>
                <w:szCs w:val="24"/>
              </w:rPr>
              <w:t>Регулятивные</w:t>
            </w:r>
          </w:p>
        </w:tc>
      </w:tr>
      <w:tr w:rsidR="002A3491" w:rsidRPr="000D0D28" w:rsidTr="002A3491">
        <w:tc>
          <w:tcPr>
            <w:tcW w:w="1733" w:type="dxa"/>
            <w:vAlign w:val="center"/>
          </w:tcPr>
          <w:p w:rsidR="002A3491" w:rsidRPr="000D0D28" w:rsidRDefault="002A3491" w:rsidP="000062F0">
            <w:pPr>
              <w:rPr>
                <w:sz w:val="24"/>
                <w:szCs w:val="24"/>
              </w:rPr>
            </w:pPr>
            <w:r w:rsidRPr="000D0D28">
              <w:rPr>
                <w:sz w:val="24"/>
                <w:szCs w:val="24"/>
              </w:rPr>
              <w:lastRenderedPageBreak/>
              <w:t>Определение темы урока</w:t>
            </w:r>
          </w:p>
        </w:tc>
        <w:tc>
          <w:tcPr>
            <w:tcW w:w="3118" w:type="dxa"/>
            <w:vAlign w:val="center"/>
          </w:tcPr>
          <w:p w:rsidR="002A3491" w:rsidRPr="000D0D28" w:rsidRDefault="002A3491" w:rsidP="000062F0">
            <w:pPr>
              <w:rPr>
                <w:sz w:val="24"/>
                <w:szCs w:val="24"/>
              </w:rPr>
            </w:pPr>
            <w:r w:rsidRPr="000D0D28">
              <w:rPr>
                <w:sz w:val="24"/>
                <w:szCs w:val="24"/>
              </w:rPr>
              <w:t>Озвучивает тему и задачу урока</w:t>
            </w:r>
          </w:p>
        </w:tc>
        <w:tc>
          <w:tcPr>
            <w:tcW w:w="2977" w:type="dxa"/>
            <w:vAlign w:val="center"/>
          </w:tcPr>
          <w:p w:rsidR="002A3491" w:rsidRPr="000D0D28" w:rsidRDefault="002A3491" w:rsidP="000062F0">
            <w:pPr>
              <w:rPr>
                <w:sz w:val="24"/>
                <w:szCs w:val="24"/>
              </w:rPr>
            </w:pPr>
            <w:r w:rsidRPr="000D0D28">
              <w:rPr>
                <w:sz w:val="24"/>
                <w:szCs w:val="24"/>
              </w:rPr>
              <w:t>Записывают тему в тетрадь.</w:t>
            </w:r>
          </w:p>
        </w:tc>
        <w:tc>
          <w:tcPr>
            <w:tcW w:w="2268" w:type="dxa"/>
          </w:tcPr>
          <w:p w:rsidR="002A3491" w:rsidRPr="000D0D28" w:rsidRDefault="002A3491" w:rsidP="000062F0">
            <w:pPr>
              <w:rPr>
                <w:sz w:val="24"/>
                <w:szCs w:val="24"/>
              </w:rPr>
            </w:pPr>
            <w:r w:rsidRPr="000D0D28">
              <w:rPr>
                <w:sz w:val="24"/>
                <w:szCs w:val="24"/>
              </w:rPr>
              <w:t>Познавательные</w:t>
            </w:r>
          </w:p>
        </w:tc>
      </w:tr>
      <w:tr w:rsidR="002A3491" w:rsidRPr="000D0D28" w:rsidTr="002A3491">
        <w:tc>
          <w:tcPr>
            <w:tcW w:w="1733" w:type="dxa"/>
            <w:vMerge w:val="restart"/>
          </w:tcPr>
          <w:p w:rsidR="002A3491" w:rsidRPr="000D0D28" w:rsidRDefault="002A3491" w:rsidP="000062F0">
            <w:pPr>
              <w:rPr>
                <w:sz w:val="24"/>
                <w:szCs w:val="24"/>
              </w:rPr>
            </w:pPr>
            <w:r w:rsidRPr="000D0D28">
              <w:rPr>
                <w:sz w:val="24"/>
                <w:szCs w:val="24"/>
              </w:rPr>
              <w:t>Изучение нового материала</w:t>
            </w:r>
          </w:p>
        </w:tc>
        <w:tc>
          <w:tcPr>
            <w:tcW w:w="3118" w:type="dxa"/>
            <w:vAlign w:val="center"/>
          </w:tcPr>
          <w:p w:rsidR="002A3491" w:rsidRPr="000D0D28" w:rsidRDefault="002A3491" w:rsidP="000062F0">
            <w:pPr>
              <w:rPr>
                <w:sz w:val="24"/>
                <w:szCs w:val="24"/>
              </w:rPr>
            </w:pPr>
            <w:r w:rsidRPr="000D0D28">
              <w:rPr>
                <w:sz w:val="24"/>
                <w:szCs w:val="24"/>
              </w:rPr>
              <w:t>Рассказывает о движении животных, используя ресурсы ЦОР. Комментирует материалы диска, ведет диалог с учащимися.</w:t>
            </w:r>
          </w:p>
        </w:tc>
        <w:tc>
          <w:tcPr>
            <w:tcW w:w="2977" w:type="dxa"/>
          </w:tcPr>
          <w:p w:rsidR="002A3491" w:rsidRPr="000D0D28" w:rsidRDefault="002A3491" w:rsidP="000062F0">
            <w:pPr>
              <w:rPr>
                <w:sz w:val="24"/>
                <w:szCs w:val="24"/>
              </w:rPr>
            </w:pPr>
            <w:r w:rsidRPr="000D0D28">
              <w:rPr>
                <w:sz w:val="24"/>
                <w:szCs w:val="24"/>
              </w:rPr>
              <w:t>Слушают рассказ, рассматривают слайды ЦОР и иллюстрации учебника, участвуют в диалоге.</w:t>
            </w:r>
          </w:p>
        </w:tc>
        <w:tc>
          <w:tcPr>
            <w:tcW w:w="2268" w:type="dxa"/>
          </w:tcPr>
          <w:p w:rsidR="002A3491" w:rsidRPr="000D0D28" w:rsidRDefault="002A3491" w:rsidP="000062F0">
            <w:pPr>
              <w:rPr>
                <w:sz w:val="24"/>
                <w:szCs w:val="24"/>
              </w:rPr>
            </w:pPr>
            <w:r w:rsidRPr="000D0D28">
              <w:rPr>
                <w:sz w:val="24"/>
                <w:szCs w:val="24"/>
              </w:rPr>
              <w:t>Познавательные</w:t>
            </w:r>
          </w:p>
          <w:p w:rsidR="002A3491" w:rsidRPr="000D0D28" w:rsidRDefault="002A3491" w:rsidP="000062F0">
            <w:pPr>
              <w:rPr>
                <w:sz w:val="24"/>
                <w:szCs w:val="24"/>
              </w:rPr>
            </w:pPr>
            <w:r w:rsidRPr="000D0D28">
              <w:rPr>
                <w:sz w:val="24"/>
                <w:szCs w:val="24"/>
              </w:rPr>
              <w:t>Коммуникативные</w:t>
            </w:r>
          </w:p>
          <w:p w:rsidR="002A3491" w:rsidRPr="000D0D28" w:rsidRDefault="002A3491" w:rsidP="000062F0">
            <w:pPr>
              <w:rPr>
                <w:sz w:val="24"/>
                <w:szCs w:val="24"/>
              </w:rPr>
            </w:pPr>
            <w:r w:rsidRPr="000D0D28">
              <w:rPr>
                <w:sz w:val="24"/>
                <w:szCs w:val="24"/>
              </w:rPr>
              <w:t>Регулятивные</w:t>
            </w:r>
          </w:p>
        </w:tc>
      </w:tr>
      <w:tr w:rsidR="002A3491" w:rsidRPr="000D0D28" w:rsidTr="002A3491">
        <w:tc>
          <w:tcPr>
            <w:tcW w:w="1733" w:type="dxa"/>
            <w:vMerge/>
            <w:vAlign w:val="center"/>
          </w:tcPr>
          <w:p w:rsidR="002A3491" w:rsidRPr="000D0D28" w:rsidRDefault="002A3491" w:rsidP="000062F0">
            <w:pPr>
              <w:rPr>
                <w:sz w:val="24"/>
                <w:szCs w:val="24"/>
              </w:rPr>
            </w:pPr>
          </w:p>
        </w:tc>
        <w:tc>
          <w:tcPr>
            <w:tcW w:w="3118" w:type="dxa"/>
            <w:vAlign w:val="center"/>
          </w:tcPr>
          <w:p w:rsidR="002A3491" w:rsidRPr="000D0D28" w:rsidRDefault="002A3491" w:rsidP="000062F0">
            <w:pPr>
              <w:rPr>
                <w:sz w:val="24"/>
                <w:szCs w:val="24"/>
              </w:rPr>
            </w:pPr>
            <w:r w:rsidRPr="000D0D28">
              <w:rPr>
                <w:sz w:val="24"/>
                <w:szCs w:val="24"/>
              </w:rPr>
              <w:t>Работая с текстом учебника, выпишите способы передвижения простейших организмов и примеры животных.</w:t>
            </w:r>
          </w:p>
          <w:p w:rsidR="002A3491" w:rsidRDefault="002A3491" w:rsidP="000062F0">
            <w:pPr>
              <w:rPr>
                <w:sz w:val="24"/>
                <w:szCs w:val="24"/>
              </w:rPr>
            </w:pPr>
          </w:p>
          <w:p w:rsidR="002A3491" w:rsidRDefault="002A3491" w:rsidP="000062F0">
            <w:pPr>
              <w:rPr>
                <w:sz w:val="24"/>
                <w:szCs w:val="24"/>
              </w:rPr>
            </w:pPr>
          </w:p>
          <w:p w:rsidR="002A3491" w:rsidRDefault="002A3491" w:rsidP="000062F0">
            <w:pPr>
              <w:rPr>
                <w:sz w:val="24"/>
                <w:szCs w:val="24"/>
              </w:rPr>
            </w:pPr>
          </w:p>
          <w:p w:rsidR="002A3491" w:rsidRDefault="002A3491" w:rsidP="000062F0">
            <w:pPr>
              <w:rPr>
                <w:sz w:val="24"/>
                <w:szCs w:val="24"/>
              </w:rPr>
            </w:pPr>
          </w:p>
          <w:p w:rsidR="002A3491" w:rsidRDefault="002A3491" w:rsidP="000062F0">
            <w:pPr>
              <w:rPr>
                <w:sz w:val="24"/>
                <w:szCs w:val="24"/>
              </w:rPr>
            </w:pPr>
          </w:p>
          <w:p w:rsidR="002A3491" w:rsidRDefault="002A3491" w:rsidP="000062F0">
            <w:pPr>
              <w:rPr>
                <w:sz w:val="24"/>
                <w:szCs w:val="24"/>
              </w:rPr>
            </w:pPr>
          </w:p>
          <w:p w:rsidR="002A3491" w:rsidRDefault="002A3491" w:rsidP="000062F0">
            <w:pPr>
              <w:rPr>
                <w:sz w:val="24"/>
                <w:szCs w:val="24"/>
              </w:rPr>
            </w:pPr>
          </w:p>
          <w:p w:rsidR="002A3491" w:rsidRPr="000D0D28" w:rsidRDefault="002A3491" w:rsidP="000062F0">
            <w:pPr>
              <w:rPr>
                <w:sz w:val="24"/>
                <w:szCs w:val="24"/>
              </w:rPr>
            </w:pPr>
          </w:p>
          <w:p w:rsidR="002A3491" w:rsidRPr="000D0D28" w:rsidRDefault="002A3491" w:rsidP="000062F0">
            <w:pPr>
              <w:rPr>
                <w:sz w:val="24"/>
                <w:szCs w:val="24"/>
              </w:rPr>
            </w:pPr>
          </w:p>
          <w:p w:rsidR="002A3491" w:rsidRPr="000D0D28" w:rsidRDefault="002A3491" w:rsidP="000062F0">
            <w:pPr>
              <w:rPr>
                <w:sz w:val="24"/>
                <w:szCs w:val="24"/>
              </w:rPr>
            </w:pPr>
            <w:r w:rsidRPr="000D0D28">
              <w:rPr>
                <w:sz w:val="24"/>
                <w:szCs w:val="24"/>
              </w:rPr>
              <w:t>Подводит итоги работы, восполняя пробелы в знаниях учащихся.</w:t>
            </w:r>
          </w:p>
        </w:tc>
        <w:tc>
          <w:tcPr>
            <w:tcW w:w="2977" w:type="dxa"/>
          </w:tcPr>
          <w:p w:rsidR="002A3491" w:rsidRPr="000D0D28" w:rsidRDefault="002A3491" w:rsidP="000062F0">
            <w:pPr>
              <w:rPr>
                <w:sz w:val="24"/>
                <w:szCs w:val="24"/>
              </w:rPr>
            </w:pPr>
            <w:r w:rsidRPr="000D0D28">
              <w:rPr>
                <w:sz w:val="24"/>
                <w:szCs w:val="24"/>
              </w:rPr>
              <w:t>Работают с текстом учебника. Выписывают в тетрадь способы передвижения простейших организмов и примеры животных.</w:t>
            </w:r>
          </w:p>
          <w:p w:rsidR="002A3491" w:rsidRPr="000D0D28" w:rsidRDefault="002A3491" w:rsidP="002A3491">
            <w:pPr>
              <w:pStyle w:val="a3"/>
              <w:numPr>
                <w:ilvl w:val="0"/>
                <w:numId w:val="24"/>
              </w:numPr>
              <w:spacing w:after="0" w:line="240" w:lineRule="auto"/>
              <w:rPr>
                <w:rFonts w:ascii="Times New Roman" w:hAnsi="Times New Roman"/>
                <w:sz w:val="24"/>
                <w:szCs w:val="24"/>
              </w:rPr>
            </w:pPr>
            <w:r w:rsidRPr="000D0D28">
              <w:rPr>
                <w:rFonts w:ascii="Times New Roman" w:hAnsi="Times New Roman"/>
                <w:sz w:val="24"/>
                <w:szCs w:val="24"/>
              </w:rPr>
              <w:t>Ложноножки (псевдоподии) – амеба</w:t>
            </w:r>
          </w:p>
          <w:p w:rsidR="002A3491" w:rsidRPr="000D0D28" w:rsidRDefault="002A3491" w:rsidP="002A3491">
            <w:pPr>
              <w:pStyle w:val="a3"/>
              <w:numPr>
                <w:ilvl w:val="0"/>
                <w:numId w:val="24"/>
              </w:numPr>
              <w:spacing w:after="0" w:line="240" w:lineRule="auto"/>
              <w:rPr>
                <w:rFonts w:ascii="Times New Roman" w:hAnsi="Times New Roman"/>
                <w:sz w:val="24"/>
                <w:szCs w:val="24"/>
              </w:rPr>
            </w:pPr>
            <w:r w:rsidRPr="000D0D28">
              <w:rPr>
                <w:rFonts w:ascii="Times New Roman" w:hAnsi="Times New Roman"/>
                <w:sz w:val="24"/>
                <w:szCs w:val="24"/>
              </w:rPr>
              <w:t>Реснички – инфузория туфелька.</w:t>
            </w:r>
          </w:p>
          <w:p w:rsidR="002A3491" w:rsidRPr="000D0D28" w:rsidRDefault="002A3491" w:rsidP="002A3491">
            <w:pPr>
              <w:pStyle w:val="a3"/>
              <w:numPr>
                <w:ilvl w:val="0"/>
                <w:numId w:val="24"/>
              </w:numPr>
              <w:spacing w:after="0" w:line="240" w:lineRule="auto"/>
              <w:rPr>
                <w:rFonts w:ascii="Times New Roman" w:hAnsi="Times New Roman"/>
                <w:sz w:val="24"/>
                <w:szCs w:val="24"/>
              </w:rPr>
            </w:pPr>
            <w:r w:rsidRPr="000D0D28">
              <w:rPr>
                <w:rFonts w:ascii="Times New Roman" w:hAnsi="Times New Roman"/>
                <w:sz w:val="24"/>
                <w:szCs w:val="24"/>
              </w:rPr>
              <w:t>Жгутик – эвглена зеленая.</w:t>
            </w:r>
          </w:p>
          <w:p w:rsidR="002A3491" w:rsidRPr="000D0D28" w:rsidRDefault="002A3491" w:rsidP="000062F0">
            <w:pPr>
              <w:rPr>
                <w:sz w:val="24"/>
                <w:szCs w:val="24"/>
              </w:rPr>
            </w:pPr>
            <w:r w:rsidRPr="000D0D28">
              <w:rPr>
                <w:sz w:val="24"/>
                <w:szCs w:val="24"/>
              </w:rPr>
              <w:t>Корректируют результаты своей работы.</w:t>
            </w:r>
          </w:p>
        </w:tc>
        <w:tc>
          <w:tcPr>
            <w:tcW w:w="2268" w:type="dxa"/>
          </w:tcPr>
          <w:p w:rsidR="002A3491" w:rsidRPr="000D0D28" w:rsidRDefault="002A3491" w:rsidP="000062F0">
            <w:pPr>
              <w:rPr>
                <w:sz w:val="24"/>
                <w:szCs w:val="24"/>
              </w:rPr>
            </w:pPr>
            <w:r w:rsidRPr="000D0D28">
              <w:rPr>
                <w:sz w:val="24"/>
                <w:szCs w:val="24"/>
              </w:rPr>
              <w:t>Познавательные</w:t>
            </w:r>
          </w:p>
          <w:p w:rsidR="002A3491" w:rsidRPr="000D0D28" w:rsidRDefault="002A3491" w:rsidP="000062F0">
            <w:pPr>
              <w:rPr>
                <w:sz w:val="24"/>
                <w:szCs w:val="24"/>
              </w:rPr>
            </w:pPr>
            <w:r w:rsidRPr="000D0D28">
              <w:rPr>
                <w:sz w:val="24"/>
                <w:szCs w:val="24"/>
              </w:rPr>
              <w:t>Регулятивные</w:t>
            </w:r>
          </w:p>
        </w:tc>
      </w:tr>
      <w:tr w:rsidR="002A3491" w:rsidRPr="000D0D28" w:rsidTr="002A3491">
        <w:tc>
          <w:tcPr>
            <w:tcW w:w="1733" w:type="dxa"/>
            <w:vMerge/>
            <w:vAlign w:val="center"/>
          </w:tcPr>
          <w:p w:rsidR="002A3491" w:rsidRPr="000D0D28" w:rsidRDefault="002A3491" w:rsidP="000062F0">
            <w:pPr>
              <w:rPr>
                <w:sz w:val="24"/>
                <w:szCs w:val="24"/>
              </w:rPr>
            </w:pPr>
          </w:p>
        </w:tc>
        <w:tc>
          <w:tcPr>
            <w:tcW w:w="3118" w:type="dxa"/>
            <w:vAlign w:val="center"/>
          </w:tcPr>
          <w:p w:rsidR="002A3491" w:rsidRPr="000D0D28" w:rsidRDefault="002A3491" w:rsidP="000062F0">
            <w:pPr>
              <w:rPr>
                <w:sz w:val="24"/>
                <w:szCs w:val="24"/>
              </w:rPr>
            </w:pPr>
            <w:r w:rsidRPr="000D0D28">
              <w:rPr>
                <w:sz w:val="24"/>
                <w:szCs w:val="24"/>
              </w:rPr>
              <w:t xml:space="preserve">В организме человека также встречаются эти способы движения. Так, клетки ресничного эпителия слаженно работают в дыхательной системе, а </w:t>
            </w:r>
            <w:proofErr w:type="spellStart"/>
            <w:r w:rsidRPr="000D0D28">
              <w:rPr>
                <w:sz w:val="24"/>
                <w:szCs w:val="24"/>
              </w:rPr>
              <w:t>амебоидное</w:t>
            </w:r>
            <w:proofErr w:type="spellEnd"/>
            <w:r w:rsidRPr="000D0D28">
              <w:rPr>
                <w:sz w:val="24"/>
                <w:szCs w:val="24"/>
              </w:rPr>
              <w:t xml:space="preserve"> движение характерно для клеток лимфы – фагоцитов.</w:t>
            </w:r>
          </w:p>
        </w:tc>
        <w:tc>
          <w:tcPr>
            <w:tcW w:w="2977" w:type="dxa"/>
          </w:tcPr>
          <w:p w:rsidR="002A3491" w:rsidRPr="000D0D28" w:rsidRDefault="002A3491" w:rsidP="000062F0">
            <w:pPr>
              <w:rPr>
                <w:sz w:val="24"/>
                <w:szCs w:val="24"/>
              </w:rPr>
            </w:pPr>
            <w:r w:rsidRPr="000D0D28">
              <w:rPr>
                <w:sz w:val="24"/>
                <w:szCs w:val="24"/>
              </w:rPr>
              <w:t>Слушают учителя. Делают (по желанию) записи в тетради.</w:t>
            </w:r>
          </w:p>
        </w:tc>
        <w:tc>
          <w:tcPr>
            <w:tcW w:w="2268" w:type="dxa"/>
          </w:tcPr>
          <w:p w:rsidR="002A3491" w:rsidRPr="000D0D28" w:rsidRDefault="002A3491" w:rsidP="000062F0">
            <w:pPr>
              <w:rPr>
                <w:sz w:val="24"/>
                <w:szCs w:val="24"/>
              </w:rPr>
            </w:pPr>
            <w:r w:rsidRPr="000D0D28">
              <w:rPr>
                <w:sz w:val="24"/>
                <w:szCs w:val="24"/>
              </w:rPr>
              <w:t>Познавательные</w:t>
            </w:r>
          </w:p>
        </w:tc>
      </w:tr>
      <w:tr w:rsidR="002A3491" w:rsidRPr="000D0D28" w:rsidTr="002A3491">
        <w:tc>
          <w:tcPr>
            <w:tcW w:w="1733" w:type="dxa"/>
            <w:vMerge/>
            <w:vAlign w:val="center"/>
          </w:tcPr>
          <w:p w:rsidR="002A3491" w:rsidRPr="000D0D28" w:rsidRDefault="002A3491" w:rsidP="000062F0">
            <w:pPr>
              <w:rPr>
                <w:sz w:val="24"/>
                <w:szCs w:val="24"/>
              </w:rPr>
            </w:pPr>
          </w:p>
        </w:tc>
        <w:tc>
          <w:tcPr>
            <w:tcW w:w="3118" w:type="dxa"/>
            <w:vAlign w:val="center"/>
          </w:tcPr>
          <w:p w:rsidR="002A3491" w:rsidRPr="000D0D28" w:rsidRDefault="002A3491" w:rsidP="000062F0">
            <w:pPr>
              <w:rPr>
                <w:sz w:val="24"/>
                <w:szCs w:val="24"/>
              </w:rPr>
            </w:pPr>
            <w:r w:rsidRPr="000D0D28">
              <w:rPr>
                <w:sz w:val="24"/>
                <w:szCs w:val="24"/>
              </w:rPr>
              <w:t>Движение многоклеточных животных, более сложных и совершенных с точки зрения эволюции, более разнообразны и связаны с мышечной деятельностью</w:t>
            </w:r>
          </w:p>
        </w:tc>
        <w:tc>
          <w:tcPr>
            <w:tcW w:w="2977" w:type="dxa"/>
          </w:tcPr>
          <w:p w:rsidR="002A3491" w:rsidRPr="000D0D28" w:rsidRDefault="002A3491" w:rsidP="000062F0">
            <w:pPr>
              <w:rPr>
                <w:sz w:val="24"/>
                <w:szCs w:val="24"/>
              </w:rPr>
            </w:pPr>
            <w:r w:rsidRPr="000D0D28">
              <w:rPr>
                <w:sz w:val="24"/>
                <w:szCs w:val="24"/>
              </w:rPr>
              <w:t>Слушают учителя</w:t>
            </w:r>
          </w:p>
        </w:tc>
        <w:tc>
          <w:tcPr>
            <w:tcW w:w="2268" w:type="dxa"/>
          </w:tcPr>
          <w:p w:rsidR="002A3491" w:rsidRPr="000D0D28" w:rsidRDefault="002A3491" w:rsidP="000062F0">
            <w:pPr>
              <w:rPr>
                <w:sz w:val="24"/>
                <w:szCs w:val="24"/>
              </w:rPr>
            </w:pPr>
            <w:r w:rsidRPr="000D0D28">
              <w:rPr>
                <w:sz w:val="24"/>
                <w:szCs w:val="24"/>
              </w:rPr>
              <w:t>Познавательные</w:t>
            </w:r>
          </w:p>
        </w:tc>
      </w:tr>
      <w:tr w:rsidR="002A3491" w:rsidRPr="000D0D28" w:rsidTr="002A3491">
        <w:tc>
          <w:tcPr>
            <w:tcW w:w="1733" w:type="dxa"/>
            <w:vMerge/>
            <w:vAlign w:val="center"/>
          </w:tcPr>
          <w:p w:rsidR="002A3491" w:rsidRPr="000D0D28" w:rsidRDefault="002A3491" w:rsidP="000062F0">
            <w:pPr>
              <w:rPr>
                <w:sz w:val="24"/>
                <w:szCs w:val="24"/>
              </w:rPr>
            </w:pPr>
          </w:p>
        </w:tc>
        <w:tc>
          <w:tcPr>
            <w:tcW w:w="3118" w:type="dxa"/>
            <w:vAlign w:val="center"/>
          </w:tcPr>
          <w:p w:rsidR="002A3491" w:rsidRDefault="002A3491" w:rsidP="000062F0">
            <w:pPr>
              <w:rPr>
                <w:sz w:val="24"/>
                <w:szCs w:val="24"/>
              </w:rPr>
            </w:pPr>
            <w:r w:rsidRPr="000D0D28">
              <w:rPr>
                <w:sz w:val="24"/>
                <w:szCs w:val="24"/>
              </w:rPr>
              <w:t xml:space="preserve">У дождевого червя </w:t>
            </w:r>
          </w:p>
          <w:p w:rsidR="002A3491" w:rsidRPr="000D0D28" w:rsidRDefault="002A3491" w:rsidP="000062F0">
            <w:pPr>
              <w:rPr>
                <w:sz w:val="24"/>
                <w:szCs w:val="24"/>
              </w:rPr>
            </w:pPr>
            <w:r w:rsidRPr="000D0D28">
              <w:rPr>
                <w:sz w:val="24"/>
                <w:szCs w:val="24"/>
              </w:rPr>
              <w:lastRenderedPageBreak/>
              <w:t>появляется хорошо развитый кожно-мускульный мешок. Прочитайте текст учебника с описанием передвижения дождевого червя и рассмотрите рисунок учебника.</w:t>
            </w:r>
          </w:p>
        </w:tc>
        <w:tc>
          <w:tcPr>
            <w:tcW w:w="2977" w:type="dxa"/>
            <w:vAlign w:val="center"/>
          </w:tcPr>
          <w:p w:rsidR="002A3491" w:rsidRPr="000D0D28" w:rsidRDefault="002A3491" w:rsidP="000062F0">
            <w:pPr>
              <w:rPr>
                <w:sz w:val="24"/>
                <w:szCs w:val="24"/>
              </w:rPr>
            </w:pPr>
            <w:r w:rsidRPr="000D0D28">
              <w:rPr>
                <w:sz w:val="24"/>
                <w:szCs w:val="24"/>
              </w:rPr>
              <w:lastRenderedPageBreak/>
              <w:t xml:space="preserve">Работают с рисунком и </w:t>
            </w:r>
            <w:r w:rsidRPr="000D0D28">
              <w:rPr>
                <w:sz w:val="24"/>
                <w:szCs w:val="24"/>
              </w:rPr>
              <w:lastRenderedPageBreak/>
              <w:t>текстом учебника.</w:t>
            </w:r>
          </w:p>
        </w:tc>
        <w:tc>
          <w:tcPr>
            <w:tcW w:w="2268" w:type="dxa"/>
          </w:tcPr>
          <w:p w:rsidR="002A3491" w:rsidRPr="000D0D28" w:rsidRDefault="002A3491" w:rsidP="000062F0">
            <w:pPr>
              <w:rPr>
                <w:sz w:val="24"/>
                <w:szCs w:val="24"/>
              </w:rPr>
            </w:pPr>
            <w:r w:rsidRPr="000D0D28">
              <w:rPr>
                <w:sz w:val="24"/>
                <w:szCs w:val="24"/>
              </w:rPr>
              <w:lastRenderedPageBreak/>
              <w:t>Познавательные</w:t>
            </w:r>
          </w:p>
          <w:p w:rsidR="002A3491" w:rsidRPr="000D0D28" w:rsidRDefault="002A3491" w:rsidP="000062F0">
            <w:pPr>
              <w:rPr>
                <w:sz w:val="24"/>
                <w:szCs w:val="24"/>
              </w:rPr>
            </w:pPr>
            <w:r w:rsidRPr="000D0D28">
              <w:rPr>
                <w:sz w:val="24"/>
                <w:szCs w:val="24"/>
              </w:rPr>
              <w:lastRenderedPageBreak/>
              <w:t>Регулятивные</w:t>
            </w:r>
          </w:p>
        </w:tc>
      </w:tr>
    </w:tbl>
    <w:p w:rsidR="002A3491" w:rsidRPr="000D0D28" w:rsidRDefault="002A3491" w:rsidP="002A3491">
      <w:pPr>
        <w:spacing w:before="120"/>
        <w:ind w:left="357"/>
        <w:jc w:val="center"/>
        <w:rPr>
          <w:b/>
        </w:rPr>
      </w:pPr>
      <w:r w:rsidRPr="000D0D28">
        <w:rPr>
          <w:b/>
        </w:rPr>
        <w:lastRenderedPageBreak/>
        <w:t>Лабораторная работа</w:t>
      </w:r>
    </w:p>
    <w:p w:rsidR="002A3491" w:rsidRPr="000D0D28" w:rsidRDefault="002A3491" w:rsidP="002A3491">
      <w:pPr>
        <w:spacing w:after="120"/>
        <w:ind w:left="357"/>
        <w:jc w:val="center"/>
        <w:rPr>
          <w:b/>
        </w:rPr>
      </w:pPr>
      <w:r w:rsidRPr="000D0D28">
        <w:rPr>
          <w:b/>
        </w:rPr>
        <w:t>«Передвижение дождевого червя»</w:t>
      </w:r>
    </w:p>
    <w:p w:rsidR="002A3491" w:rsidRPr="000D0D28" w:rsidRDefault="002A3491" w:rsidP="002A3491">
      <w:pPr>
        <w:ind w:left="357"/>
        <w:jc w:val="both"/>
      </w:pPr>
      <w:r w:rsidRPr="000D0D28">
        <w:rPr>
          <w:b/>
          <w:i/>
        </w:rPr>
        <w:t>Оборудование:</w:t>
      </w:r>
      <w:r w:rsidRPr="000D0D28">
        <w:t xml:space="preserve"> дождевые черви, листы бумаги, предметные стекла.</w:t>
      </w:r>
    </w:p>
    <w:p w:rsidR="002A3491" w:rsidRPr="000D0D28" w:rsidRDefault="002A3491" w:rsidP="002A3491">
      <w:pPr>
        <w:spacing w:before="120" w:after="120"/>
        <w:ind w:left="357"/>
        <w:jc w:val="center"/>
        <w:rPr>
          <w:b/>
          <w:i/>
        </w:rPr>
      </w:pPr>
      <w:r w:rsidRPr="000D0D28">
        <w:rPr>
          <w:b/>
          <w:i/>
        </w:rPr>
        <w:t>Ход работы.</w:t>
      </w:r>
    </w:p>
    <w:p w:rsidR="002A3491" w:rsidRPr="000D0D28" w:rsidRDefault="002A3491" w:rsidP="002A3491">
      <w:pPr>
        <w:pStyle w:val="a3"/>
        <w:numPr>
          <w:ilvl w:val="0"/>
          <w:numId w:val="25"/>
        </w:numPr>
        <w:spacing w:after="0" w:line="240" w:lineRule="auto"/>
        <w:jc w:val="both"/>
        <w:rPr>
          <w:rFonts w:ascii="Times New Roman" w:hAnsi="Times New Roman"/>
          <w:sz w:val="24"/>
          <w:szCs w:val="24"/>
        </w:rPr>
      </w:pPr>
      <w:r w:rsidRPr="000D0D28">
        <w:rPr>
          <w:rFonts w:ascii="Times New Roman" w:hAnsi="Times New Roman"/>
          <w:sz w:val="24"/>
          <w:szCs w:val="24"/>
        </w:rPr>
        <w:t>Достаньте из банки с землей дождевого червя.</w:t>
      </w:r>
    </w:p>
    <w:p w:rsidR="002A3491" w:rsidRPr="000D0D28" w:rsidRDefault="002A3491" w:rsidP="002A3491">
      <w:pPr>
        <w:pStyle w:val="a3"/>
        <w:numPr>
          <w:ilvl w:val="0"/>
          <w:numId w:val="25"/>
        </w:numPr>
        <w:spacing w:after="0" w:line="240" w:lineRule="auto"/>
        <w:jc w:val="both"/>
        <w:rPr>
          <w:rFonts w:ascii="Times New Roman" w:hAnsi="Times New Roman"/>
          <w:sz w:val="24"/>
          <w:szCs w:val="24"/>
        </w:rPr>
      </w:pPr>
      <w:r w:rsidRPr="000D0D28">
        <w:rPr>
          <w:rFonts w:ascii="Times New Roman" w:hAnsi="Times New Roman"/>
          <w:sz w:val="24"/>
          <w:szCs w:val="24"/>
        </w:rPr>
        <w:t>Поместите его на лист бумаги.</w:t>
      </w:r>
    </w:p>
    <w:p w:rsidR="002A3491" w:rsidRPr="000D0D28" w:rsidRDefault="002A3491" w:rsidP="002A3491">
      <w:pPr>
        <w:pStyle w:val="a3"/>
        <w:numPr>
          <w:ilvl w:val="0"/>
          <w:numId w:val="25"/>
        </w:numPr>
        <w:spacing w:after="0" w:line="240" w:lineRule="auto"/>
        <w:jc w:val="both"/>
        <w:rPr>
          <w:rFonts w:ascii="Times New Roman" w:hAnsi="Times New Roman"/>
          <w:sz w:val="24"/>
          <w:szCs w:val="24"/>
        </w:rPr>
      </w:pPr>
      <w:r w:rsidRPr="000D0D28">
        <w:rPr>
          <w:rFonts w:ascii="Times New Roman" w:hAnsi="Times New Roman"/>
          <w:sz w:val="24"/>
          <w:szCs w:val="24"/>
        </w:rPr>
        <w:t>Понаблюдайте за передвижением дождевого червя.</w:t>
      </w:r>
    </w:p>
    <w:p w:rsidR="002A3491" w:rsidRPr="000D0D28" w:rsidRDefault="002A3491" w:rsidP="002A3491">
      <w:pPr>
        <w:pStyle w:val="a3"/>
        <w:numPr>
          <w:ilvl w:val="0"/>
          <w:numId w:val="25"/>
        </w:numPr>
        <w:spacing w:after="0" w:line="240" w:lineRule="auto"/>
        <w:jc w:val="both"/>
        <w:rPr>
          <w:rFonts w:ascii="Times New Roman" w:hAnsi="Times New Roman"/>
          <w:sz w:val="24"/>
          <w:szCs w:val="24"/>
        </w:rPr>
      </w:pPr>
      <w:r w:rsidRPr="000D0D28">
        <w:rPr>
          <w:rFonts w:ascii="Times New Roman" w:hAnsi="Times New Roman"/>
          <w:sz w:val="24"/>
          <w:szCs w:val="24"/>
        </w:rPr>
        <w:t>Наклонитесь к листу бумаги, постарайтесь услышать шорох щетинок на брюшной стороне тела дождевого червя.</w:t>
      </w:r>
    </w:p>
    <w:p w:rsidR="002A3491" w:rsidRPr="000D0D28" w:rsidRDefault="002A3491" w:rsidP="002A3491">
      <w:pPr>
        <w:pStyle w:val="a3"/>
        <w:numPr>
          <w:ilvl w:val="0"/>
          <w:numId w:val="25"/>
        </w:numPr>
        <w:spacing w:after="0" w:line="240" w:lineRule="auto"/>
        <w:jc w:val="both"/>
        <w:rPr>
          <w:rFonts w:ascii="Times New Roman" w:hAnsi="Times New Roman"/>
          <w:sz w:val="24"/>
          <w:szCs w:val="24"/>
        </w:rPr>
      </w:pPr>
      <w:r w:rsidRPr="000D0D28">
        <w:rPr>
          <w:rFonts w:ascii="Times New Roman" w:hAnsi="Times New Roman"/>
          <w:sz w:val="24"/>
          <w:szCs w:val="24"/>
        </w:rPr>
        <w:t>Поместите дождевого червя на стекло. Почему он перестал двигаться?</w:t>
      </w:r>
    </w:p>
    <w:p w:rsidR="002A3491" w:rsidRPr="000D0D28" w:rsidRDefault="002A3491" w:rsidP="002A3491">
      <w:pPr>
        <w:pStyle w:val="a3"/>
        <w:numPr>
          <w:ilvl w:val="0"/>
          <w:numId w:val="25"/>
        </w:numPr>
        <w:spacing w:after="120" w:line="240" w:lineRule="auto"/>
        <w:ind w:left="1071" w:hanging="357"/>
        <w:jc w:val="both"/>
        <w:rPr>
          <w:rFonts w:ascii="Times New Roman" w:hAnsi="Times New Roman"/>
          <w:sz w:val="24"/>
          <w:szCs w:val="24"/>
        </w:rPr>
      </w:pPr>
      <w:r w:rsidRPr="000D0D28">
        <w:rPr>
          <w:rFonts w:ascii="Times New Roman" w:hAnsi="Times New Roman"/>
          <w:sz w:val="24"/>
          <w:szCs w:val="24"/>
        </w:rPr>
        <w:t>Зарисуйте и опишите этапы движения дождевого червя.</w:t>
      </w:r>
    </w:p>
    <w:tbl>
      <w:tblPr>
        <w:tblStyle w:val="a5"/>
        <w:tblW w:w="0" w:type="auto"/>
        <w:tblInd w:w="357" w:type="dxa"/>
        <w:tblLayout w:type="fixed"/>
        <w:tblLook w:val="04A0"/>
      </w:tblPr>
      <w:tblGrid>
        <w:gridCol w:w="1712"/>
        <w:gridCol w:w="3568"/>
        <w:gridCol w:w="2976"/>
        <w:gridCol w:w="1985"/>
      </w:tblGrid>
      <w:tr w:rsidR="002A3491" w:rsidRPr="000D0D28" w:rsidTr="002A3491">
        <w:tc>
          <w:tcPr>
            <w:tcW w:w="1712" w:type="dxa"/>
            <w:vAlign w:val="center"/>
          </w:tcPr>
          <w:p w:rsidR="002A3491" w:rsidRPr="000D0D28" w:rsidRDefault="002A3491" w:rsidP="000062F0">
            <w:pPr>
              <w:rPr>
                <w:sz w:val="24"/>
                <w:szCs w:val="24"/>
              </w:rPr>
            </w:pPr>
            <w:proofErr w:type="spellStart"/>
            <w:r w:rsidRPr="000D0D28">
              <w:rPr>
                <w:sz w:val="24"/>
                <w:szCs w:val="24"/>
              </w:rPr>
              <w:t>Физминутка</w:t>
            </w:r>
            <w:proofErr w:type="spellEnd"/>
          </w:p>
        </w:tc>
        <w:tc>
          <w:tcPr>
            <w:tcW w:w="3568" w:type="dxa"/>
            <w:vAlign w:val="center"/>
          </w:tcPr>
          <w:p w:rsidR="002A3491" w:rsidRPr="000D0D28" w:rsidRDefault="002A3491" w:rsidP="000062F0">
            <w:pPr>
              <w:ind w:right="-180"/>
              <w:rPr>
                <w:sz w:val="24"/>
                <w:szCs w:val="24"/>
              </w:rPr>
            </w:pPr>
            <w:r w:rsidRPr="000D0D28">
              <w:rPr>
                <w:rFonts w:eastAsia="Calibri"/>
                <w:sz w:val="24"/>
                <w:szCs w:val="24"/>
              </w:rPr>
              <w:t xml:space="preserve">С использованием </w:t>
            </w:r>
            <w:proofErr w:type="spellStart"/>
            <w:r w:rsidRPr="000D0D28">
              <w:rPr>
                <w:rFonts w:eastAsia="Calibri"/>
                <w:sz w:val="24"/>
                <w:szCs w:val="24"/>
              </w:rPr>
              <w:t>мультимедийного</w:t>
            </w:r>
            <w:proofErr w:type="spellEnd"/>
            <w:r w:rsidRPr="000D0D28">
              <w:rPr>
                <w:rFonts w:eastAsia="Calibri"/>
                <w:sz w:val="24"/>
                <w:szCs w:val="24"/>
              </w:rPr>
              <w:t xml:space="preserve"> оборудования</w:t>
            </w:r>
            <w:r w:rsidRPr="000D0D28">
              <w:rPr>
                <w:sz w:val="24"/>
                <w:szCs w:val="24"/>
              </w:rPr>
              <w:t>.</w:t>
            </w:r>
          </w:p>
        </w:tc>
        <w:tc>
          <w:tcPr>
            <w:tcW w:w="2976" w:type="dxa"/>
            <w:vAlign w:val="center"/>
          </w:tcPr>
          <w:p w:rsidR="002A3491" w:rsidRPr="000D0D28" w:rsidRDefault="002A3491" w:rsidP="000062F0">
            <w:pPr>
              <w:rPr>
                <w:sz w:val="24"/>
                <w:szCs w:val="24"/>
              </w:rPr>
            </w:pPr>
          </w:p>
        </w:tc>
        <w:tc>
          <w:tcPr>
            <w:tcW w:w="1985" w:type="dxa"/>
            <w:vAlign w:val="center"/>
          </w:tcPr>
          <w:p w:rsidR="002A3491" w:rsidRPr="000D0D28" w:rsidRDefault="002A3491" w:rsidP="000062F0">
            <w:pPr>
              <w:rPr>
                <w:sz w:val="24"/>
                <w:szCs w:val="24"/>
              </w:rPr>
            </w:pPr>
          </w:p>
        </w:tc>
      </w:tr>
      <w:tr w:rsidR="002A3491" w:rsidRPr="000D0D28" w:rsidTr="002A3491">
        <w:tc>
          <w:tcPr>
            <w:tcW w:w="1712" w:type="dxa"/>
            <w:vAlign w:val="center"/>
          </w:tcPr>
          <w:p w:rsidR="002A3491" w:rsidRPr="000D0D28" w:rsidRDefault="002A3491" w:rsidP="000062F0">
            <w:pPr>
              <w:rPr>
                <w:sz w:val="24"/>
                <w:szCs w:val="24"/>
              </w:rPr>
            </w:pPr>
            <w:r w:rsidRPr="000D0D28">
              <w:rPr>
                <w:sz w:val="24"/>
                <w:szCs w:val="24"/>
              </w:rPr>
              <w:t>Первичное закрепление знаний</w:t>
            </w:r>
          </w:p>
        </w:tc>
        <w:tc>
          <w:tcPr>
            <w:tcW w:w="3568" w:type="dxa"/>
            <w:vAlign w:val="center"/>
          </w:tcPr>
          <w:p w:rsidR="002A3491" w:rsidRPr="000D0D28" w:rsidRDefault="002A3491" w:rsidP="000062F0">
            <w:pPr>
              <w:rPr>
                <w:sz w:val="24"/>
                <w:szCs w:val="24"/>
              </w:rPr>
            </w:pPr>
            <w:r w:rsidRPr="000D0D28">
              <w:rPr>
                <w:sz w:val="24"/>
                <w:szCs w:val="24"/>
              </w:rPr>
              <w:t>Выполните задания рубрики «Проверьте свои знания»</w:t>
            </w:r>
          </w:p>
        </w:tc>
        <w:tc>
          <w:tcPr>
            <w:tcW w:w="2976" w:type="dxa"/>
            <w:vAlign w:val="center"/>
          </w:tcPr>
          <w:p w:rsidR="002A3491" w:rsidRPr="000D0D28" w:rsidRDefault="002A3491" w:rsidP="000062F0">
            <w:pPr>
              <w:rPr>
                <w:sz w:val="24"/>
                <w:szCs w:val="24"/>
              </w:rPr>
            </w:pPr>
            <w:r w:rsidRPr="000D0D28">
              <w:rPr>
                <w:sz w:val="24"/>
                <w:szCs w:val="24"/>
              </w:rPr>
              <w:t>Отвечают на вопросы, используя собственные знания, материалы учебника, рисунки, схемы, таблицы.</w:t>
            </w:r>
          </w:p>
        </w:tc>
        <w:tc>
          <w:tcPr>
            <w:tcW w:w="1985" w:type="dxa"/>
          </w:tcPr>
          <w:p w:rsidR="002A3491" w:rsidRPr="000D0D28" w:rsidRDefault="002A3491" w:rsidP="000062F0">
            <w:pPr>
              <w:rPr>
                <w:sz w:val="24"/>
                <w:szCs w:val="24"/>
              </w:rPr>
            </w:pPr>
            <w:r w:rsidRPr="000D0D28">
              <w:rPr>
                <w:sz w:val="24"/>
                <w:szCs w:val="24"/>
              </w:rPr>
              <w:t>Познавательные</w:t>
            </w:r>
          </w:p>
          <w:p w:rsidR="002A3491" w:rsidRPr="000D0D28" w:rsidRDefault="002A3491" w:rsidP="000062F0">
            <w:pPr>
              <w:rPr>
                <w:sz w:val="24"/>
                <w:szCs w:val="24"/>
              </w:rPr>
            </w:pPr>
            <w:r w:rsidRPr="000D0D28">
              <w:rPr>
                <w:sz w:val="24"/>
                <w:szCs w:val="24"/>
              </w:rPr>
              <w:t>Коммуникативные</w:t>
            </w:r>
          </w:p>
          <w:p w:rsidR="002A3491" w:rsidRPr="000D0D28" w:rsidRDefault="002A3491" w:rsidP="000062F0">
            <w:pPr>
              <w:rPr>
                <w:sz w:val="24"/>
                <w:szCs w:val="24"/>
              </w:rPr>
            </w:pPr>
            <w:r w:rsidRPr="000D0D28">
              <w:rPr>
                <w:sz w:val="24"/>
                <w:szCs w:val="24"/>
              </w:rPr>
              <w:t>Регулятивные</w:t>
            </w:r>
          </w:p>
        </w:tc>
      </w:tr>
      <w:tr w:rsidR="002A3491" w:rsidRPr="000D0D28" w:rsidTr="002A3491">
        <w:trPr>
          <w:trHeight w:val="2270"/>
        </w:trPr>
        <w:tc>
          <w:tcPr>
            <w:tcW w:w="1712" w:type="dxa"/>
          </w:tcPr>
          <w:p w:rsidR="002A3491" w:rsidRPr="000D0D28" w:rsidRDefault="002A3491" w:rsidP="000062F0">
            <w:pPr>
              <w:rPr>
                <w:sz w:val="24"/>
                <w:szCs w:val="24"/>
              </w:rPr>
            </w:pPr>
            <w:r w:rsidRPr="000D0D28">
              <w:rPr>
                <w:sz w:val="24"/>
                <w:szCs w:val="24"/>
              </w:rPr>
              <w:t>Рефлексия</w:t>
            </w:r>
          </w:p>
        </w:tc>
        <w:tc>
          <w:tcPr>
            <w:tcW w:w="3568" w:type="dxa"/>
            <w:vAlign w:val="center"/>
          </w:tcPr>
          <w:p w:rsidR="002A3491" w:rsidRPr="000D0D28" w:rsidRDefault="002A3491" w:rsidP="000062F0">
            <w:pPr>
              <w:rPr>
                <w:rFonts w:eastAsia="Calibri"/>
                <w:color w:val="323232"/>
                <w:spacing w:val="-2"/>
                <w:sz w:val="24"/>
                <w:szCs w:val="24"/>
              </w:rPr>
            </w:pPr>
            <w:r w:rsidRPr="000D0D28">
              <w:rPr>
                <w:rFonts w:eastAsia="Calibri"/>
                <w:color w:val="323232"/>
                <w:spacing w:val="-2"/>
                <w:sz w:val="24"/>
                <w:szCs w:val="24"/>
              </w:rPr>
              <w:t>Оцените и объясните свой уровень знания, психологическое состояние и работу на уроке.</w:t>
            </w:r>
          </w:p>
          <w:p w:rsidR="002A3491" w:rsidRPr="000D0D28" w:rsidRDefault="002A3491" w:rsidP="000062F0">
            <w:pPr>
              <w:rPr>
                <w:sz w:val="24"/>
                <w:szCs w:val="24"/>
              </w:rPr>
            </w:pPr>
            <w:r>
              <w:rPr>
                <w:noProof/>
                <w:sz w:val="24"/>
                <w:szCs w:val="24"/>
              </w:rPr>
              <w:drawing>
                <wp:inline distT="0" distB="0" distL="0" distR="0">
                  <wp:extent cx="1656131" cy="500281"/>
                  <wp:effectExtent l="19050" t="0" r="1219"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655977" cy="500235"/>
                          </a:xfrm>
                          <a:prstGeom prst="rect">
                            <a:avLst/>
                          </a:prstGeom>
                          <a:noFill/>
                          <a:ln w="9525">
                            <a:noFill/>
                            <a:miter lim="800000"/>
                            <a:headEnd/>
                            <a:tailEnd/>
                          </a:ln>
                        </pic:spPr>
                      </pic:pic>
                    </a:graphicData>
                  </a:graphic>
                </wp:inline>
              </w:drawing>
            </w:r>
          </w:p>
        </w:tc>
        <w:tc>
          <w:tcPr>
            <w:tcW w:w="2976" w:type="dxa"/>
          </w:tcPr>
          <w:p w:rsidR="002A3491" w:rsidRPr="000D0D28" w:rsidRDefault="002A3491" w:rsidP="000062F0">
            <w:pPr>
              <w:ind w:right="-180"/>
              <w:rPr>
                <w:rFonts w:eastAsia="Calibri"/>
                <w:sz w:val="24"/>
                <w:szCs w:val="24"/>
              </w:rPr>
            </w:pPr>
            <w:r w:rsidRPr="000D0D28">
              <w:rPr>
                <w:sz w:val="24"/>
                <w:szCs w:val="24"/>
              </w:rPr>
              <w:t>Оценивают свою работу на уроке и обсуждают перспективы познавательного процесса.</w:t>
            </w:r>
          </w:p>
          <w:p w:rsidR="002A3491" w:rsidRDefault="002A3491" w:rsidP="000062F0">
            <w:pPr>
              <w:rPr>
                <w:sz w:val="24"/>
                <w:szCs w:val="24"/>
              </w:rPr>
            </w:pPr>
          </w:p>
          <w:p w:rsidR="002A3491" w:rsidRDefault="002A3491" w:rsidP="000062F0">
            <w:pPr>
              <w:rPr>
                <w:sz w:val="24"/>
                <w:szCs w:val="24"/>
              </w:rPr>
            </w:pPr>
          </w:p>
          <w:p w:rsidR="002A3491" w:rsidRDefault="002A3491" w:rsidP="000062F0">
            <w:pPr>
              <w:rPr>
                <w:sz w:val="24"/>
                <w:szCs w:val="24"/>
              </w:rPr>
            </w:pPr>
          </w:p>
          <w:p w:rsidR="002A3491" w:rsidRPr="000D0D28" w:rsidRDefault="002A3491" w:rsidP="000062F0">
            <w:pPr>
              <w:rPr>
                <w:sz w:val="24"/>
                <w:szCs w:val="24"/>
              </w:rPr>
            </w:pPr>
          </w:p>
        </w:tc>
        <w:tc>
          <w:tcPr>
            <w:tcW w:w="1985" w:type="dxa"/>
          </w:tcPr>
          <w:p w:rsidR="002A3491" w:rsidRPr="000D0D28" w:rsidRDefault="002A3491" w:rsidP="000062F0">
            <w:pPr>
              <w:rPr>
                <w:sz w:val="24"/>
                <w:szCs w:val="24"/>
              </w:rPr>
            </w:pPr>
            <w:r w:rsidRPr="000D0D28">
              <w:rPr>
                <w:sz w:val="24"/>
                <w:szCs w:val="24"/>
              </w:rPr>
              <w:t>Регулятивные</w:t>
            </w:r>
          </w:p>
          <w:p w:rsidR="002A3491" w:rsidRPr="000D0D28" w:rsidRDefault="002A3491" w:rsidP="000062F0">
            <w:pPr>
              <w:rPr>
                <w:sz w:val="24"/>
                <w:szCs w:val="24"/>
              </w:rPr>
            </w:pPr>
            <w:r w:rsidRPr="000D0D28">
              <w:rPr>
                <w:sz w:val="24"/>
                <w:szCs w:val="24"/>
              </w:rPr>
              <w:t>Личностные</w:t>
            </w:r>
          </w:p>
        </w:tc>
      </w:tr>
      <w:tr w:rsidR="002A3491" w:rsidRPr="000D0D28" w:rsidTr="002A3491">
        <w:tc>
          <w:tcPr>
            <w:tcW w:w="1712" w:type="dxa"/>
            <w:vAlign w:val="center"/>
          </w:tcPr>
          <w:p w:rsidR="002A3491" w:rsidRPr="000D0D28" w:rsidRDefault="002A3491" w:rsidP="000062F0">
            <w:pPr>
              <w:rPr>
                <w:sz w:val="24"/>
                <w:szCs w:val="24"/>
              </w:rPr>
            </w:pPr>
            <w:r w:rsidRPr="000D0D28">
              <w:rPr>
                <w:sz w:val="24"/>
                <w:szCs w:val="24"/>
              </w:rPr>
              <w:t>Домашнее задание</w:t>
            </w:r>
          </w:p>
        </w:tc>
        <w:tc>
          <w:tcPr>
            <w:tcW w:w="3568" w:type="dxa"/>
            <w:vAlign w:val="center"/>
          </w:tcPr>
          <w:p w:rsidR="002A3491" w:rsidRPr="000D0D28" w:rsidRDefault="002A3491" w:rsidP="000062F0">
            <w:pPr>
              <w:rPr>
                <w:sz w:val="24"/>
                <w:szCs w:val="24"/>
              </w:rPr>
            </w:pPr>
            <w:r w:rsidRPr="000D0D28">
              <w:rPr>
                <w:sz w:val="24"/>
                <w:szCs w:val="24"/>
              </w:rPr>
              <w:t>Повторить §16, ответить на вопросы после параграфа.</w:t>
            </w:r>
          </w:p>
          <w:p w:rsidR="002A3491" w:rsidRDefault="002A3491" w:rsidP="000062F0">
            <w:pPr>
              <w:rPr>
                <w:sz w:val="24"/>
                <w:szCs w:val="24"/>
              </w:rPr>
            </w:pPr>
            <w:r w:rsidRPr="000D0D28">
              <w:rPr>
                <w:sz w:val="24"/>
                <w:szCs w:val="24"/>
              </w:rPr>
              <w:t>Понаблюдать за движением до</w:t>
            </w:r>
            <w:r>
              <w:rPr>
                <w:sz w:val="24"/>
                <w:szCs w:val="24"/>
              </w:rPr>
              <w:t>машних животных и птиц на воле.</w:t>
            </w:r>
          </w:p>
          <w:p w:rsidR="002A3491" w:rsidRDefault="002A3491" w:rsidP="000062F0">
            <w:pPr>
              <w:rPr>
                <w:sz w:val="24"/>
                <w:szCs w:val="24"/>
              </w:rPr>
            </w:pPr>
            <w:r w:rsidRPr="000D0D28">
              <w:rPr>
                <w:sz w:val="24"/>
                <w:szCs w:val="24"/>
              </w:rPr>
              <w:t>Подготовить сообщение об особенностях дви</w:t>
            </w:r>
            <w:r>
              <w:rPr>
                <w:sz w:val="24"/>
                <w:szCs w:val="24"/>
              </w:rPr>
              <w:t>жения того или иного животного.</w:t>
            </w:r>
          </w:p>
          <w:p w:rsidR="002A3491" w:rsidRPr="000D0D28" w:rsidRDefault="002A3491" w:rsidP="000062F0">
            <w:pPr>
              <w:rPr>
                <w:sz w:val="24"/>
                <w:szCs w:val="24"/>
              </w:rPr>
            </w:pPr>
            <w:r w:rsidRPr="000D0D28">
              <w:rPr>
                <w:sz w:val="24"/>
                <w:szCs w:val="24"/>
              </w:rPr>
              <w:t xml:space="preserve">Рассказать о причинах такого перемещения (активности) животного и его повадках. </w:t>
            </w:r>
          </w:p>
        </w:tc>
        <w:tc>
          <w:tcPr>
            <w:tcW w:w="2976" w:type="dxa"/>
            <w:vAlign w:val="center"/>
          </w:tcPr>
          <w:p w:rsidR="002A3491" w:rsidRPr="000D0D28" w:rsidRDefault="002A3491" w:rsidP="000062F0">
            <w:pPr>
              <w:rPr>
                <w:sz w:val="24"/>
                <w:szCs w:val="24"/>
              </w:rPr>
            </w:pPr>
            <w:r w:rsidRPr="000D0D28">
              <w:rPr>
                <w:sz w:val="24"/>
                <w:szCs w:val="24"/>
              </w:rPr>
              <w:t>Записывают задания.</w:t>
            </w:r>
          </w:p>
        </w:tc>
        <w:tc>
          <w:tcPr>
            <w:tcW w:w="1985" w:type="dxa"/>
            <w:vAlign w:val="center"/>
          </w:tcPr>
          <w:p w:rsidR="002A3491" w:rsidRPr="000D0D28" w:rsidRDefault="002A3491" w:rsidP="000062F0">
            <w:pPr>
              <w:rPr>
                <w:sz w:val="24"/>
                <w:szCs w:val="24"/>
              </w:rPr>
            </w:pPr>
            <w:r w:rsidRPr="000D0D28">
              <w:rPr>
                <w:sz w:val="24"/>
                <w:szCs w:val="24"/>
              </w:rPr>
              <w:t>Регулятивные</w:t>
            </w:r>
          </w:p>
        </w:tc>
      </w:tr>
      <w:tr w:rsidR="002A3491" w:rsidRPr="000D0D28" w:rsidTr="002A3491">
        <w:tc>
          <w:tcPr>
            <w:tcW w:w="1712" w:type="dxa"/>
            <w:vAlign w:val="center"/>
          </w:tcPr>
          <w:p w:rsidR="002A3491" w:rsidRPr="000D0D28" w:rsidRDefault="002A3491" w:rsidP="000062F0">
            <w:pPr>
              <w:rPr>
                <w:sz w:val="24"/>
                <w:szCs w:val="24"/>
              </w:rPr>
            </w:pPr>
            <w:r w:rsidRPr="000D0D28">
              <w:rPr>
                <w:sz w:val="24"/>
                <w:szCs w:val="24"/>
              </w:rPr>
              <w:t>Итог урока</w:t>
            </w:r>
          </w:p>
        </w:tc>
        <w:tc>
          <w:tcPr>
            <w:tcW w:w="3568" w:type="dxa"/>
            <w:vAlign w:val="center"/>
          </w:tcPr>
          <w:p w:rsidR="002A3491" w:rsidRPr="000D0D28" w:rsidRDefault="002A3491" w:rsidP="000062F0">
            <w:pPr>
              <w:rPr>
                <w:rFonts w:eastAsia="Calibri"/>
                <w:sz w:val="24"/>
                <w:szCs w:val="24"/>
              </w:rPr>
            </w:pPr>
            <w:r w:rsidRPr="000D0D28">
              <w:rPr>
                <w:rFonts w:eastAsia="Calibri"/>
                <w:sz w:val="24"/>
                <w:szCs w:val="24"/>
              </w:rPr>
              <w:t>Самыми активными сегодня были …</w:t>
            </w:r>
          </w:p>
          <w:p w:rsidR="002A3491" w:rsidRPr="000D0D28" w:rsidRDefault="002A3491" w:rsidP="000062F0">
            <w:pPr>
              <w:rPr>
                <w:sz w:val="24"/>
                <w:szCs w:val="24"/>
              </w:rPr>
            </w:pPr>
            <w:r w:rsidRPr="000D0D28">
              <w:rPr>
                <w:rFonts w:eastAsia="Calibri"/>
                <w:sz w:val="24"/>
                <w:szCs w:val="24"/>
              </w:rPr>
              <w:t>Урок окончен. Спасибо за работу.</w:t>
            </w:r>
          </w:p>
        </w:tc>
        <w:tc>
          <w:tcPr>
            <w:tcW w:w="2976" w:type="dxa"/>
            <w:vAlign w:val="center"/>
          </w:tcPr>
          <w:p w:rsidR="002A3491" w:rsidRPr="000D0D28" w:rsidRDefault="002A3491" w:rsidP="000062F0">
            <w:pPr>
              <w:rPr>
                <w:sz w:val="24"/>
                <w:szCs w:val="24"/>
              </w:rPr>
            </w:pPr>
          </w:p>
        </w:tc>
        <w:tc>
          <w:tcPr>
            <w:tcW w:w="1985" w:type="dxa"/>
            <w:vAlign w:val="center"/>
          </w:tcPr>
          <w:p w:rsidR="002A3491" w:rsidRPr="000D0D28" w:rsidRDefault="002A3491" w:rsidP="000062F0">
            <w:pPr>
              <w:rPr>
                <w:sz w:val="24"/>
                <w:szCs w:val="24"/>
              </w:rPr>
            </w:pPr>
            <w:r w:rsidRPr="000D0D28">
              <w:rPr>
                <w:sz w:val="24"/>
                <w:szCs w:val="24"/>
              </w:rPr>
              <w:t>Регулятивные</w:t>
            </w:r>
          </w:p>
        </w:tc>
      </w:tr>
    </w:tbl>
    <w:p w:rsidR="002A3491" w:rsidRDefault="002A3491" w:rsidP="002A3491">
      <w:pPr>
        <w:rPr>
          <w:rFonts w:eastAsia="Calibri"/>
        </w:rPr>
      </w:pPr>
    </w:p>
    <w:p w:rsidR="002A3491" w:rsidRDefault="002A3491" w:rsidP="002A3491">
      <w:pPr>
        <w:jc w:val="center"/>
        <w:rPr>
          <w:rFonts w:ascii="Arial" w:eastAsia="Calibri" w:hAnsi="Arial" w:cs="Arial"/>
          <w:b/>
        </w:rPr>
      </w:pPr>
      <w:r w:rsidRPr="002553D9">
        <w:rPr>
          <w:rFonts w:eastAsia="Calibri"/>
          <w:b/>
        </w:rPr>
        <w:lastRenderedPageBreak/>
        <w:t>Анализ урока с точки зрения формирования УУД</w:t>
      </w:r>
      <w:r w:rsidRPr="0018055A">
        <w:rPr>
          <w:rFonts w:ascii="Arial" w:eastAsia="Calibri" w:hAnsi="Arial" w:cs="Arial"/>
          <w:b/>
        </w:rPr>
        <w:t>.</w:t>
      </w:r>
    </w:p>
    <w:p w:rsidR="002A3491" w:rsidRPr="002A3491" w:rsidRDefault="002A3491" w:rsidP="002A3491">
      <w:pPr>
        <w:jc w:val="center"/>
        <w:rPr>
          <w:rFonts w:eastAsia="Calibri"/>
        </w:rPr>
      </w:pPr>
    </w:p>
    <w:p w:rsidR="002A3491" w:rsidRPr="00DD208A" w:rsidRDefault="002A3491" w:rsidP="002A3491">
      <w:pPr>
        <w:ind w:firstLine="709"/>
        <w:jc w:val="both"/>
        <w:rPr>
          <w:rFonts w:eastAsia="Calibri"/>
        </w:rPr>
      </w:pPr>
      <w:r w:rsidRPr="00DD208A">
        <w:rPr>
          <w:rFonts w:eastAsia="Calibri"/>
        </w:rPr>
        <w:t>В рамках данного урока универсальные учебные действия форми</w:t>
      </w:r>
      <w:r>
        <w:rPr>
          <w:rFonts w:eastAsia="Calibri"/>
        </w:rPr>
        <w:t>руются на различных его этапах.</w:t>
      </w:r>
    </w:p>
    <w:p w:rsidR="002A3491" w:rsidRPr="00DD208A" w:rsidRDefault="002A3491" w:rsidP="002A3491">
      <w:pPr>
        <w:ind w:firstLine="709"/>
        <w:jc w:val="both"/>
        <w:rPr>
          <w:rFonts w:eastAsia="Calibri"/>
        </w:rPr>
      </w:pPr>
      <w:r w:rsidRPr="00DD208A">
        <w:rPr>
          <w:rFonts w:eastAsia="Calibri"/>
        </w:rPr>
        <w:t xml:space="preserve">Так </w:t>
      </w:r>
      <w:r>
        <w:rPr>
          <w:rFonts w:eastAsia="Calibri"/>
          <w:b/>
        </w:rPr>
        <w:t>личностные</w:t>
      </w:r>
      <w:r w:rsidRPr="00DD208A">
        <w:rPr>
          <w:rFonts w:eastAsia="Calibri"/>
          <w:b/>
        </w:rPr>
        <w:t xml:space="preserve"> </w:t>
      </w:r>
      <w:r>
        <w:rPr>
          <w:rFonts w:eastAsia="Calibri"/>
        </w:rPr>
        <w:t>УУД</w:t>
      </w:r>
      <w:r w:rsidRPr="00DD208A">
        <w:rPr>
          <w:rFonts w:eastAsia="Calibri"/>
        </w:rPr>
        <w:t xml:space="preserve"> </w:t>
      </w:r>
      <w:r>
        <w:rPr>
          <w:rFonts w:eastAsia="Calibri"/>
        </w:rPr>
        <w:t>формируются</w:t>
      </w:r>
      <w:r w:rsidRPr="00DD208A">
        <w:rPr>
          <w:rFonts w:eastAsia="Calibri"/>
        </w:rPr>
        <w:t xml:space="preserve"> при проверке домашнего задания и постановке проблемы (</w:t>
      </w:r>
      <w:proofErr w:type="spellStart"/>
      <w:r w:rsidRPr="00DD208A">
        <w:rPr>
          <w:rFonts w:eastAsia="Calibri"/>
        </w:rPr>
        <w:t>смыслообразование</w:t>
      </w:r>
      <w:proofErr w:type="spellEnd"/>
      <w:r w:rsidRPr="00DD208A">
        <w:rPr>
          <w:rFonts w:eastAsia="Calibri"/>
        </w:rPr>
        <w:t>). Морально-этическая ориентация осуществляется при обсуждении итогов урока.</w:t>
      </w:r>
    </w:p>
    <w:p w:rsidR="002A3491" w:rsidRPr="00DD208A" w:rsidRDefault="002A3491" w:rsidP="002A3491">
      <w:pPr>
        <w:ind w:firstLine="709"/>
        <w:jc w:val="both"/>
        <w:rPr>
          <w:rFonts w:eastAsia="Calibri"/>
        </w:rPr>
      </w:pPr>
      <w:r w:rsidRPr="00DD208A">
        <w:rPr>
          <w:rFonts w:eastAsia="Calibri"/>
          <w:b/>
        </w:rPr>
        <w:t xml:space="preserve">Познавательные </w:t>
      </w:r>
      <w:r w:rsidRPr="00DD208A">
        <w:rPr>
          <w:rFonts w:eastAsia="Calibri"/>
        </w:rPr>
        <w:t xml:space="preserve">УУД формируются при добывании новых знаний (работа с новой информацией из учебника, выполнение лабораторной работы); при постановке проблемы, подведении итогов исследования, итогов урока (выполнение логических операций сравнения, анализа, обобщения и т.д.) </w:t>
      </w:r>
    </w:p>
    <w:p w:rsidR="002A3491" w:rsidRPr="00DD208A" w:rsidRDefault="002A3491" w:rsidP="002A3491">
      <w:pPr>
        <w:ind w:firstLine="709"/>
        <w:jc w:val="both"/>
        <w:rPr>
          <w:rFonts w:eastAsia="Calibri"/>
        </w:rPr>
      </w:pPr>
      <w:r w:rsidRPr="00DD208A">
        <w:rPr>
          <w:rFonts w:eastAsia="Calibri"/>
          <w:b/>
        </w:rPr>
        <w:t xml:space="preserve">Регулятивные </w:t>
      </w:r>
      <w:r w:rsidRPr="00DD208A">
        <w:rPr>
          <w:rFonts w:eastAsia="Calibri"/>
        </w:rPr>
        <w:t xml:space="preserve">УУД формируются на этапах деления на </w:t>
      </w:r>
      <w:proofErr w:type="spellStart"/>
      <w:r w:rsidRPr="00DD208A">
        <w:rPr>
          <w:rFonts w:eastAsia="Calibri"/>
        </w:rPr>
        <w:t>микрогруппы</w:t>
      </w:r>
      <w:proofErr w:type="spellEnd"/>
      <w:r w:rsidRPr="00DD208A">
        <w:rPr>
          <w:rFonts w:eastAsia="Calibri"/>
        </w:rPr>
        <w:t xml:space="preserve"> (подготовка сообщений), выборе выступающего, подведении итогов урока, рефлексии (управление своей деятельностью, проявление инициативности и самостоятельности, контроль и коррекция).</w:t>
      </w:r>
    </w:p>
    <w:p w:rsidR="002A3491" w:rsidRPr="00DD208A" w:rsidRDefault="002A3491" w:rsidP="002A3491">
      <w:pPr>
        <w:ind w:firstLine="709"/>
        <w:jc w:val="both"/>
        <w:rPr>
          <w:rFonts w:eastAsia="Calibri"/>
        </w:rPr>
      </w:pPr>
      <w:r w:rsidRPr="00DD208A">
        <w:rPr>
          <w:rFonts w:eastAsia="Calibri"/>
        </w:rPr>
        <w:t xml:space="preserve">И, конечно, </w:t>
      </w:r>
      <w:r w:rsidRPr="00DD208A">
        <w:rPr>
          <w:rFonts w:eastAsia="Calibri"/>
          <w:b/>
        </w:rPr>
        <w:t xml:space="preserve">коммуникативные </w:t>
      </w:r>
      <w:r w:rsidRPr="00DD208A">
        <w:rPr>
          <w:rFonts w:eastAsia="Calibri"/>
        </w:rPr>
        <w:t xml:space="preserve">УУД </w:t>
      </w:r>
      <w:r>
        <w:rPr>
          <w:rFonts w:eastAsia="Calibri"/>
        </w:rPr>
        <w:noBreakHyphen/>
      </w:r>
      <w:r w:rsidRPr="00DD208A">
        <w:rPr>
          <w:rFonts w:eastAsia="Calibri"/>
        </w:rPr>
        <w:t xml:space="preserve"> речевая деятельность, навыки сотрудничества формируются в процессе всего урока, на всех его этапах.</w:t>
      </w:r>
      <w:r>
        <w:rPr>
          <w:rFonts w:eastAsia="Calibri"/>
        </w:rPr>
        <w:t xml:space="preserve"> </w:t>
      </w:r>
      <w:r w:rsidRPr="00DD208A">
        <w:rPr>
          <w:rFonts w:eastAsia="Calibri"/>
        </w:rPr>
        <w:t>Особенно эффективно развиваются навыки сотрудничества при ведении диалога.</w:t>
      </w:r>
    </w:p>
    <w:p w:rsidR="002A3491" w:rsidRPr="00DD208A" w:rsidRDefault="002A3491" w:rsidP="002A3491">
      <w:pPr>
        <w:ind w:firstLine="709"/>
        <w:jc w:val="both"/>
        <w:rPr>
          <w:rFonts w:eastAsia="Calibri"/>
        </w:rPr>
      </w:pPr>
      <w:r w:rsidRPr="00DD208A">
        <w:rPr>
          <w:rFonts w:eastAsia="Calibri"/>
        </w:rPr>
        <w:t xml:space="preserve">На уроке проведена </w:t>
      </w:r>
      <w:r w:rsidRPr="00DD208A">
        <w:rPr>
          <w:rFonts w:eastAsia="Calibri"/>
          <w:b/>
        </w:rPr>
        <w:t xml:space="preserve">рефлексия </w:t>
      </w:r>
      <w:r w:rsidRPr="00DD208A">
        <w:rPr>
          <w:rFonts w:eastAsia="Calibri"/>
        </w:rPr>
        <w:t>учебной деятельности,</w:t>
      </w:r>
      <w:r>
        <w:rPr>
          <w:rFonts w:eastAsia="Calibri"/>
        </w:rPr>
        <w:t xml:space="preserve"> </w:t>
      </w:r>
      <w:r w:rsidRPr="00DD208A">
        <w:rPr>
          <w:rFonts w:eastAsia="Calibri"/>
        </w:rPr>
        <w:t>с детьми обсуждены планируемые результаты обучения за урок и перспективы познавательного процесса.</w:t>
      </w:r>
    </w:p>
    <w:p w:rsidR="002A3491" w:rsidRDefault="002A3491" w:rsidP="002A3491">
      <w:pPr>
        <w:jc w:val="both"/>
        <w:rPr>
          <w:b/>
          <w:sz w:val="28"/>
          <w:szCs w:val="28"/>
        </w:rPr>
      </w:pPr>
    </w:p>
    <w:p w:rsidR="002A3491" w:rsidRDefault="002A3491" w:rsidP="00E765C0">
      <w:pPr>
        <w:jc w:val="both"/>
        <w:rPr>
          <w:b/>
          <w:sz w:val="28"/>
          <w:szCs w:val="28"/>
        </w:rPr>
      </w:pPr>
    </w:p>
    <w:p w:rsidR="002A3491" w:rsidRDefault="002A3491" w:rsidP="00E765C0">
      <w:pPr>
        <w:jc w:val="both"/>
        <w:rPr>
          <w:b/>
          <w:sz w:val="28"/>
          <w:szCs w:val="28"/>
        </w:rPr>
      </w:pPr>
    </w:p>
    <w:p w:rsidR="002A3491" w:rsidRDefault="002A3491" w:rsidP="00E765C0">
      <w:pPr>
        <w:jc w:val="both"/>
        <w:rPr>
          <w:b/>
          <w:sz w:val="28"/>
          <w:szCs w:val="28"/>
        </w:rPr>
      </w:pPr>
    </w:p>
    <w:p w:rsidR="002A3491" w:rsidRDefault="002A3491" w:rsidP="00E765C0">
      <w:pPr>
        <w:jc w:val="both"/>
        <w:rPr>
          <w:b/>
          <w:sz w:val="28"/>
          <w:szCs w:val="28"/>
        </w:rPr>
      </w:pPr>
    </w:p>
    <w:p w:rsidR="002A3491" w:rsidRDefault="002A3491" w:rsidP="00E765C0">
      <w:pPr>
        <w:jc w:val="both"/>
        <w:rPr>
          <w:b/>
          <w:sz w:val="28"/>
          <w:szCs w:val="28"/>
        </w:rPr>
      </w:pPr>
    </w:p>
    <w:p w:rsidR="002A3491" w:rsidRDefault="002A3491" w:rsidP="00E765C0">
      <w:pPr>
        <w:jc w:val="both"/>
        <w:rPr>
          <w:b/>
          <w:sz w:val="28"/>
          <w:szCs w:val="28"/>
        </w:rPr>
      </w:pPr>
    </w:p>
    <w:p w:rsidR="002A3491" w:rsidRDefault="002A3491" w:rsidP="00E765C0">
      <w:pPr>
        <w:jc w:val="both"/>
        <w:rPr>
          <w:b/>
          <w:sz w:val="28"/>
          <w:szCs w:val="28"/>
        </w:rPr>
      </w:pPr>
    </w:p>
    <w:p w:rsidR="002A3491" w:rsidRDefault="002A3491" w:rsidP="00E765C0">
      <w:pPr>
        <w:jc w:val="both"/>
        <w:rPr>
          <w:b/>
          <w:sz w:val="28"/>
          <w:szCs w:val="28"/>
        </w:rPr>
      </w:pPr>
    </w:p>
    <w:p w:rsidR="002A3491" w:rsidRDefault="002A3491" w:rsidP="00E765C0">
      <w:pPr>
        <w:jc w:val="both"/>
        <w:rPr>
          <w:b/>
          <w:sz w:val="28"/>
          <w:szCs w:val="28"/>
        </w:rPr>
      </w:pPr>
    </w:p>
    <w:p w:rsidR="002A3491" w:rsidRDefault="002A3491" w:rsidP="00E765C0">
      <w:pPr>
        <w:jc w:val="both"/>
        <w:rPr>
          <w:b/>
          <w:sz w:val="28"/>
          <w:szCs w:val="28"/>
        </w:rPr>
      </w:pPr>
    </w:p>
    <w:p w:rsidR="002A3491" w:rsidRDefault="002A3491" w:rsidP="00E765C0">
      <w:pPr>
        <w:jc w:val="both"/>
        <w:rPr>
          <w:b/>
          <w:sz w:val="28"/>
          <w:szCs w:val="28"/>
        </w:rPr>
      </w:pPr>
    </w:p>
    <w:p w:rsidR="002A3491" w:rsidRDefault="002A3491" w:rsidP="00E765C0">
      <w:pPr>
        <w:jc w:val="both"/>
        <w:rPr>
          <w:b/>
          <w:sz w:val="28"/>
          <w:szCs w:val="28"/>
        </w:rPr>
      </w:pPr>
    </w:p>
    <w:p w:rsidR="002A3491" w:rsidRDefault="002A3491" w:rsidP="00E765C0">
      <w:pPr>
        <w:jc w:val="both"/>
        <w:rPr>
          <w:b/>
          <w:sz w:val="28"/>
          <w:szCs w:val="28"/>
        </w:rPr>
      </w:pPr>
    </w:p>
    <w:p w:rsidR="002A3491" w:rsidRDefault="002A3491" w:rsidP="00E765C0">
      <w:pPr>
        <w:jc w:val="both"/>
        <w:rPr>
          <w:b/>
          <w:sz w:val="28"/>
          <w:szCs w:val="28"/>
        </w:rPr>
      </w:pPr>
    </w:p>
    <w:p w:rsidR="002A3491" w:rsidRDefault="002A3491" w:rsidP="00E765C0">
      <w:pPr>
        <w:jc w:val="both"/>
        <w:rPr>
          <w:b/>
          <w:sz w:val="28"/>
          <w:szCs w:val="28"/>
        </w:rPr>
      </w:pPr>
    </w:p>
    <w:p w:rsidR="002A3491" w:rsidRDefault="002A3491" w:rsidP="00E765C0">
      <w:pPr>
        <w:jc w:val="both"/>
        <w:rPr>
          <w:b/>
          <w:sz w:val="28"/>
          <w:szCs w:val="28"/>
        </w:rPr>
      </w:pPr>
    </w:p>
    <w:p w:rsidR="002A3491" w:rsidRDefault="002A3491" w:rsidP="00E765C0">
      <w:pPr>
        <w:jc w:val="both"/>
        <w:rPr>
          <w:b/>
          <w:sz w:val="28"/>
          <w:szCs w:val="28"/>
        </w:rPr>
      </w:pPr>
    </w:p>
    <w:p w:rsidR="002A3491" w:rsidRDefault="002A3491" w:rsidP="00E765C0">
      <w:pPr>
        <w:jc w:val="both"/>
        <w:rPr>
          <w:b/>
          <w:sz w:val="28"/>
          <w:szCs w:val="28"/>
        </w:rPr>
      </w:pPr>
    </w:p>
    <w:p w:rsidR="002A3491" w:rsidRDefault="002A3491" w:rsidP="00E765C0">
      <w:pPr>
        <w:jc w:val="both"/>
        <w:rPr>
          <w:b/>
          <w:sz w:val="28"/>
          <w:szCs w:val="28"/>
        </w:rPr>
      </w:pPr>
    </w:p>
    <w:p w:rsidR="002A3491" w:rsidRDefault="002A3491" w:rsidP="00E765C0">
      <w:pPr>
        <w:jc w:val="both"/>
        <w:rPr>
          <w:b/>
          <w:sz w:val="28"/>
          <w:szCs w:val="28"/>
        </w:rPr>
      </w:pPr>
    </w:p>
    <w:p w:rsidR="002A3491" w:rsidRDefault="002A3491" w:rsidP="00E765C0">
      <w:pPr>
        <w:jc w:val="both"/>
        <w:rPr>
          <w:b/>
          <w:sz w:val="28"/>
          <w:szCs w:val="28"/>
        </w:rPr>
      </w:pPr>
    </w:p>
    <w:p w:rsidR="002A3491" w:rsidRDefault="002A3491" w:rsidP="00E765C0">
      <w:pPr>
        <w:jc w:val="both"/>
        <w:rPr>
          <w:b/>
          <w:sz w:val="28"/>
          <w:szCs w:val="28"/>
        </w:rPr>
      </w:pPr>
    </w:p>
    <w:p w:rsidR="002A3491" w:rsidRDefault="002A3491" w:rsidP="00E765C0">
      <w:pPr>
        <w:jc w:val="both"/>
        <w:rPr>
          <w:b/>
          <w:sz w:val="28"/>
          <w:szCs w:val="28"/>
        </w:rPr>
      </w:pPr>
    </w:p>
    <w:p w:rsidR="002A3491" w:rsidRDefault="002A3491" w:rsidP="00E765C0">
      <w:pPr>
        <w:jc w:val="both"/>
        <w:rPr>
          <w:b/>
          <w:sz w:val="28"/>
          <w:szCs w:val="28"/>
        </w:rPr>
      </w:pPr>
    </w:p>
    <w:p w:rsidR="002A3491" w:rsidRDefault="002A3491" w:rsidP="00E765C0">
      <w:pPr>
        <w:jc w:val="both"/>
        <w:rPr>
          <w:b/>
          <w:sz w:val="28"/>
          <w:szCs w:val="28"/>
        </w:rPr>
      </w:pPr>
    </w:p>
    <w:p w:rsidR="002A3491" w:rsidRDefault="002A3491" w:rsidP="00E765C0">
      <w:pPr>
        <w:jc w:val="both"/>
        <w:rPr>
          <w:b/>
          <w:sz w:val="28"/>
          <w:szCs w:val="28"/>
        </w:rPr>
      </w:pPr>
    </w:p>
    <w:p w:rsidR="002A3491" w:rsidRDefault="002A3491" w:rsidP="00E765C0">
      <w:pPr>
        <w:jc w:val="both"/>
        <w:rPr>
          <w:b/>
          <w:sz w:val="28"/>
          <w:szCs w:val="28"/>
        </w:rPr>
      </w:pPr>
    </w:p>
    <w:p w:rsidR="002A3491" w:rsidRDefault="002A3491" w:rsidP="00E765C0">
      <w:pPr>
        <w:jc w:val="both"/>
        <w:rPr>
          <w:b/>
          <w:sz w:val="28"/>
          <w:szCs w:val="28"/>
        </w:rPr>
      </w:pPr>
    </w:p>
    <w:p w:rsidR="00E765C0" w:rsidRDefault="00E765C0" w:rsidP="00E765C0">
      <w:pPr>
        <w:jc w:val="both"/>
        <w:rPr>
          <w:b/>
          <w:sz w:val="28"/>
          <w:szCs w:val="28"/>
        </w:rPr>
      </w:pPr>
      <w:r w:rsidRPr="00E765C0">
        <w:rPr>
          <w:b/>
          <w:sz w:val="28"/>
          <w:szCs w:val="28"/>
        </w:rPr>
        <w:t>Список литературы:</w:t>
      </w:r>
    </w:p>
    <w:p w:rsidR="00E765C0" w:rsidRDefault="00E765C0" w:rsidP="00E765C0">
      <w:pPr>
        <w:jc w:val="both"/>
        <w:rPr>
          <w:b/>
          <w:sz w:val="28"/>
          <w:szCs w:val="28"/>
        </w:rPr>
      </w:pPr>
    </w:p>
    <w:p w:rsidR="00E765C0" w:rsidRPr="006E1406" w:rsidRDefault="00E765C0" w:rsidP="00E765C0">
      <w:pPr>
        <w:pStyle w:val="a4"/>
        <w:numPr>
          <w:ilvl w:val="0"/>
          <w:numId w:val="22"/>
        </w:numPr>
        <w:jc w:val="both"/>
        <w:rPr>
          <w:rFonts w:ascii="Times New Roman" w:hAnsi="Times New Roman"/>
          <w:sz w:val="28"/>
          <w:szCs w:val="28"/>
        </w:rPr>
      </w:pPr>
      <w:proofErr w:type="gramStart"/>
      <w:r w:rsidRPr="006E1406">
        <w:rPr>
          <w:rFonts w:ascii="Times New Roman" w:hAnsi="Times New Roman"/>
          <w:sz w:val="28"/>
          <w:szCs w:val="28"/>
        </w:rPr>
        <w:t>Федеральный государственный образовательный стандарт основного общего образования (утверждён приказом Министра образования и науки РФ от 17 декабря 2010 г. № 1897</w:t>
      </w:r>
      <w:proofErr w:type="gramEnd"/>
    </w:p>
    <w:p w:rsidR="00E765C0" w:rsidRPr="006E1406" w:rsidRDefault="00E765C0" w:rsidP="00E765C0">
      <w:pPr>
        <w:pStyle w:val="a4"/>
        <w:numPr>
          <w:ilvl w:val="0"/>
          <w:numId w:val="22"/>
        </w:numPr>
        <w:jc w:val="both"/>
        <w:rPr>
          <w:rFonts w:ascii="Times New Roman" w:hAnsi="Times New Roman"/>
          <w:sz w:val="28"/>
          <w:szCs w:val="28"/>
        </w:rPr>
      </w:pPr>
      <w:r w:rsidRPr="006E1406">
        <w:rPr>
          <w:rFonts w:ascii="Times New Roman" w:hAnsi="Times New Roman"/>
          <w:sz w:val="28"/>
          <w:szCs w:val="28"/>
        </w:rPr>
        <w:t>Закон  РФ «Об образовании» с изменениями от 8 ноября 2010 г.</w:t>
      </w:r>
    </w:p>
    <w:p w:rsidR="00E765C0" w:rsidRPr="006E1406" w:rsidRDefault="00E765C0" w:rsidP="00E765C0">
      <w:pPr>
        <w:pStyle w:val="a4"/>
        <w:numPr>
          <w:ilvl w:val="0"/>
          <w:numId w:val="22"/>
        </w:numPr>
        <w:jc w:val="both"/>
        <w:rPr>
          <w:rFonts w:ascii="Times New Roman" w:hAnsi="Times New Roman"/>
          <w:sz w:val="28"/>
          <w:szCs w:val="28"/>
        </w:rPr>
      </w:pPr>
      <w:r w:rsidRPr="006E1406">
        <w:rPr>
          <w:rFonts w:ascii="Times New Roman" w:hAnsi="Times New Roman"/>
          <w:sz w:val="28"/>
          <w:szCs w:val="28"/>
        </w:rPr>
        <w:t>Федеральная целевая программа развития образования на 2011-2015 гг.</w:t>
      </w:r>
    </w:p>
    <w:p w:rsidR="00E765C0" w:rsidRPr="006E1406" w:rsidRDefault="00E765C0" w:rsidP="00E765C0">
      <w:pPr>
        <w:pStyle w:val="a4"/>
        <w:numPr>
          <w:ilvl w:val="0"/>
          <w:numId w:val="22"/>
        </w:numPr>
        <w:jc w:val="both"/>
        <w:rPr>
          <w:rFonts w:ascii="Times New Roman" w:hAnsi="Times New Roman"/>
          <w:sz w:val="28"/>
          <w:szCs w:val="28"/>
        </w:rPr>
      </w:pPr>
      <w:r w:rsidRPr="006E1406">
        <w:rPr>
          <w:rFonts w:ascii="Times New Roman" w:hAnsi="Times New Roman"/>
          <w:sz w:val="28"/>
          <w:szCs w:val="28"/>
        </w:rPr>
        <w:t>Национальная образовательная инициатива «Наша новая школа» от</w:t>
      </w:r>
      <w:proofErr w:type="gramStart"/>
      <w:r w:rsidRPr="006E1406">
        <w:rPr>
          <w:rFonts w:ascii="Times New Roman" w:hAnsi="Times New Roman"/>
          <w:sz w:val="28"/>
          <w:szCs w:val="28"/>
        </w:rPr>
        <w:t>4</w:t>
      </w:r>
      <w:proofErr w:type="gramEnd"/>
      <w:r w:rsidRPr="006E1406">
        <w:rPr>
          <w:rFonts w:ascii="Times New Roman" w:hAnsi="Times New Roman"/>
          <w:sz w:val="28"/>
          <w:szCs w:val="28"/>
        </w:rPr>
        <w:t xml:space="preserve"> февраля 2010 г. Приказ № 271.</w:t>
      </w:r>
    </w:p>
    <w:p w:rsidR="00E765C0" w:rsidRPr="006E1406" w:rsidRDefault="00E765C0" w:rsidP="00E765C0">
      <w:pPr>
        <w:pStyle w:val="a4"/>
        <w:numPr>
          <w:ilvl w:val="0"/>
          <w:numId w:val="22"/>
        </w:numPr>
        <w:jc w:val="both"/>
        <w:rPr>
          <w:rFonts w:ascii="Times New Roman" w:hAnsi="Times New Roman"/>
          <w:sz w:val="28"/>
          <w:szCs w:val="28"/>
        </w:rPr>
      </w:pPr>
      <w:proofErr w:type="spellStart"/>
      <w:r w:rsidRPr="006E1406">
        <w:rPr>
          <w:rFonts w:ascii="Times New Roman" w:hAnsi="Times New Roman"/>
          <w:sz w:val="28"/>
          <w:szCs w:val="28"/>
        </w:rPr>
        <w:t>Асмолов</w:t>
      </w:r>
      <w:proofErr w:type="spellEnd"/>
      <w:r w:rsidRPr="006E1406">
        <w:rPr>
          <w:rFonts w:ascii="Times New Roman" w:hAnsi="Times New Roman"/>
          <w:sz w:val="28"/>
          <w:szCs w:val="28"/>
        </w:rPr>
        <w:t xml:space="preserve"> А.Г. «Как проектировать УУД.»</w:t>
      </w:r>
    </w:p>
    <w:p w:rsidR="00E765C0" w:rsidRPr="006E1406" w:rsidRDefault="00E765C0" w:rsidP="00E765C0">
      <w:pPr>
        <w:pStyle w:val="a4"/>
        <w:numPr>
          <w:ilvl w:val="0"/>
          <w:numId w:val="22"/>
        </w:numPr>
        <w:jc w:val="both"/>
        <w:rPr>
          <w:rFonts w:ascii="Times New Roman" w:hAnsi="Times New Roman"/>
          <w:sz w:val="28"/>
          <w:szCs w:val="28"/>
        </w:rPr>
      </w:pPr>
      <w:r w:rsidRPr="006E1406">
        <w:rPr>
          <w:rFonts w:ascii="Times New Roman" w:hAnsi="Times New Roman"/>
          <w:sz w:val="28"/>
          <w:szCs w:val="28"/>
        </w:rPr>
        <w:t xml:space="preserve">А.Г. </w:t>
      </w:r>
      <w:proofErr w:type="spellStart"/>
      <w:r w:rsidRPr="006E1406">
        <w:rPr>
          <w:rFonts w:ascii="Times New Roman" w:hAnsi="Times New Roman"/>
          <w:sz w:val="28"/>
          <w:szCs w:val="28"/>
        </w:rPr>
        <w:t>Асмолов</w:t>
      </w:r>
      <w:proofErr w:type="spellEnd"/>
      <w:r w:rsidRPr="006E1406">
        <w:rPr>
          <w:rFonts w:ascii="Times New Roman" w:hAnsi="Times New Roman"/>
          <w:sz w:val="28"/>
          <w:szCs w:val="28"/>
        </w:rPr>
        <w:t xml:space="preserve">, Г.В. </w:t>
      </w:r>
      <w:proofErr w:type="spellStart"/>
      <w:r w:rsidRPr="006E1406">
        <w:rPr>
          <w:rFonts w:ascii="Times New Roman" w:hAnsi="Times New Roman"/>
          <w:sz w:val="28"/>
          <w:szCs w:val="28"/>
        </w:rPr>
        <w:t>Бурменская</w:t>
      </w:r>
      <w:proofErr w:type="spellEnd"/>
      <w:r w:rsidRPr="006E1406">
        <w:rPr>
          <w:rFonts w:ascii="Times New Roman" w:hAnsi="Times New Roman"/>
          <w:sz w:val="28"/>
          <w:szCs w:val="28"/>
        </w:rPr>
        <w:t xml:space="preserve">, И.А. Володарская, О.А. Карабанова, Н.Г. </w:t>
      </w:r>
      <w:proofErr w:type="spellStart"/>
      <w:r w:rsidRPr="006E1406">
        <w:rPr>
          <w:rFonts w:ascii="Times New Roman" w:hAnsi="Times New Roman"/>
          <w:sz w:val="28"/>
          <w:szCs w:val="28"/>
        </w:rPr>
        <w:t>Салмина</w:t>
      </w:r>
      <w:proofErr w:type="spellEnd"/>
      <w:r w:rsidRPr="006E1406">
        <w:rPr>
          <w:rFonts w:ascii="Times New Roman" w:hAnsi="Times New Roman"/>
          <w:sz w:val="28"/>
          <w:szCs w:val="28"/>
        </w:rPr>
        <w:t>, С. В. Молчанов «От действия к мысли» Москва 2008 год.</w:t>
      </w:r>
    </w:p>
    <w:p w:rsidR="00E765C0" w:rsidRPr="006E1406" w:rsidRDefault="00E765C0" w:rsidP="00E765C0">
      <w:pPr>
        <w:pStyle w:val="a4"/>
        <w:numPr>
          <w:ilvl w:val="0"/>
          <w:numId w:val="22"/>
        </w:numPr>
        <w:jc w:val="both"/>
        <w:rPr>
          <w:rFonts w:ascii="Times New Roman" w:hAnsi="Times New Roman"/>
          <w:sz w:val="28"/>
          <w:szCs w:val="28"/>
        </w:rPr>
      </w:pPr>
      <w:r w:rsidRPr="006E1406">
        <w:rPr>
          <w:rFonts w:ascii="Times New Roman" w:hAnsi="Times New Roman"/>
          <w:sz w:val="28"/>
          <w:szCs w:val="28"/>
        </w:rPr>
        <w:t>Осинцева И.М. «Современная государственная политика в области образования»  ИРО Екатеринбург.</w:t>
      </w:r>
    </w:p>
    <w:p w:rsidR="00E765C0" w:rsidRPr="006E1406" w:rsidRDefault="00E765C0" w:rsidP="00E765C0">
      <w:pPr>
        <w:pStyle w:val="a4"/>
        <w:jc w:val="both"/>
        <w:rPr>
          <w:rFonts w:ascii="Times New Roman" w:hAnsi="Times New Roman"/>
          <w:sz w:val="28"/>
          <w:szCs w:val="28"/>
        </w:rPr>
      </w:pPr>
    </w:p>
    <w:p w:rsidR="00E765C0" w:rsidRPr="00E765C0" w:rsidRDefault="00E765C0" w:rsidP="00E765C0">
      <w:pPr>
        <w:jc w:val="both"/>
        <w:rPr>
          <w:b/>
          <w:sz w:val="28"/>
          <w:szCs w:val="28"/>
        </w:rPr>
      </w:pPr>
    </w:p>
    <w:sectPr w:rsidR="00E765C0" w:rsidRPr="00E765C0" w:rsidSect="00E765C0">
      <w:pgSz w:w="11906" w:h="16838"/>
      <w:pgMar w:top="1134" w:right="566"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1653A"/>
    <w:multiLevelType w:val="hybridMultilevel"/>
    <w:tmpl w:val="7F3A3E5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5E970C1"/>
    <w:multiLevelType w:val="hybridMultilevel"/>
    <w:tmpl w:val="83F24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525EE1"/>
    <w:multiLevelType w:val="hybridMultilevel"/>
    <w:tmpl w:val="C9B82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9C6F01"/>
    <w:multiLevelType w:val="hybridMultilevel"/>
    <w:tmpl w:val="939410D4"/>
    <w:lvl w:ilvl="0" w:tplc="0419000F">
      <w:start w:val="1"/>
      <w:numFmt w:val="decimal"/>
      <w:lvlText w:val="%1."/>
      <w:lvlJc w:val="left"/>
      <w:pPr>
        <w:tabs>
          <w:tab w:val="num" w:pos="360"/>
        </w:tabs>
        <w:ind w:left="360" w:hanging="360"/>
      </w:pPr>
      <w:rPr>
        <w:rFonts w:hint="default"/>
      </w:rPr>
    </w:lvl>
    <w:lvl w:ilvl="1" w:tplc="04190003" w:tentative="1">
      <w:start w:val="1"/>
      <w:numFmt w:val="bullet"/>
      <w:lvlText w:val="o"/>
      <w:lvlJc w:val="left"/>
      <w:pPr>
        <w:tabs>
          <w:tab w:val="num" w:pos="1092"/>
        </w:tabs>
        <w:ind w:left="1092" w:hanging="360"/>
      </w:pPr>
      <w:rPr>
        <w:rFonts w:ascii="Courier New" w:hAnsi="Courier New" w:cs="Courier New" w:hint="default"/>
      </w:rPr>
    </w:lvl>
    <w:lvl w:ilvl="2" w:tplc="04190005" w:tentative="1">
      <w:start w:val="1"/>
      <w:numFmt w:val="bullet"/>
      <w:lvlText w:val=""/>
      <w:lvlJc w:val="left"/>
      <w:pPr>
        <w:tabs>
          <w:tab w:val="num" w:pos="1812"/>
        </w:tabs>
        <w:ind w:left="1812" w:hanging="360"/>
      </w:pPr>
      <w:rPr>
        <w:rFonts w:ascii="Wingdings" w:hAnsi="Wingdings" w:hint="default"/>
      </w:rPr>
    </w:lvl>
    <w:lvl w:ilvl="3" w:tplc="04190001" w:tentative="1">
      <w:start w:val="1"/>
      <w:numFmt w:val="bullet"/>
      <w:lvlText w:val=""/>
      <w:lvlJc w:val="left"/>
      <w:pPr>
        <w:tabs>
          <w:tab w:val="num" w:pos="2532"/>
        </w:tabs>
        <w:ind w:left="2532" w:hanging="360"/>
      </w:pPr>
      <w:rPr>
        <w:rFonts w:ascii="Symbol" w:hAnsi="Symbol" w:hint="default"/>
      </w:rPr>
    </w:lvl>
    <w:lvl w:ilvl="4" w:tplc="04190003" w:tentative="1">
      <w:start w:val="1"/>
      <w:numFmt w:val="bullet"/>
      <w:lvlText w:val="o"/>
      <w:lvlJc w:val="left"/>
      <w:pPr>
        <w:tabs>
          <w:tab w:val="num" w:pos="3252"/>
        </w:tabs>
        <w:ind w:left="3252" w:hanging="360"/>
      </w:pPr>
      <w:rPr>
        <w:rFonts w:ascii="Courier New" w:hAnsi="Courier New" w:cs="Courier New" w:hint="default"/>
      </w:rPr>
    </w:lvl>
    <w:lvl w:ilvl="5" w:tplc="04190005" w:tentative="1">
      <w:start w:val="1"/>
      <w:numFmt w:val="bullet"/>
      <w:lvlText w:val=""/>
      <w:lvlJc w:val="left"/>
      <w:pPr>
        <w:tabs>
          <w:tab w:val="num" w:pos="3972"/>
        </w:tabs>
        <w:ind w:left="3972" w:hanging="360"/>
      </w:pPr>
      <w:rPr>
        <w:rFonts w:ascii="Wingdings" w:hAnsi="Wingdings" w:hint="default"/>
      </w:rPr>
    </w:lvl>
    <w:lvl w:ilvl="6" w:tplc="04190001" w:tentative="1">
      <w:start w:val="1"/>
      <w:numFmt w:val="bullet"/>
      <w:lvlText w:val=""/>
      <w:lvlJc w:val="left"/>
      <w:pPr>
        <w:tabs>
          <w:tab w:val="num" w:pos="4692"/>
        </w:tabs>
        <w:ind w:left="4692" w:hanging="360"/>
      </w:pPr>
      <w:rPr>
        <w:rFonts w:ascii="Symbol" w:hAnsi="Symbol" w:hint="default"/>
      </w:rPr>
    </w:lvl>
    <w:lvl w:ilvl="7" w:tplc="04190003" w:tentative="1">
      <w:start w:val="1"/>
      <w:numFmt w:val="bullet"/>
      <w:lvlText w:val="o"/>
      <w:lvlJc w:val="left"/>
      <w:pPr>
        <w:tabs>
          <w:tab w:val="num" w:pos="5412"/>
        </w:tabs>
        <w:ind w:left="5412" w:hanging="360"/>
      </w:pPr>
      <w:rPr>
        <w:rFonts w:ascii="Courier New" w:hAnsi="Courier New" w:cs="Courier New" w:hint="default"/>
      </w:rPr>
    </w:lvl>
    <w:lvl w:ilvl="8" w:tplc="04190005" w:tentative="1">
      <w:start w:val="1"/>
      <w:numFmt w:val="bullet"/>
      <w:lvlText w:val=""/>
      <w:lvlJc w:val="left"/>
      <w:pPr>
        <w:tabs>
          <w:tab w:val="num" w:pos="6132"/>
        </w:tabs>
        <w:ind w:left="6132" w:hanging="360"/>
      </w:pPr>
      <w:rPr>
        <w:rFonts w:ascii="Wingdings" w:hAnsi="Wingdings" w:hint="default"/>
      </w:rPr>
    </w:lvl>
  </w:abstractNum>
  <w:abstractNum w:abstractNumId="4">
    <w:nsid w:val="0F69519C"/>
    <w:multiLevelType w:val="hybridMultilevel"/>
    <w:tmpl w:val="93A0CC04"/>
    <w:lvl w:ilvl="0" w:tplc="74D8FFC4">
      <w:start w:val="1"/>
      <w:numFmt w:val="upperRoman"/>
      <w:lvlText w:val="%1."/>
      <w:lvlJc w:val="left"/>
      <w:pPr>
        <w:ind w:left="720" w:hanging="72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F7109A0"/>
    <w:multiLevelType w:val="hybridMultilevel"/>
    <w:tmpl w:val="C81450A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130E3613"/>
    <w:multiLevelType w:val="hybridMultilevel"/>
    <w:tmpl w:val="5EDEC31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20B4606E"/>
    <w:multiLevelType w:val="hybridMultilevel"/>
    <w:tmpl w:val="3CFAD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A33376"/>
    <w:multiLevelType w:val="hybridMultilevel"/>
    <w:tmpl w:val="0962373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227222FB"/>
    <w:multiLevelType w:val="hybridMultilevel"/>
    <w:tmpl w:val="85ACB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49B497E"/>
    <w:multiLevelType w:val="hybridMultilevel"/>
    <w:tmpl w:val="309069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53457BB"/>
    <w:multiLevelType w:val="hybridMultilevel"/>
    <w:tmpl w:val="C0A4C6C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35B82474"/>
    <w:multiLevelType w:val="hybridMultilevel"/>
    <w:tmpl w:val="70F01E6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36B50831"/>
    <w:multiLevelType w:val="hybridMultilevel"/>
    <w:tmpl w:val="E8B630DC"/>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4">
    <w:nsid w:val="384D1D3A"/>
    <w:multiLevelType w:val="hybridMultilevel"/>
    <w:tmpl w:val="D8749D9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3A021B4F"/>
    <w:multiLevelType w:val="hybridMultilevel"/>
    <w:tmpl w:val="4EA6B688"/>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360"/>
        </w:tabs>
        <w:ind w:left="360" w:hanging="360"/>
      </w:pPr>
      <w:rPr>
        <w:rFonts w:ascii="Symbol" w:hAnsi="Symbo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3C4310AA"/>
    <w:multiLevelType w:val="hybridMultilevel"/>
    <w:tmpl w:val="C8D40B4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3EAA4E66"/>
    <w:multiLevelType w:val="multilevel"/>
    <w:tmpl w:val="4CC8026C"/>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50087C19"/>
    <w:multiLevelType w:val="hybridMultilevel"/>
    <w:tmpl w:val="F6BAF8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597649B7"/>
    <w:multiLevelType w:val="hybridMultilevel"/>
    <w:tmpl w:val="A3CC6C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E13CE4"/>
    <w:multiLevelType w:val="hybridMultilevel"/>
    <w:tmpl w:val="DCCC01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D4D1121"/>
    <w:multiLevelType w:val="hybridMultilevel"/>
    <w:tmpl w:val="9CE473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6B31786B"/>
    <w:multiLevelType w:val="hybridMultilevel"/>
    <w:tmpl w:val="D862E69E"/>
    <w:lvl w:ilvl="0" w:tplc="5880AA4C">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23">
    <w:nsid w:val="773D2B0E"/>
    <w:multiLevelType w:val="hybridMultilevel"/>
    <w:tmpl w:val="86CCC4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A3E6D0C"/>
    <w:multiLevelType w:val="hybridMultilevel"/>
    <w:tmpl w:val="8238385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7CAE6C61"/>
    <w:multiLevelType w:val="hybridMultilevel"/>
    <w:tmpl w:val="A55438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0"/>
  </w:num>
  <w:num w:numId="3">
    <w:abstractNumId w:val="8"/>
  </w:num>
  <w:num w:numId="4">
    <w:abstractNumId w:val="15"/>
  </w:num>
  <w:num w:numId="5">
    <w:abstractNumId w:val="11"/>
  </w:num>
  <w:num w:numId="6">
    <w:abstractNumId w:val="5"/>
  </w:num>
  <w:num w:numId="7">
    <w:abstractNumId w:val="14"/>
  </w:num>
  <w:num w:numId="8">
    <w:abstractNumId w:val="12"/>
  </w:num>
  <w:num w:numId="9">
    <w:abstractNumId w:val="6"/>
  </w:num>
  <w:num w:numId="10">
    <w:abstractNumId w:val="3"/>
  </w:num>
  <w:num w:numId="11">
    <w:abstractNumId w:val="24"/>
  </w:num>
  <w:num w:numId="12">
    <w:abstractNumId w:val="21"/>
  </w:num>
  <w:num w:numId="13">
    <w:abstractNumId w:val="4"/>
  </w:num>
  <w:num w:numId="14">
    <w:abstractNumId w:val="18"/>
  </w:num>
  <w:num w:numId="15">
    <w:abstractNumId w:val="16"/>
  </w:num>
  <w:num w:numId="16">
    <w:abstractNumId w:val="9"/>
  </w:num>
  <w:num w:numId="17">
    <w:abstractNumId w:val="23"/>
  </w:num>
  <w:num w:numId="18">
    <w:abstractNumId w:val="19"/>
  </w:num>
  <w:num w:numId="19">
    <w:abstractNumId w:val="2"/>
  </w:num>
  <w:num w:numId="20">
    <w:abstractNumId w:val="25"/>
  </w:num>
  <w:num w:numId="21">
    <w:abstractNumId w:val="1"/>
  </w:num>
  <w:num w:numId="22">
    <w:abstractNumId w:val="22"/>
  </w:num>
  <w:num w:numId="23">
    <w:abstractNumId w:val="7"/>
  </w:num>
  <w:num w:numId="24">
    <w:abstractNumId w:val="20"/>
  </w:num>
  <w:num w:numId="25">
    <w:abstractNumId w:val="13"/>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08"/>
  <w:characterSpacingControl w:val="doNotCompress"/>
  <w:compat/>
  <w:rsids>
    <w:rsidRoot w:val="00994064"/>
    <w:rsid w:val="002A3491"/>
    <w:rsid w:val="005A299F"/>
    <w:rsid w:val="00623FD8"/>
    <w:rsid w:val="00786889"/>
    <w:rsid w:val="00801345"/>
    <w:rsid w:val="00994064"/>
    <w:rsid w:val="00BF2AF0"/>
    <w:rsid w:val="00E765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064"/>
    <w:pPr>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ash041e005f0431005f044b005f0447005f043d005f044b005f0439005f005fchar1char1">
    <w:name w:val="dash041e_005f0431_005f044b_005f0447_005f043d_005f044b_005f0439_005f_005fchar1__char1"/>
    <w:basedOn w:val="a0"/>
    <w:rsid w:val="00994064"/>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994064"/>
  </w:style>
  <w:style w:type="character" w:customStyle="1" w:styleId="dash041e005f0431005f044b005f0447005f043d005f044b005f04391005f005fchar1char1">
    <w:name w:val="dash041e_005f0431_005f044b_005f0447_005f043d_005f044b_005f04391_005f_005fchar1__char1"/>
    <w:basedOn w:val="a0"/>
    <w:rsid w:val="00994064"/>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
    <w:rsid w:val="00994064"/>
    <w:pPr>
      <w:jc w:val="both"/>
    </w:pPr>
    <w:rPr>
      <w:sz w:val="20"/>
      <w:szCs w:val="20"/>
    </w:rPr>
  </w:style>
  <w:style w:type="character" w:customStyle="1" w:styleId="dash041e005f0431005f044b005f0447005f043d005f044b005f04391char1">
    <w:name w:val="dash041e_005f0431_005f044b_005f0447_005f043d_005f044b_005f04391__char1"/>
    <w:basedOn w:val="a0"/>
    <w:rsid w:val="00994064"/>
    <w:rPr>
      <w:rFonts w:ascii="Times New Roman" w:hAnsi="Times New Roman" w:cs="Times New Roman" w:hint="default"/>
      <w:strike w:val="0"/>
      <w:dstrike w:val="0"/>
      <w:sz w:val="20"/>
      <w:szCs w:val="20"/>
      <w:u w:val="none"/>
      <w:effect w:val="none"/>
    </w:rPr>
  </w:style>
  <w:style w:type="paragraph" w:styleId="a3">
    <w:name w:val="List Paragraph"/>
    <w:basedOn w:val="a"/>
    <w:uiPriority w:val="34"/>
    <w:qFormat/>
    <w:rsid w:val="00994064"/>
    <w:pPr>
      <w:spacing w:after="200" w:line="276" w:lineRule="auto"/>
      <w:ind w:left="720"/>
      <w:contextualSpacing/>
    </w:pPr>
    <w:rPr>
      <w:rFonts w:ascii="Calibri" w:eastAsia="Calibri" w:hAnsi="Calibri"/>
      <w:sz w:val="22"/>
      <w:szCs w:val="22"/>
      <w:lang w:eastAsia="en-US"/>
    </w:rPr>
  </w:style>
  <w:style w:type="paragraph" w:styleId="a4">
    <w:name w:val="No Spacing"/>
    <w:qFormat/>
    <w:rsid w:val="00E765C0"/>
    <w:pPr>
      <w:jc w:val="left"/>
    </w:pPr>
    <w:rPr>
      <w:rFonts w:ascii="Calibri" w:eastAsia="Calibri" w:hAnsi="Calibri" w:cs="Times New Roman"/>
    </w:rPr>
  </w:style>
  <w:style w:type="paragraph" w:customStyle="1" w:styleId="NoSpacing">
    <w:name w:val="No Spacing"/>
    <w:link w:val="NoSpacingChar"/>
    <w:rsid w:val="00E765C0"/>
    <w:pPr>
      <w:jc w:val="left"/>
    </w:pPr>
    <w:rPr>
      <w:rFonts w:ascii="Calibri" w:eastAsia="Times New Roman" w:hAnsi="Calibri" w:cs="Times New Roman"/>
      <w:lang w:eastAsia="ru-RU"/>
    </w:rPr>
  </w:style>
  <w:style w:type="character" w:customStyle="1" w:styleId="NoSpacingChar">
    <w:name w:val="No Spacing Char"/>
    <w:basedOn w:val="a0"/>
    <w:link w:val="NoSpacing"/>
    <w:locked/>
    <w:rsid w:val="00E765C0"/>
    <w:rPr>
      <w:rFonts w:ascii="Calibri" w:eastAsia="Times New Roman" w:hAnsi="Calibri" w:cs="Times New Roman"/>
      <w:lang w:eastAsia="ru-RU"/>
    </w:rPr>
  </w:style>
  <w:style w:type="character" w:customStyle="1" w:styleId="default005f005fchar1char1">
    <w:name w:val="default_005f_005fchar1__char1"/>
    <w:basedOn w:val="a0"/>
    <w:rsid w:val="00E765C0"/>
    <w:rPr>
      <w:rFonts w:ascii="Times New Roman" w:hAnsi="Times New Roman" w:cs="Times New Roman" w:hint="default"/>
      <w:strike w:val="0"/>
      <w:dstrike w:val="0"/>
      <w:sz w:val="24"/>
      <w:szCs w:val="24"/>
      <w:u w:val="none"/>
      <w:effect w:val="none"/>
    </w:rPr>
  </w:style>
  <w:style w:type="paragraph" w:customStyle="1" w:styleId="default">
    <w:name w:val="default"/>
    <w:basedOn w:val="a"/>
    <w:rsid w:val="00E765C0"/>
  </w:style>
  <w:style w:type="table" w:styleId="a5">
    <w:name w:val="Table Grid"/>
    <w:basedOn w:val="a1"/>
    <w:uiPriority w:val="59"/>
    <w:rsid w:val="002A3491"/>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2A3491"/>
    <w:rPr>
      <w:rFonts w:ascii="Tahoma" w:hAnsi="Tahoma" w:cs="Tahoma"/>
      <w:sz w:val="16"/>
      <w:szCs w:val="16"/>
    </w:rPr>
  </w:style>
  <w:style w:type="character" w:customStyle="1" w:styleId="a7">
    <w:name w:val="Текст выноски Знак"/>
    <w:basedOn w:val="a0"/>
    <w:link w:val="a6"/>
    <w:uiPriority w:val="99"/>
    <w:semiHidden/>
    <w:rsid w:val="002A349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28</Pages>
  <Words>7222</Words>
  <Characters>41170</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2013-11-04T11:31:00Z</dcterms:created>
  <dcterms:modified xsi:type="dcterms:W3CDTF">2013-11-04T11:58:00Z</dcterms:modified>
</cp:coreProperties>
</file>