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06" w:rsidRPr="0065697F" w:rsidRDefault="00AE2806">
      <w:pPr>
        <w:pStyle w:val="-1"/>
        <w:spacing w:line="240" w:lineRule="auto"/>
        <w:ind w:firstLine="646"/>
        <w:jc w:val="center"/>
        <w:rPr>
          <w:rFonts w:ascii="Arial" w:hAnsi="Arial" w:cs="Arial"/>
          <w:color w:val="auto"/>
          <w:sz w:val="40"/>
          <w:szCs w:val="40"/>
        </w:rPr>
      </w:pPr>
      <w:r w:rsidRPr="0065697F">
        <w:rPr>
          <w:rFonts w:ascii="Arial" w:hAnsi="Arial" w:cs="Arial"/>
          <w:color w:val="auto"/>
          <w:sz w:val="40"/>
          <w:szCs w:val="40"/>
        </w:rPr>
        <w:t>Заповеди для учеников школы</w:t>
      </w:r>
    </w:p>
    <w:p w:rsidR="00AE2806" w:rsidRPr="0065697F" w:rsidRDefault="00AE2806">
      <w:pPr>
        <w:pStyle w:val="-2"/>
        <w:spacing w:line="240" w:lineRule="auto"/>
        <w:ind w:firstLine="646"/>
        <w:rPr>
          <w:rFonts w:ascii="Arial" w:hAnsi="Arial" w:cs="Arial"/>
          <w:b w:val="0"/>
          <w:bCs w:val="0"/>
          <w:sz w:val="40"/>
          <w:szCs w:val="40"/>
        </w:rPr>
      </w:pPr>
    </w:p>
    <w:p w:rsidR="00AE2806" w:rsidRPr="002672A1" w:rsidRDefault="000C103D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AE2806" w:rsidRDefault="00AE2806">
      <w:pPr>
        <w:pStyle w:val="a5"/>
        <w:ind w:firstLine="646"/>
        <w:rPr>
          <w:rFonts w:ascii="Arial" w:hAnsi="Arial" w:cs="Arial"/>
          <w:b/>
          <w:bCs/>
          <w:color w:val="auto"/>
          <w:sz w:val="20"/>
          <w:szCs w:val="20"/>
        </w:rPr>
      </w:pPr>
      <w:r w:rsidRPr="002672A1">
        <w:rPr>
          <w:rFonts w:ascii="Arial" w:hAnsi="Arial" w:cs="Arial"/>
          <w:b/>
          <w:bCs/>
          <w:color w:val="auto"/>
          <w:sz w:val="28"/>
          <w:szCs w:val="28"/>
        </w:rPr>
        <w:t>Школа — твой родной дом. Ты пришел в этот дом получить образование, профессиональные умения и навыки, эти заповеди твои:</w:t>
      </w:r>
    </w:p>
    <w:p w:rsidR="0065697F" w:rsidRPr="0065697F" w:rsidRDefault="0065697F">
      <w:pPr>
        <w:pStyle w:val="a5"/>
        <w:ind w:firstLine="646"/>
        <w:rPr>
          <w:rFonts w:ascii="Arial" w:hAnsi="Arial" w:cs="Arial"/>
          <w:color w:val="auto"/>
          <w:sz w:val="20"/>
          <w:szCs w:val="20"/>
        </w:rPr>
      </w:pP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Учеба — твой главный труд, приложи все усилия, чтобы учиться по способностям. Неукоснительно соблюдай дисциплину на уроках.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В своем доме ты можешь участвовать в управлении жизнью ученического коллектива через совет самоуправления.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Ты имеешь право участвовать в общественной жизни класса и школы. Если критикуешь, выражаешь несогласие — возражай, возражаешь — предлагай, предлагаешь — выполняй.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Ты имеешь право на уважение человеческого достоинства и защиту от унижения, оскорбления, но помни, что это право имеет каждый, не только ты.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Выбирай профиль обучения согласно своим интересам, возможностям, состоянию здоровья, с учетом желания и учись.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В твоем доме все работники школы — твои друзья. К друзьям относятся с уважением, добротой и искренностью.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Ты имеешь право на доверительное, товарищеское, партнерское общение со сверстниками и учителями и их поддержку в добрых поступках и делах.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В твоем доме не принято курить, сквернословить, обижать других, не сдерживать собственное слово.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В твоем доме стараниями администрации и учителей — все новое. Это для того, чтобы тебе было комфортно. А сберечь школьное имущество — твоя обязанность.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В школу ты пришел трудиться. Будь собран, опрятен, приходи в школу за 15 минут до начала первого урока, а в кабинет — за 5 минут до звонка, не пропускай занятий без уважительной причины.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Береги труд техничек и своих товарищей дежурных — соблюдай чистоту и порядок в школе, носи в школе сменную обувь.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Дежурные отвечают за порядок в школе — выполняй их требования.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Отдыхая на перемене, не мешай другим.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Учись отстаивать собственное мнение, делая это корректно, тактично, не ущемляя достоинство других.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>Отвечай за свои дела и поступки, ведь ты — человек разумный.</w:t>
      </w: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</w:p>
    <w:p w:rsidR="00AE2806" w:rsidRPr="002672A1" w:rsidRDefault="00AE2806">
      <w:pPr>
        <w:pStyle w:val="a5"/>
        <w:ind w:firstLine="646"/>
        <w:rPr>
          <w:rFonts w:ascii="Arial" w:hAnsi="Arial" w:cs="Arial"/>
          <w:color w:val="auto"/>
          <w:sz w:val="28"/>
          <w:szCs w:val="28"/>
        </w:rPr>
      </w:pPr>
    </w:p>
    <w:p w:rsidR="00AE2806" w:rsidRPr="002672A1" w:rsidRDefault="000C103D">
      <w:pPr>
        <w:pStyle w:val="-1"/>
        <w:spacing w:line="240" w:lineRule="auto"/>
        <w:ind w:firstLine="646"/>
        <w:rPr>
          <w:rFonts w:ascii="Arial" w:hAnsi="Arial" w:cs="Arial"/>
          <w:color w:val="auto"/>
          <w:sz w:val="28"/>
          <w:szCs w:val="28"/>
        </w:rPr>
      </w:pPr>
      <w:r w:rsidRPr="002672A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4B0417" w:rsidRPr="002672A1" w:rsidRDefault="004B0417">
      <w:pPr>
        <w:rPr>
          <w:rFonts w:ascii="Arial" w:hAnsi="Arial" w:cs="Arial"/>
          <w:b/>
          <w:bCs/>
          <w:sz w:val="28"/>
          <w:szCs w:val="28"/>
        </w:rPr>
      </w:pPr>
    </w:p>
    <w:sectPr w:rsidR="004B0417" w:rsidRPr="0026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06"/>
    <w:rsid w:val="000C103D"/>
    <w:rsid w:val="002672A1"/>
    <w:rsid w:val="004B0417"/>
    <w:rsid w:val="0065697F"/>
    <w:rsid w:val="008A74E8"/>
    <w:rsid w:val="00AE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ентир"/>
    <w:basedOn w:val="a"/>
    <w:uiPriority w:val="99"/>
    <w:pPr>
      <w:ind w:firstLine="709"/>
      <w:jc w:val="both"/>
    </w:pPr>
    <w:rPr>
      <w:sz w:val="20"/>
      <w:szCs w:val="20"/>
    </w:rPr>
  </w:style>
  <w:style w:type="paragraph" w:customStyle="1" w:styleId="a4">
    <w:name w:val="Ориентир подзаголовок"/>
    <w:basedOn w:val="a"/>
    <w:uiPriority w:val="99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-">
    <w:name w:val="Ориентир-заголовок"/>
    <w:basedOn w:val="a3"/>
    <w:uiPriority w:val="99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uiPriority w:val="99"/>
    <w:pPr>
      <w:spacing w:before="120" w:after="120"/>
      <w:ind w:firstLine="0"/>
      <w:jc w:val="center"/>
    </w:pPr>
  </w:style>
  <w:style w:type="paragraph" w:customStyle="1" w:styleId="-1">
    <w:name w:val="Заголовок-1"/>
    <w:uiPriority w:val="99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-2">
    <w:name w:val="Врез-новый"/>
    <w:uiPriority w:val="99"/>
    <w:pPr>
      <w:autoSpaceDE w:val="0"/>
      <w:autoSpaceDN w:val="0"/>
      <w:adjustRightInd w:val="0"/>
      <w:spacing w:line="280" w:lineRule="atLeast"/>
      <w:jc w:val="both"/>
    </w:pPr>
    <w:rPr>
      <w:rFonts w:ascii="PragmaticaC" w:hAnsi="PragmaticaC" w:cs="PragmaticaC"/>
      <w:b/>
      <w:bCs/>
      <w:sz w:val="22"/>
      <w:szCs w:val="22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Издательская фирма Сентябрь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Заповеди для учеников школы</dc:title>
  <dc:creator>ksenya</dc:creator>
  <cp:lastModifiedBy>user</cp:lastModifiedBy>
  <cp:revision>2</cp:revision>
  <cp:lastPrinted>2010-10-11T05:05:00Z</cp:lastPrinted>
  <dcterms:created xsi:type="dcterms:W3CDTF">2013-11-01T16:13:00Z</dcterms:created>
  <dcterms:modified xsi:type="dcterms:W3CDTF">2013-11-01T16:13:00Z</dcterms:modified>
</cp:coreProperties>
</file>