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Светлана Рябова</w:t>
      </w:r>
    </w:p>
    <w:p w:rsidR="0093328B" w:rsidRPr="0093328B" w:rsidRDefault="0093328B" w:rsidP="0093328B">
      <w:pPr>
        <w:shd w:val="clear" w:color="auto" w:fill="FFFFFF"/>
        <w:spacing w:after="0" w:line="240" w:lineRule="auto"/>
        <w:rPr>
          <w:rFonts w:ascii="Times New Roman" w:eastAsia="Times New Roman" w:hAnsi="Times New Roman" w:cs="Times New Roman"/>
          <w:sz w:val="24"/>
          <w:szCs w:val="24"/>
          <w:lang w:eastAsia="ru-RU"/>
        </w:rPr>
      </w:pPr>
      <w:r w:rsidRPr="0093328B">
        <w:rPr>
          <w:rFonts w:ascii="Times New Roman" w:eastAsia="Times New Roman" w:hAnsi="Times New Roman" w:cs="Times New Roman"/>
          <w:sz w:val="24"/>
          <w:szCs w:val="24"/>
          <w:lang w:eastAsia="ru-RU"/>
        </w:rPr>
        <w:pict>
          <v:rect id="_x0000_i1025" style="width:187.5pt;height:.75pt" o:hrpct="0" o:hrstd="t" o:hr="t" fillcolor="#a0a0a0" stroked="f"/>
        </w:pict>
      </w:r>
    </w:p>
    <w:p w:rsidR="0093328B" w:rsidRPr="0093328B" w:rsidRDefault="0093328B" w:rsidP="0093328B">
      <w:pPr>
        <w:shd w:val="clear" w:color="auto" w:fill="FFFFFF"/>
        <w:spacing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Светлана Николаевна Рябова (1978) — руководитель объединения юнкоров «Первопроходцы» МОУ средней общеобразовательной школы № 1 г. Петушки Владимирской области.</w:t>
      </w:r>
    </w:p>
    <w:p w:rsidR="0093328B" w:rsidRPr="0093328B" w:rsidRDefault="0093328B" w:rsidP="0093328B">
      <w:pPr>
        <w:shd w:val="clear" w:color="auto" w:fill="FFFFFF"/>
        <w:spacing w:before="100" w:beforeAutospacing="1" w:after="100" w:afterAutospacing="1" w:line="240" w:lineRule="auto"/>
        <w:outlineLvl w:val="0"/>
        <w:rPr>
          <w:rFonts w:ascii="Times New Roman" w:eastAsia="Times New Roman" w:hAnsi="Times New Roman" w:cs="Times New Roman"/>
          <w:b/>
          <w:bCs/>
          <w:color w:val="6F3F01"/>
          <w:kern w:val="36"/>
          <w:sz w:val="48"/>
          <w:szCs w:val="48"/>
          <w:lang w:eastAsia="ru-RU"/>
        </w:rPr>
      </w:pPr>
      <w:r w:rsidRPr="0093328B">
        <w:rPr>
          <w:rFonts w:ascii="Times New Roman" w:eastAsia="Times New Roman" w:hAnsi="Times New Roman" w:cs="Times New Roman"/>
          <w:b/>
          <w:bCs/>
          <w:color w:val="6F3F01"/>
          <w:kern w:val="36"/>
          <w:sz w:val="48"/>
          <w:szCs w:val="48"/>
          <w:lang w:eastAsia="ru-RU"/>
        </w:rPr>
        <w:t>От классных сочинений — к школьной газете</w:t>
      </w:r>
    </w:p>
    <w:p w:rsidR="0093328B" w:rsidRPr="0093328B" w:rsidRDefault="0093328B" w:rsidP="0093328B">
      <w:pPr>
        <w:shd w:val="clear" w:color="auto" w:fill="FFFFFF"/>
        <w:spacing w:before="100" w:beforeAutospacing="1" w:after="100" w:afterAutospacing="1" w:line="240" w:lineRule="auto"/>
        <w:outlineLvl w:val="1"/>
        <w:rPr>
          <w:rFonts w:ascii="Times New Roman" w:eastAsia="Times New Roman" w:hAnsi="Times New Roman" w:cs="Times New Roman"/>
          <w:b/>
          <w:bCs/>
          <w:color w:val="6F3F01"/>
          <w:sz w:val="36"/>
          <w:szCs w:val="36"/>
          <w:lang w:eastAsia="ru-RU"/>
        </w:rPr>
      </w:pPr>
      <w:r w:rsidRPr="0093328B">
        <w:rPr>
          <w:rFonts w:ascii="Times New Roman" w:eastAsia="Times New Roman" w:hAnsi="Times New Roman" w:cs="Times New Roman"/>
          <w:b/>
          <w:bCs/>
          <w:color w:val="6F3F01"/>
          <w:sz w:val="36"/>
          <w:szCs w:val="36"/>
          <w:lang w:eastAsia="ru-RU"/>
        </w:rPr>
        <w:t>Опыт элективных курсов</w:t>
      </w:r>
    </w:p>
    <w:p w:rsidR="0093328B" w:rsidRPr="0093328B" w:rsidRDefault="0093328B" w:rsidP="0093328B">
      <w:pPr>
        <w:shd w:val="clear" w:color="auto" w:fill="FFFFFF"/>
        <w:spacing w:before="100" w:beforeAutospacing="1" w:after="100" w:afterAutospacing="1" w:line="240" w:lineRule="auto"/>
        <w:outlineLvl w:val="1"/>
        <w:rPr>
          <w:rFonts w:ascii="Times New Roman" w:eastAsia="Times New Roman" w:hAnsi="Times New Roman" w:cs="Times New Roman"/>
          <w:b/>
          <w:bCs/>
          <w:color w:val="6F3F01"/>
          <w:sz w:val="36"/>
          <w:szCs w:val="36"/>
          <w:lang w:eastAsia="ru-RU"/>
        </w:rPr>
      </w:pPr>
      <w:r w:rsidRPr="0093328B">
        <w:rPr>
          <w:rFonts w:ascii="Times New Roman" w:eastAsia="Times New Roman" w:hAnsi="Times New Roman" w:cs="Times New Roman"/>
          <w:b/>
          <w:bCs/>
          <w:color w:val="6F3F01"/>
          <w:sz w:val="36"/>
          <w:szCs w:val="36"/>
          <w:lang w:eastAsia="ru-RU"/>
        </w:rPr>
        <w:t>1. Заметки и статьи в школьную прессу:теория и практика</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Элективный курс для 7-го класса</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Пояснительная записка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Цель программы — развитие навыков учащихся 7-го класса в работе над статьями и заметками в общешкольную газету. Перспективная цель —подготовка учащихся к сотрудничеству с областными и федеральными периодическими изданиями.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Программа охватывает основные категории журналистского мастерства, помогает школьникам их постичь.</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Содержание курса включает в себя изучение основных жанров газеты, принципов оформления школьной газеты, искусства коммуникации,необходимого для развития юных корреспондентов.При отборе главных тем для изучения составитель учитывает возраст корреспондентов, их интересы,зону ближайшего развития (по Л.С. Выготскому).Теория и практика в курсе слиты воедино, так как при создании газеты невозможно отдельно изучать теорию и применять на практике полученные знания. Учащиеся в процессе изучения курса совершенствуют своё мастерство, видят перспективную цель — подготовка заметок,которые могут быть приняты редакцией “большой прессы”. Ученикам предлагается изучить теорию и отработать её на практике с учётом внутришкольных задач (о чём писать в данный момент школьной жизни). Предусматривается как индивидуальная, так и групповая деятельность учащихся.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Программа рассчитана на 10 часов, предназначена для ведения элективного курса в 7-м классе. Это поможет своевременно развить способности,инициативу, логическое и образное мышление школьников.</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Требования к уровню освоения курса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Учащиеся должны знать:</w:t>
      </w:r>
    </w:p>
    <w:p w:rsidR="0093328B" w:rsidRPr="0093328B" w:rsidRDefault="0093328B" w:rsidP="0093328B">
      <w:pPr>
        <w:numPr>
          <w:ilvl w:val="0"/>
          <w:numId w:val="1"/>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основные газетные жанры;</w:t>
      </w:r>
    </w:p>
    <w:p w:rsidR="0093328B" w:rsidRPr="0093328B" w:rsidRDefault="0093328B" w:rsidP="0093328B">
      <w:pPr>
        <w:numPr>
          <w:ilvl w:val="0"/>
          <w:numId w:val="1"/>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отличия заметки от статьи;</w:t>
      </w:r>
    </w:p>
    <w:p w:rsidR="0093328B" w:rsidRPr="0093328B" w:rsidRDefault="0093328B" w:rsidP="0093328B">
      <w:pPr>
        <w:numPr>
          <w:ilvl w:val="0"/>
          <w:numId w:val="1"/>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своеобразие вступления, основной части, заключения;</w:t>
      </w:r>
    </w:p>
    <w:p w:rsidR="0093328B" w:rsidRPr="0093328B" w:rsidRDefault="0093328B" w:rsidP="0093328B">
      <w:pPr>
        <w:numPr>
          <w:ilvl w:val="0"/>
          <w:numId w:val="1"/>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законы построения газетной речи.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lastRenderedPageBreak/>
        <w:t xml:space="preserve">Учащиеся должны уметь: </w:t>
      </w:r>
    </w:p>
    <w:p w:rsidR="0093328B" w:rsidRPr="0093328B" w:rsidRDefault="0093328B" w:rsidP="0093328B">
      <w:pPr>
        <w:numPr>
          <w:ilvl w:val="0"/>
          <w:numId w:val="2"/>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логично излагать материал;</w:t>
      </w:r>
    </w:p>
    <w:p w:rsidR="0093328B" w:rsidRPr="0093328B" w:rsidRDefault="0093328B" w:rsidP="0093328B">
      <w:pPr>
        <w:numPr>
          <w:ilvl w:val="0"/>
          <w:numId w:val="2"/>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выразить свою позицию;</w:t>
      </w:r>
    </w:p>
    <w:p w:rsidR="0093328B" w:rsidRPr="0093328B" w:rsidRDefault="0093328B" w:rsidP="0093328B">
      <w:pPr>
        <w:numPr>
          <w:ilvl w:val="0"/>
          <w:numId w:val="2"/>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брать интервью и оформлять его;</w:t>
      </w:r>
    </w:p>
    <w:p w:rsidR="0093328B" w:rsidRPr="0093328B" w:rsidRDefault="0093328B" w:rsidP="0093328B">
      <w:pPr>
        <w:numPr>
          <w:ilvl w:val="0"/>
          <w:numId w:val="2"/>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создавать заметки и статьи;</w:t>
      </w:r>
    </w:p>
    <w:p w:rsidR="0093328B" w:rsidRPr="0093328B" w:rsidRDefault="0093328B" w:rsidP="0093328B">
      <w:pPr>
        <w:numPr>
          <w:ilvl w:val="0"/>
          <w:numId w:val="2"/>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использовать цитаты из художественного произведения для подтверждения своих мыслей (по мере необходимости);</w:t>
      </w:r>
    </w:p>
    <w:p w:rsidR="0093328B" w:rsidRPr="0093328B" w:rsidRDefault="0093328B" w:rsidP="0093328B">
      <w:pPr>
        <w:numPr>
          <w:ilvl w:val="0"/>
          <w:numId w:val="2"/>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правильно строить текст;</w:t>
      </w:r>
    </w:p>
    <w:p w:rsidR="0093328B" w:rsidRPr="0093328B" w:rsidRDefault="0093328B" w:rsidP="0093328B">
      <w:pPr>
        <w:numPr>
          <w:ilvl w:val="0"/>
          <w:numId w:val="2"/>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осуществлять орфографическую, пунктуационную, стилистическую правку текста.</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Тематический план</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w:t>
      </w:r>
      <w:r w:rsidRPr="0093328B">
        <w:rPr>
          <w:rFonts w:ascii="Times New Roman" w:eastAsia="Times New Roman" w:hAnsi="Times New Roman" w:cs="Times New Roman"/>
          <w:i/>
          <w:iCs/>
          <w:sz w:val="20"/>
          <w:szCs w:val="20"/>
          <w:lang w:eastAsia="ru-RU"/>
        </w:rPr>
        <w:t>Каждое занятие, за исключением оговорённых случаев, рассчитано на 1 час.</w:t>
      </w:r>
      <w:r w:rsidRPr="0093328B">
        <w:rPr>
          <w:rFonts w:ascii="Verdana" w:eastAsia="Times New Roman" w:hAnsi="Verdana" w:cs="Times New Roman"/>
          <w:sz w:val="20"/>
          <w:szCs w:val="20"/>
          <w:lang w:eastAsia="ru-RU"/>
        </w:rPr>
        <w:t>)</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 Организационное занятие. Что вокруг нас можно описать? 2. Сообщение о школьном мероприятии. </w:t>
      </w:r>
      <w:r w:rsidRPr="0093328B">
        <w:rPr>
          <w:rFonts w:ascii="Verdana" w:eastAsia="Times New Roman" w:hAnsi="Verdana" w:cs="Times New Roman"/>
          <w:sz w:val="20"/>
          <w:szCs w:val="20"/>
          <w:lang w:eastAsia="ru-RU"/>
        </w:rPr>
        <w:br/>
        <w:t>3. Репортаж с урока, классного часа. 4. Интервью с интересным человеком (</w:t>
      </w:r>
      <w:r w:rsidRPr="0093328B">
        <w:rPr>
          <w:rFonts w:ascii="Times New Roman" w:eastAsia="Times New Roman" w:hAnsi="Times New Roman" w:cs="Times New Roman"/>
          <w:i/>
          <w:iCs/>
          <w:sz w:val="20"/>
          <w:szCs w:val="20"/>
          <w:lang w:eastAsia="ru-RU"/>
        </w:rPr>
        <w:t>2 часа</w:t>
      </w:r>
      <w:r w:rsidRPr="0093328B">
        <w:rPr>
          <w:rFonts w:ascii="Verdana" w:eastAsia="Times New Roman" w:hAnsi="Verdana" w:cs="Times New Roman"/>
          <w:sz w:val="20"/>
          <w:szCs w:val="20"/>
          <w:lang w:eastAsia="ru-RU"/>
        </w:rPr>
        <w:t>). 5. Подготовка новостей из жизни класса, школы. 6. Рейд, его назначение. Мониторинг результатов. 7.Государственные праздники в газете. 8. Стихи в школьной газете. 9. Оформление газеты. Подведение итогов.</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Содержание курса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 </w:t>
      </w:r>
      <w:r w:rsidRPr="0093328B">
        <w:rPr>
          <w:rFonts w:ascii="Verdana" w:eastAsia="Times New Roman" w:hAnsi="Verdana" w:cs="Times New Roman"/>
          <w:sz w:val="20"/>
          <w:szCs w:val="20"/>
          <w:lang w:eastAsia="ru-RU"/>
        </w:rPr>
        <w:t>О чём пишем в школьной газете? Что интересного вокруг нас? Литературный язык —основа работы юнкора. Сбор фактов. Составление плана перед написанием заметки, статьи. Работа над ней.</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 xml:space="preserve">Форма занятия: </w:t>
      </w:r>
      <w:r w:rsidRPr="0093328B">
        <w:rPr>
          <w:rFonts w:ascii="Verdana" w:eastAsia="Times New Roman" w:hAnsi="Verdana" w:cs="Times New Roman"/>
          <w:sz w:val="20"/>
          <w:szCs w:val="20"/>
          <w:lang w:eastAsia="ru-RU"/>
        </w:rPr>
        <w:t>лекция.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2. </w:t>
      </w:r>
      <w:r w:rsidRPr="0093328B">
        <w:rPr>
          <w:rFonts w:ascii="Verdana" w:eastAsia="Times New Roman" w:hAnsi="Verdana" w:cs="Times New Roman"/>
          <w:sz w:val="20"/>
          <w:szCs w:val="20"/>
          <w:lang w:eastAsia="ru-RU"/>
        </w:rPr>
        <w:t>Посещение мероприятия. Правила поведения юного корреспондента. Что записать в первую очередь? Проверка фактов, дат, фамилий.Обработка материалов. Заголовок.</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посещение мероприятия и домашнее задание (его описание).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3. </w:t>
      </w:r>
      <w:r w:rsidRPr="0093328B">
        <w:rPr>
          <w:rFonts w:ascii="Verdana" w:eastAsia="Times New Roman" w:hAnsi="Verdana" w:cs="Times New Roman"/>
          <w:sz w:val="20"/>
          <w:szCs w:val="20"/>
          <w:lang w:eastAsia="ru-RU"/>
        </w:rPr>
        <w:t>Тема урока, классного часа.Участники. Что нового вы узнали? О чём интересно будет читать? Запись в процессе урока, классного часа. Обработка материалов. Работа со словарём,учебником (при описании урока в своём классе).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посещение мероприятия и домашнее задание (его описание).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4. </w:t>
      </w:r>
      <w:r w:rsidRPr="0093328B">
        <w:rPr>
          <w:rFonts w:ascii="Verdana" w:eastAsia="Times New Roman" w:hAnsi="Verdana" w:cs="Times New Roman"/>
          <w:sz w:val="20"/>
          <w:szCs w:val="20"/>
          <w:lang w:eastAsia="ru-RU"/>
        </w:rPr>
        <w:t>Интервью. Время и место беседы.Культура речи. Постановка вопросов. Запись слов собеседника. Уточнения. Особенности речи собеседника, их передача. Тема беседы. Внимание к слову, фактам, подробностям. Обработка полученных сведений. Подготовка статьи. Чтение статей. Обсуждение.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практикум.</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5. </w:t>
      </w:r>
      <w:r w:rsidRPr="0093328B">
        <w:rPr>
          <w:rFonts w:ascii="Verdana" w:eastAsia="Times New Roman" w:hAnsi="Verdana" w:cs="Times New Roman"/>
          <w:sz w:val="20"/>
          <w:szCs w:val="20"/>
          <w:lang w:eastAsia="ru-RU"/>
        </w:rPr>
        <w:t xml:space="preserve">Роль новостей в газете. “Краткость —сестра таланта”. Расположение новостей. Самое важное. Единый стиль представления новостей.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 практические упражнения.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6. </w:t>
      </w:r>
      <w:r w:rsidRPr="0093328B">
        <w:rPr>
          <w:rFonts w:ascii="Verdana" w:eastAsia="Times New Roman" w:hAnsi="Verdana" w:cs="Times New Roman"/>
          <w:sz w:val="20"/>
          <w:szCs w:val="20"/>
          <w:lang w:eastAsia="ru-RU"/>
        </w:rPr>
        <w:t xml:space="preserve">Школьный рейд. Предмет рейда.Культура проведения рейда. Сопоставление фактов.Мониторинг. Подготовка заметки для школьной газеты.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lastRenderedPageBreak/>
        <w:t>Форма занятия:</w:t>
      </w:r>
      <w:r w:rsidRPr="0093328B">
        <w:rPr>
          <w:rFonts w:ascii="Verdana" w:eastAsia="Times New Roman" w:hAnsi="Verdana" w:cs="Times New Roman"/>
          <w:sz w:val="20"/>
          <w:szCs w:val="20"/>
          <w:lang w:eastAsia="ru-RU"/>
        </w:rPr>
        <w:t xml:space="preserve"> практическое занятие.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7. </w:t>
      </w:r>
      <w:r w:rsidRPr="0093328B">
        <w:rPr>
          <w:rFonts w:ascii="Verdana" w:eastAsia="Times New Roman" w:hAnsi="Verdana" w:cs="Times New Roman"/>
          <w:sz w:val="20"/>
          <w:szCs w:val="20"/>
          <w:lang w:eastAsia="ru-RU"/>
        </w:rPr>
        <w:t>Важнейшие даты в жизни страны.Историческая намять народа. Орфография. Роль прописных букв в материалах. Стихи при рассказе о государственных праздниках. Дни воинской славы России.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8. </w:t>
      </w:r>
      <w:r w:rsidRPr="0093328B">
        <w:rPr>
          <w:rFonts w:ascii="Verdana" w:eastAsia="Times New Roman" w:hAnsi="Verdana" w:cs="Times New Roman"/>
          <w:sz w:val="20"/>
          <w:szCs w:val="20"/>
          <w:lang w:eastAsia="ru-RU"/>
        </w:rPr>
        <w:t xml:space="preserve">Стихи как жанр. Ритмика. Размер.Рифма. Стихи в школьной газете. Псевдоним, его функция. Стихи как эпиграф. Стихотворная цитата как подтверждение мысли. Поэтический заголовок.Правила цитирования.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практикум.</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9. </w:t>
      </w:r>
      <w:r w:rsidRPr="0093328B">
        <w:rPr>
          <w:rFonts w:ascii="Verdana" w:eastAsia="Times New Roman" w:hAnsi="Verdana" w:cs="Times New Roman"/>
          <w:sz w:val="20"/>
          <w:szCs w:val="20"/>
          <w:lang w:eastAsia="ru-RU"/>
        </w:rPr>
        <w:t>“Шапка” газеты. Выходные данные.Порядковый номер газеты. Расположение материала.Блок новостей. Иллюстрации и фотографии в школьной прессе. Компьютер — помощник при создании газеты. Рубрики. Оформление газеты силами слушателей курса. Подведение итогов работы.</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практикум.</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Варианты заданий</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К теме № 3</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Напишите заметку о классном часе: а) запишите тему классного часа, дату и место проведения; б)укажите фамилию, имя, отчество классного руководителя; в) расскажите о выступивших гостях,учителях, ребятах, родителях; г) назовите форму проведения классного часа (диспут, деловая игра,личностно-ориентированный классный час,классный час вместе с родителями, традиционный классный час); д) опишите оформление кабинета(плакаты, иллюстрации, рисунки ребят, книжная выставка или что-то другое); е) найдите в классном часе его идею, цель проведения; ж) расскажите о реакции учеников на происходящее; з) побеседуйте с учениками после классного часа, запишите 2–3отзыва ребят о мероприятии, включите их в заметку; и) сделайте вывод; к) напишите заметку,проверьте орфографию и пунктуацию.</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К теме № 5</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Подготовьте блок новостей, распределите их по значению: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а) прочитайте собранные юнкорами новости;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б) выберите из них главную, поместите её на первое место;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в) расклассифицируйте остальные факты,придерживаясь традиционного оформления:</w:t>
      </w:r>
    </w:p>
    <w:p w:rsidR="0093328B" w:rsidRPr="0093328B" w:rsidRDefault="0093328B" w:rsidP="0093328B">
      <w:pPr>
        <w:numPr>
          <w:ilvl w:val="0"/>
          <w:numId w:val="3"/>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победы в областных конкурсах, викторинах, соревнованиях;</w:t>
      </w:r>
    </w:p>
    <w:p w:rsidR="0093328B" w:rsidRPr="0093328B" w:rsidRDefault="0093328B" w:rsidP="0093328B">
      <w:pPr>
        <w:numPr>
          <w:ilvl w:val="0"/>
          <w:numId w:val="3"/>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победы в районных, городских конкурсах, викторинах, соревнованиях;</w:t>
      </w:r>
    </w:p>
    <w:p w:rsidR="0093328B" w:rsidRPr="0093328B" w:rsidRDefault="0093328B" w:rsidP="0093328B">
      <w:pPr>
        <w:numPr>
          <w:ilvl w:val="0"/>
          <w:numId w:val="3"/>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общешкольные события;</w:t>
      </w:r>
    </w:p>
    <w:p w:rsidR="0093328B" w:rsidRPr="0093328B" w:rsidRDefault="0093328B" w:rsidP="0093328B">
      <w:pPr>
        <w:numPr>
          <w:ilvl w:val="0"/>
          <w:numId w:val="3"/>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спортивная жизнь школы;</w:t>
      </w:r>
    </w:p>
    <w:p w:rsidR="0093328B" w:rsidRPr="0093328B" w:rsidRDefault="0093328B" w:rsidP="0093328B">
      <w:pPr>
        <w:numPr>
          <w:ilvl w:val="0"/>
          <w:numId w:val="3"/>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предметные декады;</w:t>
      </w:r>
    </w:p>
    <w:p w:rsidR="0093328B" w:rsidRPr="0093328B" w:rsidRDefault="0093328B" w:rsidP="0093328B">
      <w:pPr>
        <w:numPr>
          <w:ilvl w:val="0"/>
          <w:numId w:val="3"/>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события в классах;</w:t>
      </w:r>
    </w:p>
    <w:p w:rsidR="0093328B" w:rsidRPr="0093328B" w:rsidRDefault="0093328B" w:rsidP="0093328B">
      <w:pPr>
        <w:numPr>
          <w:ilvl w:val="0"/>
          <w:numId w:val="3"/>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поездки, экскурсии;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г) ещё раз проверьте орфографию и пунктуацию.</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lastRenderedPageBreak/>
        <w:t>Приложение. (Новости.)</w:t>
      </w:r>
    </w:p>
    <w:p w:rsidR="0093328B" w:rsidRPr="0093328B" w:rsidRDefault="0093328B" w:rsidP="0093328B">
      <w:pPr>
        <w:numPr>
          <w:ilvl w:val="0"/>
          <w:numId w:val="4"/>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2-е место в районных соревнованиях по волейболу;</w:t>
      </w:r>
    </w:p>
    <w:p w:rsidR="0093328B" w:rsidRPr="0093328B" w:rsidRDefault="0093328B" w:rsidP="0093328B">
      <w:pPr>
        <w:numPr>
          <w:ilvl w:val="0"/>
          <w:numId w:val="4"/>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поход 6 “А” в д. Леоново;</w:t>
      </w:r>
    </w:p>
    <w:p w:rsidR="0093328B" w:rsidRPr="0093328B" w:rsidRDefault="0093328B" w:rsidP="0093328B">
      <w:pPr>
        <w:numPr>
          <w:ilvl w:val="0"/>
          <w:numId w:val="4"/>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конкурс рисунков в начальной школе;</w:t>
      </w:r>
    </w:p>
    <w:p w:rsidR="0093328B" w:rsidRPr="0093328B" w:rsidRDefault="0093328B" w:rsidP="0093328B">
      <w:pPr>
        <w:numPr>
          <w:ilvl w:val="0"/>
          <w:numId w:val="4"/>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декада русского языка и литературы;</w:t>
      </w:r>
    </w:p>
    <w:p w:rsidR="0093328B" w:rsidRPr="0093328B" w:rsidRDefault="0093328B" w:rsidP="0093328B">
      <w:pPr>
        <w:numPr>
          <w:ilvl w:val="0"/>
          <w:numId w:val="4"/>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сокращение количества двоек в 8 “Б” на 11%;</w:t>
      </w:r>
    </w:p>
    <w:p w:rsidR="0093328B" w:rsidRPr="0093328B" w:rsidRDefault="0093328B" w:rsidP="0093328B">
      <w:pPr>
        <w:numPr>
          <w:ilvl w:val="0"/>
          <w:numId w:val="4"/>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новые стенды в кабинете ИЗО.</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К теме № 9</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Оформите газету при наличии готового материала: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а) определите два основных цвета для газеты;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б) сделайте заголовок, укажите порядковый номер, девиз, выходные данные, рамку (если нужно);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в) распределите место в газете;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г) оформите новости;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д) сделайте остальные заголовки;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е) определите место для иллюстраций;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ж) оформите материалы;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з) проверьте ошибки.</w:t>
      </w:r>
    </w:p>
    <w:p w:rsidR="0093328B" w:rsidRPr="0093328B" w:rsidRDefault="0093328B" w:rsidP="0093328B">
      <w:pPr>
        <w:shd w:val="clear" w:color="auto" w:fill="FFFFFF"/>
        <w:spacing w:before="100" w:beforeAutospacing="1" w:after="100" w:afterAutospacing="1" w:line="240" w:lineRule="auto"/>
        <w:outlineLvl w:val="1"/>
        <w:rPr>
          <w:rFonts w:ascii="Times New Roman" w:eastAsia="Times New Roman" w:hAnsi="Times New Roman" w:cs="Times New Roman"/>
          <w:b/>
          <w:bCs/>
          <w:color w:val="6F3F01"/>
          <w:sz w:val="36"/>
          <w:szCs w:val="36"/>
          <w:lang w:eastAsia="ru-RU"/>
        </w:rPr>
      </w:pPr>
      <w:r w:rsidRPr="0093328B">
        <w:rPr>
          <w:rFonts w:ascii="Times New Roman" w:eastAsia="Times New Roman" w:hAnsi="Times New Roman" w:cs="Times New Roman"/>
          <w:b/>
          <w:bCs/>
          <w:color w:val="6F3F01"/>
          <w:sz w:val="36"/>
          <w:szCs w:val="36"/>
          <w:lang w:eastAsia="ru-RU"/>
        </w:rPr>
        <w:t xml:space="preserve">2. Развитие культуры речи учащихся при подготовке школьной газеты </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Элективный курс для 9-го класса</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Пояснительная записка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Предлагаемая программа нацелена на развитие культуры речи учащихся 9-х классов, занимающихся подготовкой и выпуском школьной газеты.</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Программа знакомит школьников с главными аспектами культуры письменной речи, помогает им совершенствовать навыки работы над статьями на школьную тематику. Программа не только помогает школьникам раскрыть свои творческие способности, но и готовит их к обучению в 10–11-м классах гуманитарного профиля.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Особенность курса.</w:t>
      </w:r>
      <w:r w:rsidRPr="0093328B">
        <w:rPr>
          <w:rFonts w:ascii="Verdana" w:eastAsia="Times New Roman" w:hAnsi="Verdana" w:cs="Times New Roman"/>
          <w:sz w:val="20"/>
          <w:szCs w:val="20"/>
          <w:lang w:eastAsia="ru-RU"/>
        </w:rPr>
        <w:t xml:space="preserve"> Помимо изучения теории учащиеся постоянно выполняют разнообразные практические задания как для школьной прессы,так и для районной газеты. Ученикам предлагается не только рассказывать о школьных событиях, но и создавать работы, приуроченные к знаменательным датам для тематических газет, выпускаемых ежемесячно объединением юнкоров«Первопроходцы». В процессе работы расширяется кругозор школьников, развивается логическое мышление, усваиваются нормы культуры речи. На занятиях решаются теоретические и практические задачи, школьники приобретают опыт выражения своих мыслей и суждений.</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lastRenderedPageBreak/>
        <w:t>Программа рассчитана на 20 часов, предназначена для девятиклассников, готовящихся выбрать в10–11-м классах гуманитарный профиль обучения.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Цели курса. </w:t>
      </w:r>
      <w:r w:rsidRPr="0093328B">
        <w:rPr>
          <w:rFonts w:ascii="Verdana" w:eastAsia="Times New Roman" w:hAnsi="Verdana" w:cs="Times New Roman"/>
          <w:sz w:val="20"/>
          <w:szCs w:val="20"/>
          <w:lang w:eastAsia="ru-RU"/>
        </w:rPr>
        <w:t>Теоретическое и практическое знакомство с газетными жанрами и принципами создания школьной газеты. Формирование культуры речи учащихся.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Задачи курса</w:t>
      </w:r>
    </w:p>
    <w:p w:rsidR="0093328B" w:rsidRPr="0093328B" w:rsidRDefault="0093328B" w:rsidP="0093328B">
      <w:pPr>
        <w:numPr>
          <w:ilvl w:val="0"/>
          <w:numId w:val="5"/>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расширение представлений о газетных жанрах;</w:t>
      </w:r>
    </w:p>
    <w:p w:rsidR="0093328B" w:rsidRPr="0093328B" w:rsidRDefault="0093328B" w:rsidP="0093328B">
      <w:pPr>
        <w:numPr>
          <w:ilvl w:val="0"/>
          <w:numId w:val="5"/>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развитие коммуникативной компетенции через участие в создании школьной газеты;</w:t>
      </w:r>
    </w:p>
    <w:p w:rsidR="0093328B" w:rsidRPr="0093328B" w:rsidRDefault="0093328B" w:rsidP="0093328B">
      <w:pPr>
        <w:numPr>
          <w:ilvl w:val="0"/>
          <w:numId w:val="5"/>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развитие культуры речи учащихся;</w:t>
      </w:r>
    </w:p>
    <w:p w:rsidR="0093328B" w:rsidRPr="0093328B" w:rsidRDefault="0093328B" w:rsidP="0093328B">
      <w:pPr>
        <w:numPr>
          <w:ilvl w:val="0"/>
          <w:numId w:val="5"/>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развитие познавательного интереса к СМИ;</w:t>
      </w:r>
    </w:p>
    <w:p w:rsidR="0093328B" w:rsidRPr="0093328B" w:rsidRDefault="0093328B" w:rsidP="0093328B">
      <w:pPr>
        <w:numPr>
          <w:ilvl w:val="0"/>
          <w:numId w:val="5"/>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содействие личностному росту учащихся.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методические принципы курса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 </w:t>
      </w:r>
      <w:r w:rsidRPr="0093328B">
        <w:rPr>
          <w:rFonts w:ascii="Verdana" w:eastAsia="Times New Roman" w:hAnsi="Verdana" w:cs="Times New Roman"/>
          <w:b/>
          <w:bCs/>
          <w:color w:val="6F3F01"/>
          <w:sz w:val="20"/>
          <w:szCs w:val="20"/>
          <w:lang w:eastAsia="ru-RU"/>
        </w:rPr>
        <w:t>личностно-ориентированный подход</w:t>
      </w:r>
      <w:r w:rsidRPr="0093328B">
        <w:rPr>
          <w:rFonts w:ascii="Verdana" w:eastAsia="Times New Roman" w:hAnsi="Verdana" w:cs="Times New Roman"/>
          <w:sz w:val="20"/>
          <w:szCs w:val="20"/>
          <w:lang w:eastAsia="ru-RU"/>
        </w:rPr>
        <w:t>учитывает особенности учащихся и учит их свободно и творчески мыслить;</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 </w:t>
      </w:r>
      <w:r w:rsidRPr="0093328B">
        <w:rPr>
          <w:rFonts w:ascii="Verdana" w:eastAsia="Times New Roman" w:hAnsi="Verdana" w:cs="Times New Roman"/>
          <w:b/>
          <w:bCs/>
          <w:color w:val="6F3F01"/>
          <w:sz w:val="20"/>
          <w:szCs w:val="20"/>
          <w:lang w:eastAsia="ru-RU"/>
        </w:rPr>
        <w:t>коммуникативная направленность обучения</w:t>
      </w:r>
      <w:r w:rsidRPr="0093328B">
        <w:rPr>
          <w:rFonts w:ascii="Verdana" w:eastAsia="Times New Roman" w:hAnsi="Verdana" w:cs="Times New Roman"/>
          <w:sz w:val="20"/>
          <w:szCs w:val="20"/>
          <w:lang w:eastAsia="ru-RU"/>
        </w:rPr>
        <w:t xml:space="preserve"> даёт учащимся возможность общаться в процессе создания газеты;</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 </w:t>
      </w:r>
      <w:r w:rsidRPr="0093328B">
        <w:rPr>
          <w:rFonts w:ascii="Verdana" w:eastAsia="Times New Roman" w:hAnsi="Verdana" w:cs="Times New Roman"/>
          <w:b/>
          <w:bCs/>
          <w:color w:val="6F3F01"/>
          <w:sz w:val="20"/>
          <w:szCs w:val="20"/>
          <w:lang w:eastAsia="ru-RU"/>
        </w:rPr>
        <w:t>деятельностный характер обучения</w:t>
      </w:r>
      <w:r w:rsidRPr="0093328B">
        <w:rPr>
          <w:rFonts w:ascii="Verdana" w:eastAsia="Times New Roman" w:hAnsi="Verdana" w:cs="Times New Roman"/>
          <w:sz w:val="20"/>
          <w:szCs w:val="20"/>
          <w:lang w:eastAsia="ru-RU"/>
        </w:rPr>
        <w:t>позволяет каждому слушателю курса научиться работать как индивидуально, так и в коллективе;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 </w:t>
      </w:r>
      <w:r w:rsidRPr="0093328B">
        <w:rPr>
          <w:rFonts w:ascii="Verdana" w:eastAsia="Times New Roman" w:hAnsi="Verdana" w:cs="Times New Roman"/>
          <w:b/>
          <w:bCs/>
          <w:color w:val="6F3F01"/>
          <w:sz w:val="20"/>
          <w:szCs w:val="20"/>
          <w:lang w:eastAsia="ru-RU"/>
        </w:rPr>
        <w:t>взаимосвязанное обучение</w:t>
      </w:r>
      <w:r w:rsidRPr="0093328B">
        <w:rPr>
          <w:rFonts w:ascii="Verdana" w:eastAsia="Times New Roman" w:hAnsi="Verdana" w:cs="Times New Roman"/>
          <w:sz w:val="20"/>
          <w:szCs w:val="20"/>
          <w:lang w:eastAsia="ru-RU"/>
        </w:rPr>
        <w:t xml:space="preserve"> написанию заметок и статей, подготовке постоянных рубрик,разделов, тематических газет;</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 </w:t>
      </w:r>
      <w:r w:rsidRPr="0093328B">
        <w:rPr>
          <w:rFonts w:ascii="Verdana" w:eastAsia="Times New Roman" w:hAnsi="Verdana" w:cs="Times New Roman"/>
          <w:b/>
          <w:bCs/>
          <w:color w:val="6F3F01"/>
          <w:sz w:val="20"/>
          <w:szCs w:val="20"/>
          <w:lang w:eastAsia="ru-RU"/>
        </w:rPr>
        <w:t>поэтапность обучения</w:t>
      </w:r>
      <w:r w:rsidRPr="0093328B">
        <w:rPr>
          <w:rFonts w:ascii="Verdana" w:eastAsia="Times New Roman" w:hAnsi="Verdana" w:cs="Times New Roman"/>
          <w:sz w:val="20"/>
          <w:szCs w:val="20"/>
          <w:lang w:eastAsia="ru-RU"/>
        </w:rPr>
        <w:t xml:space="preserve"> предполагает изучение курса по принципу “от простого к сложному”, выводит учащихся к свободному владению письменной речью при создании статей;</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 </w:t>
      </w:r>
      <w:r w:rsidRPr="0093328B">
        <w:rPr>
          <w:rFonts w:ascii="Verdana" w:eastAsia="Times New Roman" w:hAnsi="Verdana" w:cs="Times New Roman"/>
          <w:b/>
          <w:bCs/>
          <w:color w:val="6F3F01"/>
          <w:sz w:val="20"/>
          <w:szCs w:val="20"/>
          <w:lang w:eastAsia="ru-RU"/>
        </w:rPr>
        <w:t xml:space="preserve">принцип автономии </w:t>
      </w:r>
      <w:r w:rsidRPr="0093328B">
        <w:rPr>
          <w:rFonts w:ascii="Verdana" w:eastAsia="Times New Roman" w:hAnsi="Verdana" w:cs="Times New Roman"/>
          <w:sz w:val="20"/>
          <w:szCs w:val="20"/>
          <w:lang w:eastAsia="ru-RU"/>
        </w:rPr>
        <w:t>учит школьников самостоятельности и позволяет наиболее эффективно решать поставленные перед ними задачи.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Для курса характерны следующие особенности: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организация обучения как творческой деятельности;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формирование творческого отношения к работе;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развитие культуры речи на основе создания собственных заметок и статей;</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обучение средствам выразительности речи;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совершенствование умения работать в коллективе;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способствование личностному развитию учащихся;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возможность для самовыражения школьников,проявления самостоятельности;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формирование чувства ответственности за результаты общего дела.</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Требования к уровню освоения курса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Учащиеся должны знать:</w:t>
      </w:r>
    </w:p>
    <w:p w:rsidR="0093328B" w:rsidRPr="0093328B" w:rsidRDefault="0093328B" w:rsidP="0093328B">
      <w:pPr>
        <w:numPr>
          <w:ilvl w:val="0"/>
          <w:numId w:val="6"/>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lastRenderedPageBreak/>
        <w:t>основные жанры прессы;</w:t>
      </w:r>
    </w:p>
    <w:p w:rsidR="0093328B" w:rsidRPr="0093328B" w:rsidRDefault="0093328B" w:rsidP="0093328B">
      <w:pPr>
        <w:numPr>
          <w:ilvl w:val="0"/>
          <w:numId w:val="6"/>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специфику создания заметок, статей разных жанров;</w:t>
      </w:r>
    </w:p>
    <w:p w:rsidR="0093328B" w:rsidRPr="0093328B" w:rsidRDefault="0093328B" w:rsidP="0093328B">
      <w:pPr>
        <w:numPr>
          <w:ilvl w:val="0"/>
          <w:numId w:val="6"/>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законы построения номера школьной газеты;</w:t>
      </w:r>
    </w:p>
    <w:p w:rsidR="0093328B" w:rsidRPr="0093328B" w:rsidRDefault="0093328B" w:rsidP="0093328B">
      <w:pPr>
        <w:numPr>
          <w:ilvl w:val="0"/>
          <w:numId w:val="6"/>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принципы организации рубрики в газете;</w:t>
      </w:r>
    </w:p>
    <w:p w:rsidR="0093328B" w:rsidRPr="0093328B" w:rsidRDefault="0093328B" w:rsidP="0093328B">
      <w:pPr>
        <w:numPr>
          <w:ilvl w:val="0"/>
          <w:numId w:val="6"/>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особенности речевой организации школьной газеты;</w:t>
      </w:r>
    </w:p>
    <w:p w:rsidR="0093328B" w:rsidRPr="0093328B" w:rsidRDefault="0093328B" w:rsidP="0093328B">
      <w:pPr>
        <w:numPr>
          <w:ilvl w:val="0"/>
          <w:numId w:val="6"/>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некоторые виды тропов, приёмов построения речи.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Учащиеся должны уметь:</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логично излагать материал;</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создавать различные по жанру заметки и статьи;</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проводить опросы, анкетирование учащихся, осуществлять мониторинг деятельности;</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брать интервью и оформлять его;</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работать индивидуально, в соавторстве, в группе;</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уметь создавать циклы статей на определённую тематику;</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правильно строить текст;</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уметь применять некоторые виды тропов, приёмов построения речи;</w:t>
      </w:r>
    </w:p>
    <w:p w:rsidR="0093328B" w:rsidRPr="0093328B" w:rsidRDefault="0093328B" w:rsidP="0093328B">
      <w:pPr>
        <w:numPr>
          <w:ilvl w:val="0"/>
          <w:numId w:val="7"/>
        </w:numPr>
        <w:shd w:val="clear" w:color="auto" w:fill="FFFFFF"/>
        <w:spacing w:before="100" w:beforeAutospacing="1" w:after="100" w:afterAutospacing="1" w:line="240" w:lineRule="auto"/>
        <w:ind w:left="-5130"/>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осуществлять орфографическую, пунктуационную, стилистическую правку текста.</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Тематический план</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w:t>
      </w:r>
      <w:r w:rsidRPr="0093328B">
        <w:rPr>
          <w:rFonts w:ascii="Times New Roman" w:eastAsia="Times New Roman" w:hAnsi="Times New Roman" w:cs="Times New Roman"/>
          <w:i/>
          <w:iCs/>
          <w:sz w:val="20"/>
          <w:szCs w:val="20"/>
          <w:lang w:eastAsia="ru-RU"/>
        </w:rPr>
        <w:t>Каждое занятие, за исключением оговорённых случаев, рассчитано на 1 час.</w:t>
      </w:r>
      <w:r w:rsidRPr="0093328B">
        <w:rPr>
          <w:rFonts w:ascii="Verdana" w:eastAsia="Times New Roman" w:hAnsi="Verdana" w:cs="Times New Roman"/>
          <w:sz w:val="20"/>
          <w:szCs w:val="20"/>
          <w:lang w:eastAsia="ru-RU"/>
        </w:rPr>
        <w:t>)</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 Организационное занятие. Текст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2. Сообщение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3. Репортаж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4. Рубрики в школьной газете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5. Блок новостей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6. Интервью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7. Очерк-биография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8. Заголовок, план статьи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9. Цикл статей на определённую тему (</w:t>
      </w:r>
      <w:r w:rsidRPr="0093328B">
        <w:rPr>
          <w:rFonts w:ascii="Times New Roman" w:eastAsia="Times New Roman" w:hAnsi="Times New Roman" w:cs="Times New Roman"/>
          <w:i/>
          <w:iCs/>
          <w:sz w:val="20"/>
          <w:szCs w:val="20"/>
          <w:lang w:eastAsia="ru-RU"/>
        </w:rPr>
        <w:t>2 часа</w:t>
      </w:r>
      <w:r w:rsidRPr="0093328B">
        <w:rPr>
          <w:rFonts w:ascii="Verdana" w:eastAsia="Times New Roman" w:hAnsi="Verdana" w:cs="Times New Roman"/>
          <w:sz w:val="20"/>
          <w:szCs w:val="20"/>
          <w:lang w:eastAsia="ru-RU"/>
        </w:rPr>
        <w:t>)</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10. Рейд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11. Анкетирование, опросы в школьной прессе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12. Стилистика текста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13. Цитаты, эпиграфы, риторические вопросы,построение текста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14. Правка текста (</w:t>
      </w:r>
      <w:r w:rsidRPr="0093328B">
        <w:rPr>
          <w:rFonts w:ascii="Times New Roman" w:eastAsia="Times New Roman" w:hAnsi="Times New Roman" w:cs="Times New Roman"/>
          <w:i/>
          <w:iCs/>
          <w:sz w:val="20"/>
          <w:szCs w:val="20"/>
          <w:lang w:eastAsia="ru-RU"/>
        </w:rPr>
        <w:t>2 часа</w:t>
      </w:r>
      <w:r w:rsidRPr="0093328B">
        <w:rPr>
          <w:rFonts w:ascii="Verdana" w:eastAsia="Times New Roman" w:hAnsi="Verdana" w:cs="Times New Roman"/>
          <w:sz w:val="20"/>
          <w:szCs w:val="20"/>
          <w:lang w:eastAsia="ru-RU"/>
        </w:rPr>
        <w:t xml:space="preserve">)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15. Государственные праздники в газете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16. Традиции школьной газеты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17. День газеты. Номер-презентация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lastRenderedPageBreak/>
        <w:t>18. Оформление газеты. Подведение итогов</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Содержание курса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 </w:t>
      </w:r>
      <w:r w:rsidRPr="0093328B">
        <w:rPr>
          <w:rFonts w:ascii="Verdana" w:eastAsia="Times New Roman" w:hAnsi="Verdana" w:cs="Times New Roman"/>
          <w:sz w:val="20"/>
          <w:szCs w:val="20"/>
          <w:lang w:eastAsia="ru-RU"/>
        </w:rPr>
        <w:t>Оргвопросы. Текст. Виды информации в тексте. Текст статьи. Особенности публицистического текста.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2. </w:t>
      </w:r>
      <w:r w:rsidRPr="0093328B">
        <w:rPr>
          <w:rFonts w:ascii="Verdana" w:eastAsia="Times New Roman" w:hAnsi="Verdana" w:cs="Times New Roman"/>
          <w:sz w:val="20"/>
          <w:szCs w:val="20"/>
          <w:lang w:eastAsia="ru-RU"/>
        </w:rPr>
        <w:t>Сообщение. Предмет сообщения.Средства передачи информации. Цель сообщения.Адресат. Лаконизм художественных средств.</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практикум.</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3. </w:t>
      </w:r>
      <w:r w:rsidRPr="0093328B">
        <w:rPr>
          <w:rFonts w:ascii="Verdana" w:eastAsia="Times New Roman" w:hAnsi="Verdana" w:cs="Times New Roman"/>
          <w:sz w:val="20"/>
          <w:szCs w:val="20"/>
          <w:lang w:eastAsia="ru-RU"/>
        </w:rPr>
        <w:t>Репортаж. Предмет репортажа.Вступление, основная часть, вывод.Многозначность. Параллельная и цепная синтаксическая связь.</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практикум.</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4. </w:t>
      </w:r>
      <w:r w:rsidRPr="0093328B">
        <w:rPr>
          <w:rFonts w:ascii="Verdana" w:eastAsia="Times New Roman" w:hAnsi="Verdana" w:cs="Times New Roman"/>
          <w:sz w:val="20"/>
          <w:szCs w:val="20"/>
          <w:lang w:eastAsia="ru-RU"/>
        </w:rPr>
        <w:t>Рубрики в школьной газете:постоянные, приуроченные к знаменательным датам.Ведение рубрики. Единство оформления.Выпускающий редактор рубрики. Постоянство,традиции в содержании и оформлении.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практическое занятие с примерами из архива редакции.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5. </w:t>
      </w:r>
      <w:r w:rsidRPr="0093328B">
        <w:rPr>
          <w:rFonts w:ascii="Verdana" w:eastAsia="Times New Roman" w:hAnsi="Verdana" w:cs="Times New Roman"/>
          <w:sz w:val="20"/>
          <w:szCs w:val="20"/>
          <w:lang w:eastAsia="ru-RU"/>
        </w:rPr>
        <w:t xml:space="preserve">Блок новостей. Новости как жанр.Структура и содержание блока. Оперативность.Лаконичность. Степень важности. Место новостного блока в газете.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практикум (сбор новостей в данный момент школьной жизни и их представление).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6. </w:t>
      </w:r>
      <w:r w:rsidRPr="0093328B">
        <w:rPr>
          <w:rFonts w:ascii="Verdana" w:eastAsia="Times New Roman" w:hAnsi="Verdana" w:cs="Times New Roman"/>
          <w:sz w:val="20"/>
          <w:szCs w:val="20"/>
          <w:lang w:eastAsia="ru-RU"/>
        </w:rPr>
        <w:t>Интервью. Причины, время и место беседы. Запись со слов интервьюированного.Особенности диалога. Постановка вопросов.Уточнения. Запись речи собеседника, её передача.Внимание к слову, людям, датам, подробностям. Учёт пожеланий собеседника. Обработка полученных сведений. Подготовка статьи. Чтение и обсуждение подготовленных интервью.</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практикум.</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7. </w:t>
      </w:r>
      <w:r w:rsidRPr="0093328B">
        <w:rPr>
          <w:rFonts w:ascii="Verdana" w:eastAsia="Times New Roman" w:hAnsi="Verdana" w:cs="Times New Roman"/>
          <w:sz w:val="20"/>
          <w:szCs w:val="20"/>
          <w:lang w:eastAsia="ru-RU"/>
        </w:rPr>
        <w:t>Очерк как жанр. Герой очерка. Сбор материалов. Интервью. Работа по систематизации.План очерка. Лирические отступления. Композиция очерка.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8. </w:t>
      </w:r>
      <w:r w:rsidRPr="0093328B">
        <w:rPr>
          <w:rFonts w:ascii="Verdana" w:eastAsia="Times New Roman" w:hAnsi="Verdana" w:cs="Times New Roman"/>
          <w:sz w:val="20"/>
          <w:szCs w:val="20"/>
          <w:lang w:eastAsia="ru-RU"/>
        </w:rPr>
        <w:t>Заголовок, план статьи. Виды заголовков: слово, словосочетание, предложение,цитата, риторический вопрос и другие. План статьи: простой, сложный.</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 и домашнее задание (практические упражнения.)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9. </w:t>
      </w:r>
      <w:r w:rsidRPr="0093328B">
        <w:rPr>
          <w:rFonts w:ascii="Verdana" w:eastAsia="Times New Roman" w:hAnsi="Verdana" w:cs="Times New Roman"/>
          <w:sz w:val="20"/>
          <w:szCs w:val="20"/>
          <w:lang w:eastAsia="ru-RU"/>
        </w:rPr>
        <w:t xml:space="preserve">Цикл статей. Тема и подтемы. Стиль.Взаимосвязь заголовков. Авторство и соавторство при создании нескольких статей.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 xml:space="preserve">Форма занятия: </w:t>
      </w:r>
      <w:r w:rsidRPr="0093328B">
        <w:rPr>
          <w:rFonts w:ascii="Verdana" w:eastAsia="Times New Roman" w:hAnsi="Verdana" w:cs="Times New Roman"/>
          <w:sz w:val="20"/>
          <w:szCs w:val="20"/>
          <w:lang w:eastAsia="ru-RU"/>
        </w:rPr>
        <w:t>лекция и домашнее задание (подготовить по статье об учителях школы).</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10. </w:t>
      </w:r>
      <w:r w:rsidRPr="0093328B">
        <w:rPr>
          <w:rFonts w:ascii="Verdana" w:eastAsia="Times New Roman" w:hAnsi="Verdana" w:cs="Times New Roman"/>
          <w:sz w:val="20"/>
          <w:szCs w:val="20"/>
          <w:lang w:eastAsia="ru-RU"/>
        </w:rPr>
        <w:t xml:space="preserve">Рейд. Цели. Форма. Мониторинг.Культура поведения.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lastRenderedPageBreak/>
        <w:t>Форма занятия:</w:t>
      </w:r>
      <w:r w:rsidRPr="0093328B">
        <w:rPr>
          <w:rFonts w:ascii="Verdana" w:eastAsia="Times New Roman" w:hAnsi="Verdana" w:cs="Times New Roman"/>
          <w:sz w:val="20"/>
          <w:szCs w:val="20"/>
          <w:lang w:eastAsia="ru-RU"/>
        </w:rPr>
        <w:t xml:space="preserve"> смотр классных уголков и мониторинг (групповая работа).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11. </w:t>
      </w:r>
      <w:r w:rsidRPr="0093328B">
        <w:rPr>
          <w:rFonts w:ascii="Verdana" w:eastAsia="Times New Roman" w:hAnsi="Verdana" w:cs="Times New Roman"/>
          <w:sz w:val="20"/>
          <w:szCs w:val="20"/>
          <w:lang w:eastAsia="ru-RU"/>
        </w:rPr>
        <w:t xml:space="preserve">Анкетирование, опросы в школьной прессе.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Мониторинг. Предмет мониторинга.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Время, место проведения. Опросники. Тесты.Анкеты. Подведение итогов, их оформление.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практическое занятие.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12. </w:t>
      </w:r>
      <w:r w:rsidRPr="0093328B">
        <w:rPr>
          <w:rFonts w:ascii="Verdana" w:eastAsia="Times New Roman" w:hAnsi="Verdana" w:cs="Times New Roman"/>
          <w:sz w:val="20"/>
          <w:szCs w:val="20"/>
          <w:lang w:eastAsia="ru-RU"/>
        </w:rPr>
        <w:t>Стилистика текста. Стиль. Тропы и фигуры. Абзацы. Риторические вопросы. Вывод.Композиция. Синтаксис.</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13. </w:t>
      </w:r>
      <w:r w:rsidRPr="0093328B">
        <w:rPr>
          <w:rFonts w:ascii="Verdana" w:eastAsia="Times New Roman" w:hAnsi="Verdana" w:cs="Times New Roman"/>
          <w:sz w:val="20"/>
          <w:szCs w:val="20"/>
          <w:lang w:eastAsia="ru-RU"/>
        </w:rPr>
        <w:t xml:space="preserve">Построение текста. Эпиграфы. Цитаты.Связь предложений в тексте. Анализ публицистических текстов в газетах и журналах.Первичная правка текста: орфографическая,стилистическая, пунктуационная. Деление текста на микротемы, абзацы. Статья-текст с продолжением(в двух и более номерах газеты).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 и практические задания.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14. </w:t>
      </w:r>
      <w:r w:rsidRPr="0093328B">
        <w:rPr>
          <w:rFonts w:ascii="Verdana" w:eastAsia="Times New Roman" w:hAnsi="Verdana" w:cs="Times New Roman"/>
          <w:sz w:val="20"/>
          <w:szCs w:val="20"/>
          <w:lang w:eastAsia="ru-RU"/>
        </w:rPr>
        <w:t>Правка текста: орфографическая,пунктуационная, авторская, редакционная.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b/>
          <w:bCs/>
          <w:i/>
          <w:iCs/>
          <w:color w:val="6F3F01"/>
          <w:sz w:val="20"/>
          <w:szCs w:val="20"/>
          <w:lang w:eastAsia="ru-RU"/>
        </w:rPr>
      </w:pPr>
      <w:r w:rsidRPr="0093328B">
        <w:rPr>
          <w:rFonts w:ascii="Verdana" w:eastAsia="Times New Roman" w:hAnsi="Verdana" w:cs="Times New Roman"/>
          <w:b/>
          <w:bCs/>
          <w:i/>
          <w:iCs/>
          <w:color w:val="6F3F01"/>
          <w:sz w:val="20"/>
          <w:szCs w:val="20"/>
          <w:lang w:eastAsia="ru-RU"/>
        </w:rPr>
        <w:t>Форма занятия: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практикум.</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15. </w:t>
      </w:r>
      <w:r w:rsidRPr="0093328B">
        <w:rPr>
          <w:rFonts w:ascii="Verdana" w:eastAsia="Times New Roman" w:hAnsi="Verdana" w:cs="Times New Roman"/>
          <w:sz w:val="20"/>
          <w:szCs w:val="20"/>
          <w:lang w:eastAsia="ru-RU"/>
        </w:rPr>
        <w:t>Государственные праздники.Важнейшие даты в жизни России. Патриотизм,историческое и современное значение этого слова.Орфография, прописные буквы. Роль цитат. Дни воинской славы России.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лекция.</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16. </w:t>
      </w:r>
      <w:r w:rsidRPr="0093328B">
        <w:rPr>
          <w:rFonts w:ascii="Verdana" w:eastAsia="Times New Roman" w:hAnsi="Verdana" w:cs="Times New Roman"/>
          <w:sz w:val="20"/>
          <w:szCs w:val="20"/>
          <w:lang w:eastAsia="ru-RU"/>
        </w:rPr>
        <w:t xml:space="preserve">Традиции школьной газеты. День газеты. Приём в редакцию. Поздравление выпускников. Грамоты, поздравительные адреса,дипломы. Представление к награде. Совет газеты.Линейки. Редакционная статья.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подготовка и проведение линейки для начальной школы.</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17. </w:t>
      </w:r>
      <w:r w:rsidRPr="0093328B">
        <w:rPr>
          <w:rFonts w:ascii="Verdana" w:eastAsia="Times New Roman" w:hAnsi="Verdana" w:cs="Times New Roman"/>
          <w:sz w:val="20"/>
          <w:szCs w:val="20"/>
          <w:lang w:eastAsia="ru-RU"/>
        </w:rPr>
        <w:t xml:space="preserve">День газеты. История газеты.Номер-презентация.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подготовка номера газеты и приглашение учащихся к сотрудничеству.</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 xml:space="preserve">Тема 18. </w:t>
      </w:r>
      <w:r w:rsidRPr="0093328B">
        <w:rPr>
          <w:rFonts w:ascii="Verdana" w:eastAsia="Times New Roman" w:hAnsi="Verdana" w:cs="Times New Roman"/>
          <w:sz w:val="20"/>
          <w:szCs w:val="20"/>
          <w:lang w:eastAsia="ru-RU"/>
        </w:rPr>
        <w:t>Оформление газеты силами слушателей курса.</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b/>
          <w:bCs/>
          <w:i/>
          <w:iCs/>
          <w:color w:val="6F3F01"/>
          <w:sz w:val="20"/>
          <w:szCs w:val="20"/>
          <w:lang w:eastAsia="ru-RU"/>
        </w:rPr>
        <w:t>Форма занятия:</w:t>
      </w:r>
      <w:r w:rsidRPr="0093328B">
        <w:rPr>
          <w:rFonts w:ascii="Verdana" w:eastAsia="Times New Roman" w:hAnsi="Verdana" w:cs="Times New Roman"/>
          <w:sz w:val="20"/>
          <w:szCs w:val="20"/>
          <w:lang w:eastAsia="ru-RU"/>
        </w:rPr>
        <w:t xml:space="preserve"> практическое занятие.</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Варианты заданий</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К теме № 15</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Оформите газету, посвященную Куликовской битве— Дню воинской славы России: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а) изучите исторический и фактический материал;</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lastRenderedPageBreak/>
        <w:t>б) придумайте заголовок;</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в) распределите место в газете;</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г) оформите “шапку” и заголовки для тематической газеты;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д) сделайте рисунки;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 xml:space="preserve">е) оформите материалы; </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ж) проверьте ошибки.</w:t>
      </w:r>
    </w:p>
    <w:p w:rsidR="0093328B" w:rsidRPr="0093328B" w:rsidRDefault="0093328B" w:rsidP="0093328B">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93328B">
        <w:rPr>
          <w:rFonts w:ascii="Times New Roman" w:eastAsia="Times New Roman" w:hAnsi="Times New Roman" w:cs="Times New Roman"/>
          <w:b/>
          <w:bCs/>
          <w:color w:val="6F3F01"/>
          <w:sz w:val="27"/>
          <w:szCs w:val="27"/>
          <w:lang w:eastAsia="ru-RU"/>
        </w:rPr>
        <w:t>Учебно-методическое обеспечение курсов</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Бухвалов В.А.</w:t>
      </w:r>
      <w:r w:rsidRPr="0093328B">
        <w:rPr>
          <w:rFonts w:ascii="Verdana" w:eastAsia="Times New Roman" w:hAnsi="Verdana" w:cs="Times New Roman"/>
          <w:sz w:val="20"/>
          <w:szCs w:val="20"/>
          <w:lang w:eastAsia="ru-RU"/>
        </w:rPr>
        <w:t xml:space="preserve"> Развитие учащихся в процессе творчества и сотрудничества. М., 2000.</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Бушко О.М.</w:t>
      </w:r>
      <w:r w:rsidRPr="0093328B">
        <w:rPr>
          <w:rFonts w:ascii="Verdana" w:eastAsia="Times New Roman" w:hAnsi="Verdana" w:cs="Times New Roman"/>
          <w:sz w:val="20"/>
          <w:szCs w:val="20"/>
          <w:lang w:eastAsia="ru-RU"/>
        </w:rPr>
        <w:t xml:space="preserve"> Школьный словарь литературоведческих терминов. М., 2005.</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Вестник гимназиста (www.wegi.narod.ru).</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Виноградов В.В.</w:t>
      </w:r>
      <w:r w:rsidRPr="0093328B">
        <w:rPr>
          <w:rFonts w:ascii="Verdana" w:eastAsia="Times New Roman" w:hAnsi="Verdana" w:cs="Times New Roman"/>
          <w:sz w:val="20"/>
          <w:szCs w:val="20"/>
          <w:lang w:eastAsia="ru-RU"/>
        </w:rPr>
        <w:t xml:space="preserve"> О теории художественной речи. М., 1971.</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Клочихина Е.В.</w:t>
      </w:r>
      <w:r w:rsidRPr="0093328B">
        <w:rPr>
          <w:rFonts w:ascii="Verdana" w:eastAsia="Times New Roman" w:hAnsi="Verdana" w:cs="Times New Roman"/>
          <w:sz w:val="20"/>
          <w:szCs w:val="20"/>
          <w:lang w:eastAsia="ru-RU"/>
        </w:rPr>
        <w:t xml:space="preserve"> Выпускаем стенгазету //Начальная школа. 2004. № 3. С. 61–67.</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Лотман Ю.В.</w:t>
      </w:r>
      <w:r w:rsidRPr="0093328B">
        <w:rPr>
          <w:rFonts w:ascii="Verdana" w:eastAsia="Times New Roman" w:hAnsi="Verdana" w:cs="Times New Roman"/>
          <w:sz w:val="20"/>
          <w:szCs w:val="20"/>
          <w:lang w:eastAsia="ru-RU"/>
        </w:rPr>
        <w:t xml:space="preserve"> Структура художественного текста. М., 1970.</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Прахт Е.Н.</w:t>
      </w:r>
      <w:r w:rsidRPr="0093328B">
        <w:rPr>
          <w:rFonts w:ascii="Verdana" w:eastAsia="Times New Roman" w:hAnsi="Verdana" w:cs="Times New Roman"/>
          <w:sz w:val="20"/>
          <w:szCs w:val="20"/>
          <w:lang w:eastAsia="ru-RU"/>
        </w:rPr>
        <w:t xml:space="preserve"> Формирование толерантности как общечеловеческой ценности на основе диалога культур // Наша школа. Педагогическая мастерская.Вып. 1. Владимир, 2005. С. 53–60.</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Пронина Е.</w:t>
      </w:r>
      <w:r w:rsidRPr="0093328B">
        <w:rPr>
          <w:rFonts w:ascii="Verdana" w:eastAsia="Times New Roman" w:hAnsi="Verdana" w:cs="Times New Roman"/>
          <w:sz w:val="20"/>
          <w:szCs w:val="20"/>
          <w:lang w:eastAsia="ru-RU"/>
        </w:rPr>
        <w:t xml:space="preserve"> Школьная газета: пробуждение“Я” // Вестник образования. 2004. № 2. С. 233–240.</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Савельева Н.Ю.</w:t>
      </w:r>
      <w:r w:rsidRPr="0093328B">
        <w:rPr>
          <w:rFonts w:ascii="Verdana" w:eastAsia="Times New Roman" w:hAnsi="Verdana" w:cs="Times New Roman"/>
          <w:sz w:val="20"/>
          <w:szCs w:val="20"/>
          <w:lang w:eastAsia="ru-RU"/>
        </w:rPr>
        <w:t xml:space="preserve"> Теоретические подходы к анализу воспитательного потенциала учебной дисциплины и учебного занятия: к постановке проблемы. Академический вестник ВООИУУ.Владимир, 2004. С. 22–24.</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Times New Roman" w:eastAsia="Times New Roman" w:hAnsi="Times New Roman" w:cs="Times New Roman"/>
          <w:i/>
          <w:iCs/>
          <w:sz w:val="20"/>
          <w:szCs w:val="20"/>
          <w:lang w:eastAsia="ru-RU"/>
        </w:rPr>
        <w:t>Семёнов Г.</w:t>
      </w:r>
      <w:r w:rsidRPr="0093328B">
        <w:rPr>
          <w:rFonts w:ascii="Verdana" w:eastAsia="Times New Roman" w:hAnsi="Verdana" w:cs="Times New Roman"/>
          <w:sz w:val="20"/>
          <w:szCs w:val="20"/>
          <w:lang w:eastAsia="ru-RU"/>
        </w:rPr>
        <w:t xml:space="preserve"> Как создать детское общественное объединение // Воспитание школьников. 2004. № 5. С.30–38.</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Школьная газета «Астероид» (www.iatp.md/LDK/asteroid</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Орфографические, лингвистические и энциклопедические словари.</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b/>
          <w:bCs/>
          <w:color w:val="6F3F01"/>
          <w:sz w:val="20"/>
          <w:szCs w:val="20"/>
          <w:lang w:eastAsia="ru-RU"/>
        </w:rPr>
        <w:t>Объединением юнкоров «Первопроходцы»выпущены:</w:t>
      </w:r>
    </w:p>
    <w:p w:rsidR="0093328B" w:rsidRPr="0093328B" w:rsidRDefault="0093328B" w:rsidP="0093328B">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93328B">
        <w:rPr>
          <w:rFonts w:ascii="Verdana" w:eastAsia="Times New Roman" w:hAnsi="Verdana" w:cs="Times New Roman"/>
          <w:sz w:val="20"/>
          <w:szCs w:val="20"/>
          <w:lang w:eastAsia="ru-RU"/>
        </w:rPr>
        <w:t>Школьные вести // Избранное. Материалы деятельности объединения юнкоров«Первопроходцы» г. Петушки. Школа № 1. Петушки,2004; Ч. 2. 2005.</w:t>
      </w:r>
    </w:p>
    <w:p w:rsidR="003E5BE9" w:rsidRDefault="0093328B" w:rsidP="0093328B">
      <w:r w:rsidRPr="0093328B">
        <w:rPr>
          <w:rFonts w:ascii="Times New Roman" w:eastAsia="Times New Roman" w:hAnsi="Times New Roman" w:cs="Times New Roman"/>
          <w:sz w:val="24"/>
          <w:szCs w:val="24"/>
          <w:lang w:eastAsia="ru-RU"/>
        </w:rPr>
        <w:pict/>
      </w:r>
      <w:r w:rsidRPr="0093328B">
        <w:rPr>
          <w:rFonts w:ascii="Times New Roman" w:eastAsia="Times New Roman" w:hAnsi="Times New Roman" w:cs="Times New Roman"/>
          <w:sz w:val="24"/>
          <w:szCs w:val="24"/>
          <w:lang w:eastAsia="ru-RU"/>
        </w:rPr>
        <w:pict/>
      </w:r>
      <w:r w:rsidRPr="0093328B">
        <w:rPr>
          <w:rFonts w:ascii="Times New Roman" w:eastAsia="Times New Roman" w:hAnsi="Times New Roman" w:cs="Times New Roman"/>
          <w:sz w:val="24"/>
          <w:szCs w:val="24"/>
          <w:lang w:eastAsia="ru-RU"/>
        </w:rPr>
        <w:pict/>
      </w:r>
      <w:r w:rsidRPr="0093328B">
        <w:rPr>
          <w:rFonts w:ascii="Times New Roman" w:eastAsia="Times New Roman" w:hAnsi="Times New Roman" w:cs="Times New Roman"/>
          <w:sz w:val="24"/>
          <w:szCs w:val="24"/>
          <w:lang w:eastAsia="ru-RU"/>
        </w:rPr>
        <w:pict/>
      </w:r>
      <w:r w:rsidRPr="0093328B">
        <w:rPr>
          <w:rFonts w:ascii="Times New Roman" w:eastAsia="Times New Roman" w:hAnsi="Times New Roman" w:cs="Times New Roman"/>
          <w:sz w:val="24"/>
          <w:szCs w:val="24"/>
          <w:lang w:eastAsia="ru-RU"/>
        </w:rPr>
        <w:pict/>
      </w:r>
      <w:bookmarkStart w:id="0" w:name="_GoBack"/>
      <w:bookmarkEnd w:id="0"/>
    </w:p>
    <w:sectPr w:rsidR="003E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C44"/>
    <w:multiLevelType w:val="multilevel"/>
    <w:tmpl w:val="ACFE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E5462"/>
    <w:multiLevelType w:val="multilevel"/>
    <w:tmpl w:val="EA8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471E1"/>
    <w:multiLevelType w:val="multilevel"/>
    <w:tmpl w:val="10C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0394E"/>
    <w:multiLevelType w:val="multilevel"/>
    <w:tmpl w:val="3B54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45BC7"/>
    <w:multiLevelType w:val="multilevel"/>
    <w:tmpl w:val="648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60942"/>
    <w:multiLevelType w:val="multilevel"/>
    <w:tmpl w:val="93EA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65D69"/>
    <w:multiLevelType w:val="multilevel"/>
    <w:tmpl w:val="9B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A"/>
    <w:rsid w:val="003E5BE9"/>
    <w:rsid w:val="0093328B"/>
    <w:rsid w:val="00BC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6701">
      <w:bodyDiv w:val="1"/>
      <w:marLeft w:val="0"/>
      <w:marRight w:val="0"/>
      <w:marTop w:val="0"/>
      <w:marBottom w:val="0"/>
      <w:divBdr>
        <w:top w:val="none" w:sz="0" w:space="0" w:color="auto"/>
        <w:left w:val="none" w:sz="0" w:space="0" w:color="auto"/>
        <w:bottom w:val="none" w:sz="0" w:space="0" w:color="auto"/>
        <w:right w:val="none" w:sz="0" w:space="0" w:color="auto"/>
      </w:divBdr>
      <w:divsChild>
        <w:div w:id="333999096">
          <w:marLeft w:val="-6000"/>
          <w:marRight w:val="0"/>
          <w:marTop w:val="0"/>
          <w:marBottom w:val="0"/>
          <w:divBdr>
            <w:top w:val="single" w:sz="6" w:space="0" w:color="000000"/>
            <w:left w:val="single" w:sz="6" w:space="0" w:color="000000"/>
            <w:bottom w:val="single" w:sz="6" w:space="0" w:color="000000"/>
            <w:right w:val="single" w:sz="6" w:space="0" w:color="000000"/>
          </w:divBdr>
          <w:divsChild>
            <w:div w:id="46875543">
              <w:marLeft w:val="150"/>
              <w:marRight w:val="150"/>
              <w:marTop w:val="150"/>
              <w:marBottom w:val="150"/>
              <w:divBdr>
                <w:top w:val="none" w:sz="0" w:space="0" w:color="auto"/>
                <w:left w:val="none" w:sz="0" w:space="0" w:color="auto"/>
                <w:bottom w:val="none" w:sz="0" w:space="0" w:color="auto"/>
                <w:right w:val="none" w:sz="0" w:space="0" w:color="auto"/>
              </w:divBdr>
              <w:divsChild>
                <w:div w:id="693657994">
                  <w:marLeft w:val="0"/>
                  <w:marRight w:val="0"/>
                  <w:marTop w:val="0"/>
                  <w:marBottom w:val="0"/>
                  <w:divBdr>
                    <w:top w:val="none" w:sz="0" w:space="0" w:color="auto"/>
                    <w:left w:val="none" w:sz="0" w:space="0" w:color="auto"/>
                    <w:bottom w:val="none" w:sz="0" w:space="0" w:color="auto"/>
                    <w:right w:val="none" w:sz="0" w:space="0" w:color="auto"/>
                  </w:divBdr>
                  <w:divsChild>
                    <w:div w:id="147986742">
                      <w:marLeft w:val="0"/>
                      <w:marRight w:val="0"/>
                      <w:marTop w:val="0"/>
                      <w:marBottom w:val="0"/>
                      <w:divBdr>
                        <w:top w:val="none" w:sz="0" w:space="0" w:color="auto"/>
                        <w:left w:val="none" w:sz="0" w:space="0" w:color="auto"/>
                        <w:bottom w:val="none" w:sz="0" w:space="0" w:color="auto"/>
                        <w:right w:val="none" w:sz="0" w:space="0" w:color="auto"/>
                      </w:divBdr>
                      <w:divsChild>
                        <w:div w:id="88591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84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2443</Words>
  <Characters>13929</Characters>
  <Application>Microsoft Office Word</Application>
  <DocSecurity>0</DocSecurity>
  <Lines>116</Lines>
  <Paragraphs>32</Paragraphs>
  <ScaleCrop>false</ScaleCrop>
  <Company>$L!DER</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2014-12-01T17:41:00Z</dcterms:created>
  <dcterms:modified xsi:type="dcterms:W3CDTF">2014-12-01T17:41:00Z</dcterms:modified>
</cp:coreProperties>
</file>