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7" w:rsidRDefault="00D10E13" w:rsidP="00D1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«ТРИО И КВАРТЕТ»</w:t>
      </w:r>
    </w:p>
    <w:p w:rsidR="00D10E13" w:rsidRDefault="00D10E13" w:rsidP="00D10E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д а ч и : </w:t>
      </w:r>
      <w:r>
        <w:rPr>
          <w:rFonts w:ascii="Times New Roman" w:hAnsi="Times New Roman" w:cs="Times New Roman"/>
          <w:sz w:val="24"/>
          <w:szCs w:val="24"/>
        </w:rPr>
        <w:t>дать определение терминам «трио» и «квартет»; показать символическое значение числа 3 в сказках и былинах; определить состав трио и квартета; познакомить с квартетом как мини-оркестром; раскрыть понятие «умение и навыки музыканта».</w:t>
      </w:r>
    </w:p>
    <w:p w:rsidR="00D10E13" w:rsidRDefault="00D10E13" w:rsidP="00D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у з ы к а л ь н о  -  л и т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 у р н ы й    м а т е р и а л :</w:t>
      </w:r>
      <w:r>
        <w:rPr>
          <w:rFonts w:ascii="Times New Roman" w:hAnsi="Times New Roman" w:cs="Times New Roman"/>
          <w:sz w:val="24"/>
          <w:szCs w:val="24"/>
        </w:rPr>
        <w:t xml:space="preserve"> «А третий – это я» (сл. и муз.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В.Сибирского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басня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«Квартет»; репродукции картин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В.М.Васнецова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сказочно-былинные темы («Три богатыря», «Три царевны подземного царства»); иллюстрации художников к сказкам «Три медведя», «Царевна-лягушка» (три царевича).</w:t>
      </w:r>
      <w:proofErr w:type="gramEnd"/>
    </w:p>
    <w:p w:rsidR="00D10E13" w:rsidRDefault="00D10E13" w:rsidP="00D10E13">
      <w:pPr>
        <w:rPr>
          <w:rFonts w:ascii="Times New Roman" w:hAnsi="Times New Roman" w:cs="Times New Roman"/>
          <w:sz w:val="24"/>
          <w:szCs w:val="24"/>
        </w:rPr>
      </w:pPr>
    </w:p>
    <w:p w:rsidR="00D10E13" w:rsidRDefault="00D10E13" w:rsidP="00D1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D10E13" w:rsidRDefault="00D10E13" w:rsidP="00D10E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D10E13" w:rsidRDefault="00D10E13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Здравствуйте ребята. Сегодня у нас в гостях цифра 3. Это очень необычная цифра, потому что она волшебная. Не верите? Напрасно.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Скажите, пожалуйста, где живет все самое волшебное, самое неожиданное и чудесное?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 В сказках)</w:t>
      </w:r>
    </w:p>
    <w:p w:rsidR="00D10E13" w:rsidRDefault="00C5383E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а цифра 3 в этих сказках очень частый гость.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сказки, где можно встреть число, которое обозначает эта цифра. </w:t>
      </w:r>
      <w:r>
        <w:rPr>
          <w:rFonts w:ascii="Times New Roman" w:hAnsi="Times New Roman" w:cs="Times New Roman"/>
          <w:i/>
          <w:sz w:val="24"/>
          <w:szCs w:val="24"/>
        </w:rPr>
        <w:t>(«Три поросенка», («Три медведя»)</w:t>
      </w:r>
      <w:proofErr w:type="gramEnd"/>
    </w:p>
    <w:p w:rsidR="00C5383E" w:rsidRDefault="00C5383E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а еще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Помните, там еще было три друга: Кот, Петух и мальчик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Посмотрите внимательно и скажите, из какой сказки эта иллюстрация?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(«Три медведя»)</w:t>
      </w:r>
    </w:p>
    <w:p w:rsidR="00C5383E" w:rsidRDefault="00C5383E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Подумайте, а почему иллюстрация к сказке «Золотое, серебряное и медное царство» тоже оказалось на нашей выставке?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(Потому, что в названии сказки – три царства, а на картинке – три царевны)</w:t>
      </w:r>
    </w:p>
    <w:p w:rsidR="00C5383E" w:rsidRDefault="00C5383E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иллюстрация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какой сказке? </w:t>
      </w:r>
      <w:r>
        <w:rPr>
          <w:rFonts w:ascii="Times New Roman" w:hAnsi="Times New Roman" w:cs="Times New Roman"/>
          <w:i/>
          <w:sz w:val="24"/>
          <w:szCs w:val="24"/>
        </w:rPr>
        <w:t>( «Три поросенка»)</w:t>
      </w:r>
    </w:p>
    <w:p w:rsidR="00C5383E" w:rsidRDefault="00C5383E" w:rsidP="00D10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убедились, что число 3 – очень частый гость в сказках. Как вы думаете, какая роль в музыке отведена этому символическому числу?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важная)</w:t>
      </w:r>
    </w:p>
    <w:p w:rsidR="00C5383E" w:rsidRDefault="00C5383E" w:rsidP="00D10E13">
      <w:pPr>
        <w:rPr>
          <w:rFonts w:ascii="Times New Roman" w:hAnsi="Times New Roman" w:cs="Times New Roman"/>
          <w:b/>
          <w:sz w:val="24"/>
          <w:szCs w:val="24"/>
        </w:rPr>
      </w:pPr>
    </w:p>
    <w:p w:rsidR="00C5383E" w:rsidRDefault="00C5383E" w:rsidP="00C53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понятия и три,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квартете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83E" w:rsidRDefault="00C5383E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ведь не зря мы называем музыку волшебной страной. Поэтому у числа 3 на музыкальном языке есть сове название – </w:t>
      </w:r>
      <w:r>
        <w:rPr>
          <w:rFonts w:ascii="Times New Roman" w:hAnsi="Times New Roman" w:cs="Times New Roman"/>
          <w:b/>
          <w:sz w:val="24"/>
          <w:szCs w:val="24"/>
        </w:rPr>
        <w:t>трио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итальянского происхождения и означает ансамбль из трех музыкантов или певцов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оказать фотографию с изображением инструментального трио)</w:t>
      </w:r>
    </w:p>
    <w:p w:rsidR="00C5383E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и скажите, сколько на этой фотографии изображено музыкантов?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трое)</w:t>
      </w:r>
    </w:p>
    <w:p w:rsidR="00A57BEB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знает, как называются инструменты исполнителей?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A57BEB" w:rsidRDefault="00A57BEB" w:rsidP="00C5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Раньше этот инструмент можно было видеть в основном на народных гуляньях, а теперь гармонь завоевала себе место и на сцене.</w:t>
      </w:r>
    </w:p>
    <w:p w:rsidR="00A57BEB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 заметили, что </w:t>
      </w:r>
      <w:r w:rsidRPr="00A57BEB">
        <w:rPr>
          <w:rFonts w:ascii="Times New Roman" w:hAnsi="Times New Roman" w:cs="Times New Roman"/>
          <w:b/>
          <w:sz w:val="24"/>
          <w:szCs w:val="24"/>
        </w:rPr>
        <w:t>трио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57BEB">
        <w:rPr>
          <w:rFonts w:ascii="Times New Roman" w:hAnsi="Times New Roman" w:cs="Times New Roman"/>
          <w:b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 xml:space="preserve"> похожи между собой? Основное их отличие – количество участников.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какие бывают дуэты по составу?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 Вокальные, инструментальные  и смешанные)</w:t>
      </w:r>
    </w:p>
    <w:p w:rsidR="00A57BEB" w:rsidRDefault="00A57BEB" w:rsidP="00C5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эти же разновидности характеризуют и трио. Часто участником трио становится рояль. И когда музыкант-пианист  становится «начальником», то есть следит, чтобы остальные инструменты вступали вовремя. Играли слаженно, задает тон всему звучанию ансамбля из трех участников.</w:t>
      </w:r>
    </w:p>
    <w:p w:rsidR="00A57BEB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басню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попробуйте догадаться, что для музыкантов самое 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читель читает басню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И.А.Крылова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«Квартет»)</w:t>
      </w:r>
    </w:p>
    <w:p w:rsidR="00A57BEB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самое 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умение играть на инструментах)</w:t>
      </w:r>
    </w:p>
    <w:p w:rsidR="00A57BEB" w:rsidRDefault="00A57BEB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А  еще терпение, внимательность и трудолюбие. Почему у зверей ничего не получилось? </w:t>
      </w:r>
      <w:r w:rsidR="000B52F1">
        <w:rPr>
          <w:rFonts w:ascii="Times New Roman" w:hAnsi="Times New Roman" w:cs="Times New Roman"/>
          <w:i/>
          <w:sz w:val="24"/>
          <w:szCs w:val="24"/>
        </w:rPr>
        <w:t>(потому что они спешили, ссорились между собой, каждый, не владея навыками исполнения на музыкальных инструментах, хотел представить себя главным музыкантом)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мешало героям выступать слаженным музыкальным коллективом – ансамблем? </w:t>
      </w:r>
      <w:r>
        <w:rPr>
          <w:rFonts w:ascii="Times New Roman" w:hAnsi="Times New Roman" w:cs="Times New Roman"/>
          <w:i/>
          <w:sz w:val="24"/>
          <w:szCs w:val="24"/>
        </w:rPr>
        <w:t>( они решили, будто могут играть сразу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учиться не обязательно)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Действительно, чтобы приобрести это самое «умение», надо долго и упорно учиться, не опускать руки, если что-то не получилось, и внимательно слушать учителя.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как называлась басня?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(«Квартет»)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это за странное слово? Давайте посчитаем, сколько зверей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учавствовало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действии? </w:t>
      </w:r>
      <w:r>
        <w:rPr>
          <w:rFonts w:ascii="Times New Roman" w:hAnsi="Times New Roman" w:cs="Times New Roman"/>
          <w:i/>
          <w:sz w:val="24"/>
          <w:szCs w:val="24"/>
        </w:rPr>
        <w:t>( Мартышка, осел, козел, медведь)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четыре. Попробуйте сами объяснить, что такое квартет?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когда играют вчетвером).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послушаем, как звучит квартет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видео или аудио фрагмент квартета)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посмотрите на эту фотографию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оказать фотографию </w:t>
      </w:r>
      <w:r w:rsidR="00CE4EE7">
        <w:rPr>
          <w:rFonts w:ascii="Times New Roman" w:hAnsi="Times New Roman" w:cs="Times New Roman"/>
          <w:i/>
          <w:sz w:val="24"/>
          <w:szCs w:val="24"/>
        </w:rPr>
        <w:t xml:space="preserve">струнного </w:t>
      </w:r>
      <w:r>
        <w:rPr>
          <w:rFonts w:ascii="Times New Roman" w:hAnsi="Times New Roman" w:cs="Times New Roman"/>
          <w:i/>
          <w:sz w:val="24"/>
          <w:szCs w:val="24"/>
        </w:rPr>
        <w:t>квартета)</w:t>
      </w:r>
    </w:p>
    <w:p w:rsidR="000B52F1" w:rsidRDefault="000B52F1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сидят музыканты. Стулья стоят полукругом, чтобы исполнителей хорошо видели и слышали. Иногда знак к началу произведения дает первая скрипка, но чаще музыканты даже делают вместе вдох и одновременно начинают играть. Первая и вторая скрипки ведут мелодию, альт ее украшает, а виолончель – это опора, фундамент всего квартета. </w:t>
      </w:r>
      <w:r w:rsidR="00CE4EE7">
        <w:rPr>
          <w:rFonts w:ascii="Times New Roman" w:hAnsi="Times New Roman" w:cs="Times New Roman"/>
          <w:sz w:val="24"/>
          <w:szCs w:val="24"/>
        </w:rPr>
        <w:t>Если мы послушаем произведение целиком, то увидим, что у каждого инструмента есть своя партия, каждый немножко «побывал главным»</w:t>
      </w:r>
      <w:proofErr w:type="gramStart"/>
      <w:r w:rsidR="00CE4E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4EE7">
        <w:rPr>
          <w:rFonts w:ascii="Times New Roman" w:hAnsi="Times New Roman" w:cs="Times New Roman"/>
          <w:sz w:val="24"/>
          <w:szCs w:val="24"/>
        </w:rPr>
        <w:t xml:space="preserve"> но музыканты внимательно слушают друг друга, поэтому у них получается стройная и очень красивая музыка. Теперь давайте послушаем, как звучит вокальный, то есть певческий квартет</w:t>
      </w:r>
      <w:proofErr w:type="gramStart"/>
      <w:r w:rsidR="00CE4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EE7">
        <w:rPr>
          <w:rFonts w:ascii="Times New Roman" w:hAnsi="Times New Roman" w:cs="Times New Roman"/>
          <w:sz w:val="24"/>
          <w:szCs w:val="24"/>
        </w:rPr>
        <w:t xml:space="preserve"> </w:t>
      </w:r>
      <w:r w:rsidR="00CE4EE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CE4EE7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CE4EE7">
        <w:rPr>
          <w:rFonts w:ascii="Times New Roman" w:hAnsi="Times New Roman" w:cs="Times New Roman"/>
          <w:i/>
          <w:sz w:val="24"/>
          <w:szCs w:val="24"/>
        </w:rPr>
        <w:t>рагмент из  м/ф « Пес в сапогах»)</w:t>
      </w:r>
    </w:p>
    <w:p w:rsidR="00CE4EE7" w:rsidRDefault="00CE4EE7" w:rsidP="00C5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итмическая импровизация.</w:t>
      </w:r>
    </w:p>
    <w:p w:rsidR="00CE4EE7" w:rsidRDefault="00CE4EE7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характер мелодии этой песни?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бодрый, боевой, задорный)</w:t>
      </w:r>
    </w:p>
    <w:p w:rsidR="00CE4EE7" w:rsidRDefault="00CE4EE7" w:rsidP="00C5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помаршеровать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эту песню.</w:t>
      </w:r>
    </w:p>
    <w:p w:rsidR="00CE4EE7" w:rsidRDefault="00CE4EE7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Молодцы. Сложно было все делать одновременно и четко?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нет, если смотреть на товарищей и выполнять соответственно, подстраиваться друг под друга)</w:t>
      </w:r>
    </w:p>
    <w:p w:rsidR="00CE4EE7" w:rsidRDefault="00CE4EE7" w:rsidP="00C5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Разучивание песни.</w:t>
      </w:r>
    </w:p>
    <w:p w:rsidR="00CE4EE7" w:rsidRDefault="00CE4EE7" w:rsidP="00C5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Разгадывание кроссворда  (закрепление)</w:t>
      </w:r>
    </w:p>
    <w:tbl>
      <w:tblPr>
        <w:tblW w:w="0" w:type="auto"/>
        <w:tblInd w:w="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525"/>
        <w:gridCol w:w="390"/>
        <w:gridCol w:w="405"/>
        <w:gridCol w:w="405"/>
        <w:gridCol w:w="15"/>
        <w:gridCol w:w="330"/>
        <w:gridCol w:w="15"/>
        <w:gridCol w:w="15"/>
        <w:gridCol w:w="360"/>
        <w:gridCol w:w="90"/>
        <w:gridCol w:w="15"/>
        <w:gridCol w:w="345"/>
        <w:gridCol w:w="30"/>
        <w:gridCol w:w="15"/>
        <w:gridCol w:w="345"/>
        <w:gridCol w:w="30"/>
        <w:gridCol w:w="15"/>
        <w:gridCol w:w="315"/>
        <w:gridCol w:w="45"/>
      </w:tblGrid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12"/>
          <w:gridAfter w:val="5"/>
          <w:wBefore w:w="3000" w:type="dxa"/>
          <w:wAfter w:w="750" w:type="dxa"/>
          <w:trHeight w:val="397"/>
        </w:trPr>
        <w:tc>
          <w:tcPr>
            <w:tcW w:w="390" w:type="dxa"/>
            <w:gridSpan w:val="3"/>
            <w:tcBorders>
              <w:bottom w:val="single" w:sz="4" w:space="0" w:color="auto"/>
            </w:tcBorders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12"/>
          <w:gridAfter w:val="3"/>
          <w:wBefore w:w="3000" w:type="dxa"/>
          <w:wAfter w:w="375" w:type="dxa"/>
          <w:trHeight w:val="434"/>
        </w:trPr>
        <w:tc>
          <w:tcPr>
            <w:tcW w:w="390" w:type="dxa"/>
            <w:gridSpan w:val="3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12"/>
          <w:gridAfter w:val="1"/>
          <w:wBefore w:w="3000" w:type="dxa"/>
          <w:wAfter w:w="45" w:type="dxa"/>
          <w:trHeight w:val="456"/>
        </w:trPr>
        <w:tc>
          <w:tcPr>
            <w:tcW w:w="390" w:type="dxa"/>
            <w:gridSpan w:val="3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3F3B82">
        <w:tblPrEx>
          <w:tblCellMar>
            <w:top w:w="0" w:type="dxa"/>
            <w:bottom w:w="0" w:type="dxa"/>
          </w:tblCellMar>
        </w:tblPrEx>
        <w:trPr>
          <w:gridBefore w:val="15"/>
          <w:gridAfter w:val="3"/>
          <w:wBefore w:w="3390" w:type="dxa"/>
          <w:wAfter w:w="375" w:type="dxa"/>
          <w:trHeight w:val="675"/>
        </w:trPr>
        <w:tc>
          <w:tcPr>
            <w:tcW w:w="375" w:type="dxa"/>
            <w:gridSpan w:val="2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3F3B82">
        <w:tblPrEx>
          <w:tblCellMar>
            <w:top w:w="0" w:type="dxa"/>
            <w:bottom w:w="0" w:type="dxa"/>
          </w:tblCellMar>
        </w:tblPrEx>
        <w:trPr>
          <w:gridBefore w:val="7"/>
          <w:wBefore w:w="2505" w:type="dxa"/>
          <w:trHeight w:val="570"/>
        </w:trPr>
        <w:tc>
          <w:tcPr>
            <w:tcW w:w="480" w:type="dxa"/>
            <w:gridSpan w:val="4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4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3F3B82">
        <w:tblPrEx>
          <w:tblCellMar>
            <w:top w:w="0" w:type="dxa"/>
            <w:bottom w:w="0" w:type="dxa"/>
          </w:tblCellMar>
        </w:tblPrEx>
        <w:trPr>
          <w:gridBefore w:val="14"/>
          <w:gridAfter w:val="2"/>
          <w:wBefore w:w="3375" w:type="dxa"/>
          <w:wAfter w:w="360" w:type="dxa"/>
          <w:trHeight w:val="540"/>
        </w:trPr>
        <w:tc>
          <w:tcPr>
            <w:tcW w:w="405" w:type="dxa"/>
            <w:gridSpan w:val="4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960" w:type="dxa"/>
          <w:wAfter w:w="360" w:type="dxa"/>
          <w:trHeight w:val="361"/>
        </w:trPr>
        <w:tc>
          <w:tcPr>
            <w:tcW w:w="390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2"/>
          <w:gridAfter w:val="17"/>
          <w:wBefore w:w="960" w:type="dxa"/>
          <w:wAfter w:w="2790" w:type="dxa"/>
          <w:trHeight w:val="398"/>
        </w:trPr>
        <w:tc>
          <w:tcPr>
            <w:tcW w:w="390" w:type="dxa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2"/>
          <w:gridAfter w:val="17"/>
          <w:wBefore w:w="960" w:type="dxa"/>
          <w:wAfter w:w="2790" w:type="dxa"/>
          <w:trHeight w:val="292"/>
        </w:trPr>
        <w:tc>
          <w:tcPr>
            <w:tcW w:w="390" w:type="dxa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After w:val="4"/>
          <w:wAfter w:w="405" w:type="dxa"/>
          <w:trHeight w:val="275"/>
        </w:trPr>
        <w:tc>
          <w:tcPr>
            <w:tcW w:w="435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CE7B59">
        <w:tblPrEx>
          <w:tblCellMar>
            <w:top w:w="0" w:type="dxa"/>
            <w:bottom w:w="0" w:type="dxa"/>
          </w:tblCellMar>
        </w:tblPrEx>
        <w:trPr>
          <w:gridBefore w:val="2"/>
          <w:gridAfter w:val="17"/>
          <w:wBefore w:w="960" w:type="dxa"/>
          <w:wAfter w:w="2790" w:type="dxa"/>
          <w:trHeight w:val="467"/>
        </w:trPr>
        <w:tc>
          <w:tcPr>
            <w:tcW w:w="390" w:type="dxa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B82" w:rsidTr="003F3B82">
        <w:tblPrEx>
          <w:tblCellMar>
            <w:top w:w="0" w:type="dxa"/>
            <w:bottom w:w="0" w:type="dxa"/>
          </w:tblCellMar>
        </w:tblPrEx>
        <w:trPr>
          <w:gridBefore w:val="2"/>
          <w:gridAfter w:val="17"/>
          <w:wBefore w:w="960" w:type="dxa"/>
          <w:wAfter w:w="2790" w:type="dxa"/>
          <w:trHeight w:val="615"/>
        </w:trPr>
        <w:tc>
          <w:tcPr>
            <w:tcW w:w="390" w:type="dxa"/>
          </w:tcPr>
          <w:p w:rsidR="003F3B82" w:rsidRDefault="003F3B82" w:rsidP="003F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B82" w:rsidRDefault="003F3B82" w:rsidP="00C5383E">
      <w:pPr>
        <w:rPr>
          <w:rFonts w:ascii="Times New Roman" w:hAnsi="Times New Roman" w:cs="Times New Roman"/>
          <w:b/>
          <w:sz w:val="24"/>
          <w:szCs w:val="24"/>
        </w:rPr>
      </w:pPr>
    </w:p>
    <w:p w:rsidR="003F3B82" w:rsidRDefault="003F3B82" w:rsidP="00C538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г о р и з о н т а л и :</w:t>
      </w:r>
    </w:p>
    <w:p w:rsidR="003F3B82" w:rsidRPr="00CE7B59" w:rsidRDefault="003F3B82" w:rsidP="003F3B8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Большой и певческий коллектив.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( Хор)</w:t>
      </w:r>
    </w:p>
    <w:p w:rsidR="003F3B82" w:rsidRPr="00CE7B59" w:rsidRDefault="003F3B82" w:rsidP="003F3B8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из тех исполнителей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Трио)</w:t>
      </w:r>
    </w:p>
    <w:p w:rsidR="003F3B82" w:rsidRPr="00CE7B59" w:rsidRDefault="003F3B82" w:rsidP="003F3B8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из четырех исполнителей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Квартет)</w:t>
      </w:r>
    </w:p>
    <w:p w:rsidR="003F3B82" w:rsidRPr="00CE7B59" w:rsidRDefault="003F3B82" w:rsidP="003F3B8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Название, образованное от слов «много» и «звук» (многоголосное произведение)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Полифония)</w:t>
      </w:r>
    </w:p>
    <w:p w:rsidR="003F3B82" w:rsidRDefault="003F3B82" w:rsidP="003F3B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в е р т и к а л и  :</w:t>
      </w:r>
    </w:p>
    <w:p w:rsidR="003F3B82" w:rsidRDefault="003F3B82" w:rsidP="003F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Композитор, автор многих </w:t>
      </w:r>
      <w:r w:rsidR="00CE7B59">
        <w:rPr>
          <w:rFonts w:ascii="Times New Roman" w:hAnsi="Times New Roman" w:cs="Times New Roman"/>
          <w:sz w:val="24"/>
          <w:szCs w:val="24"/>
        </w:rPr>
        <w:t xml:space="preserve">многоголосных произведений </w:t>
      </w:r>
      <w:proofErr w:type="gramStart"/>
      <w:r w:rsidR="00CE7B59"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E7B59" w:rsidRPr="00CE7B59">
        <w:rPr>
          <w:rFonts w:ascii="Times New Roman" w:hAnsi="Times New Roman" w:cs="Times New Roman"/>
          <w:i/>
          <w:sz w:val="24"/>
          <w:szCs w:val="24"/>
        </w:rPr>
        <w:t>Бах</w:t>
      </w:r>
      <w:r w:rsidR="00CE7B59">
        <w:rPr>
          <w:rFonts w:ascii="Times New Roman" w:hAnsi="Times New Roman" w:cs="Times New Roman"/>
          <w:sz w:val="24"/>
          <w:szCs w:val="24"/>
        </w:rPr>
        <w:t>)</w:t>
      </w:r>
    </w:p>
    <w:p w:rsidR="00CE7B59" w:rsidRDefault="00CE7B59" w:rsidP="003F3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Артист, исполняющий самостоятельную партию 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Солист)</w:t>
      </w:r>
    </w:p>
    <w:p w:rsidR="00CE7B59" w:rsidRPr="00CE7B59" w:rsidRDefault="00CE7B59" w:rsidP="003F3B8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 басни «Квартет». </w:t>
      </w:r>
      <w:proofErr w:type="gramEnd"/>
      <w:r w:rsidRPr="00CE7B59">
        <w:rPr>
          <w:rFonts w:ascii="Times New Roman" w:hAnsi="Times New Roman" w:cs="Times New Roman"/>
          <w:i/>
          <w:sz w:val="24"/>
          <w:szCs w:val="24"/>
        </w:rPr>
        <w:t>( Крылов</w:t>
      </w:r>
      <w:proofErr w:type="gramStart"/>
      <w:r w:rsidRPr="00CE7B5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3F3B82" w:rsidRDefault="003F3B82" w:rsidP="00C5383E">
      <w:pPr>
        <w:rPr>
          <w:rFonts w:ascii="Times New Roman" w:hAnsi="Times New Roman" w:cs="Times New Roman"/>
          <w:b/>
          <w:sz w:val="24"/>
          <w:szCs w:val="24"/>
        </w:rPr>
      </w:pPr>
    </w:p>
    <w:p w:rsidR="00CE4EE7" w:rsidRDefault="00CE4EE7" w:rsidP="00C5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CE4EE7" w:rsidRDefault="00CE4EE7" w:rsidP="00C5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 на уроке?</w:t>
      </w:r>
    </w:p>
    <w:p w:rsidR="00CE4EE7" w:rsidRPr="00CE4EE7" w:rsidRDefault="00CE4EE7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Сколько участников в три?</w:t>
      </w:r>
      <w:r>
        <w:rPr>
          <w:rFonts w:ascii="Times New Roman" w:hAnsi="Times New Roman" w:cs="Times New Roman"/>
          <w:i/>
          <w:sz w:val="24"/>
          <w:szCs w:val="24"/>
        </w:rPr>
        <w:t xml:space="preserve"> (трое)</w:t>
      </w:r>
    </w:p>
    <w:p w:rsidR="00CE4EE7" w:rsidRPr="00CE4EE7" w:rsidRDefault="00CE4EE7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коллектив, в котором музыкантов четверо?</w:t>
      </w:r>
      <w:r>
        <w:rPr>
          <w:rFonts w:ascii="Times New Roman" w:hAnsi="Times New Roman" w:cs="Times New Roman"/>
          <w:i/>
          <w:sz w:val="24"/>
          <w:szCs w:val="24"/>
        </w:rPr>
        <w:t xml:space="preserve"> (Квартет)</w:t>
      </w:r>
    </w:p>
    <w:p w:rsidR="00CE4EE7" w:rsidRPr="00CE4EE7" w:rsidRDefault="00CE4EE7" w:rsidP="00C538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нужно играть, чтобы получилось красивое музыкального исполнения  или вокального произведения? </w:t>
      </w:r>
      <w:proofErr w:type="gramStart"/>
      <w:r w:rsidRPr="00CE4EE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4EE7">
        <w:rPr>
          <w:rFonts w:ascii="Times New Roman" w:hAnsi="Times New Roman" w:cs="Times New Roman"/>
          <w:i/>
          <w:sz w:val="24"/>
          <w:szCs w:val="24"/>
        </w:rPr>
        <w:t>слаженно)</w:t>
      </w:r>
    </w:p>
    <w:p w:rsidR="00D10E13" w:rsidRDefault="00D10E13" w:rsidP="00D10E13">
      <w:pPr>
        <w:rPr>
          <w:rFonts w:ascii="Times New Roman" w:hAnsi="Times New Roman" w:cs="Times New Roman"/>
          <w:sz w:val="24"/>
          <w:szCs w:val="24"/>
        </w:rPr>
      </w:pPr>
    </w:p>
    <w:p w:rsidR="00D10E13" w:rsidRPr="00D10E13" w:rsidRDefault="00D10E13" w:rsidP="00D10E13">
      <w:pPr>
        <w:rPr>
          <w:rFonts w:ascii="Times New Roman" w:hAnsi="Times New Roman" w:cs="Times New Roman"/>
          <w:sz w:val="24"/>
          <w:szCs w:val="24"/>
        </w:rPr>
      </w:pPr>
    </w:p>
    <w:sectPr w:rsidR="00D10E13" w:rsidRPr="00D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D93"/>
    <w:multiLevelType w:val="hybridMultilevel"/>
    <w:tmpl w:val="331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FAC"/>
    <w:multiLevelType w:val="hybridMultilevel"/>
    <w:tmpl w:val="452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2274"/>
    <w:multiLevelType w:val="hybridMultilevel"/>
    <w:tmpl w:val="220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3C"/>
    <w:rsid w:val="000B52F1"/>
    <w:rsid w:val="002F3F3C"/>
    <w:rsid w:val="003F3B82"/>
    <w:rsid w:val="00A57BEB"/>
    <w:rsid w:val="00A85817"/>
    <w:rsid w:val="00C5383E"/>
    <w:rsid w:val="00CE4EE7"/>
    <w:rsid w:val="00CE7B59"/>
    <w:rsid w:val="00D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3</cp:revision>
  <dcterms:created xsi:type="dcterms:W3CDTF">2012-07-01T08:59:00Z</dcterms:created>
  <dcterms:modified xsi:type="dcterms:W3CDTF">2012-07-01T10:04:00Z</dcterms:modified>
</cp:coreProperties>
</file>