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51" w:rsidRDefault="00BE3F8B">
      <w:r>
        <w:t>Этапы речевого развития</w:t>
      </w:r>
      <w:r>
        <w:br/>
        <w:t>(примерный график развития речи малыша)</w:t>
      </w:r>
      <w:r>
        <w:br/>
      </w:r>
      <w:r>
        <w:br/>
        <w:t>1 месяц</w:t>
      </w:r>
      <w:r>
        <w:br/>
        <w:t>Малыш начинает осваивать, так называемую, сенсорную речь: формируется речевой слух и сосредоточение - кроха прислушивается, когда к нему обращаются взрослые, и издает в ответ тихие гортанные звуки «г», «к».</w:t>
      </w:r>
      <w:r>
        <w:br/>
      </w:r>
      <w:r>
        <w:br/>
        <w:t>2 месяца</w:t>
      </w:r>
      <w:r>
        <w:br/>
        <w:t>Быстро отвечает улыбкой при общении.</w:t>
      </w:r>
      <w:r>
        <w:br/>
        <w:t>Кричит с разной интонацией.</w:t>
      </w:r>
      <w:r>
        <w:br/>
        <w:t xml:space="preserve">Начинает </w:t>
      </w:r>
      <w:proofErr w:type="spellStart"/>
      <w:r>
        <w:t>гулить</w:t>
      </w:r>
      <w:proofErr w:type="spellEnd"/>
      <w:r>
        <w:t>.</w:t>
      </w:r>
      <w:r>
        <w:br/>
      </w:r>
      <w:r>
        <w:br/>
        <w:t>3 месяца</w:t>
      </w:r>
      <w:r>
        <w:br/>
        <w:t>Внимательно слушает обращенную к нему речь.</w:t>
      </w:r>
      <w:r>
        <w:br/>
        <w:t>Начинает различать интонацию взрослого.</w:t>
      </w:r>
      <w:r>
        <w:br/>
      </w:r>
      <w:proofErr w:type="spellStart"/>
      <w:r>
        <w:t>Гулит</w:t>
      </w:r>
      <w:proofErr w:type="spellEnd"/>
      <w:r>
        <w:t xml:space="preserve"> нараспев.</w:t>
      </w:r>
      <w:r>
        <w:br/>
      </w:r>
      <w:r>
        <w:br/>
        <w:t>4 месяца</w:t>
      </w:r>
      <w:r>
        <w:br/>
        <w:t xml:space="preserve">Продолжительно </w:t>
      </w:r>
      <w:proofErr w:type="spellStart"/>
      <w:r>
        <w:t>гулит</w:t>
      </w:r>
      <w:proofErr w:type="spellEnd"/>
      <w:r>
        <w:t xml:space="preserve"> нараспев.</w:t>
      </w:r>
      <w:r>
        <w:br/>
        <w:t>Отвечает взрослому (теперь малыш способен «поддержать» получасовой диалог с мамой и другими близкими).</w:t>
      </w:r>
      <w:r>
        <w:br/>
        <w:t>Пытается подражать интонациям взрослых.</w:t>
      </w:r>
      <w:r>
        <w:br/>
      </w:r>
      <w:r>
        <w:br/>
        <w:t>5 месяцев</w:t>
      </w:r>
      <w:r>
        <w:br/>
        <w:t xml:space="preserve">Продолжительно певуче </w:t>
      </w:r>
      <w:proofErr w:type="spellStart"/>
      <w:r>
        <w:t>гулит</w:t>
      </w:r>
      <w:proofErr w:type="spellEnd"/>
      <w:r>
        <w:t xml:space="preserve"> с цепочками звуков.</w:t>
      </w:r>
      <w:r>
        <w:br/>
        <w:t xml:space="preserve">Различает ласковый тон (оживляется, улыбается, смеется, </w:t>
      </w:r>
      <w:proofErr w:type="spellStart"/>
      <w:r>
        <w:t>гулит</w:t>
      </w:r>
      <w:proofErr w:type="spellEnd"/>
      <w:r>
        <w:t xml:space="preserve"> в ответ) и строгий (пугается, хнычет, кричит).</w:t>
      </w:r>
      <w:r>
        <w:br/>
      </w:r>
      <w:r>
        <w:br/>
        <w:t>6 месяцев</w:t>
      </w:r>
      <w:proofErr w:type="gramStart"/>
      <w:r>
        <w:br/>
        <w:t>Л</w:t>
      </w:r>
      <w:proofErr w:type="gramEnd"/>
      <w:r>
        <w:t>епечет, произносит отдельные слоги («ба», «</w:t>
      </w:r>
      <w:proofErr w:type="spellStart"/>
      <w:r>
        <w:t>ма</w:t>
      </w:r>
      <w:proofErr w:type="spellEnd"/>
      <w:r>
        <w:t>», «на»).</w:t>
      </w:r>
      <w:r>
        <w:br/>
        <w:t>Подолгу общается сам с собой.</w:t>
      </w:r>
      <w:r>
        <w:br/>
        <w:t>Узнает по голосу близких.</w:t>
      </w:r>
      <w:r>
        <w:br/>
      </w:r>
      <w:r>
        <w:br/>
        <w:t>7 месяцев</w:t>
      </w:r>
      <w:proofErr w:type="gramStart"/>
      <w:r>
        <w:br/>
        <w:t>Н</w:t>
      </w:r>
      <w:proofErr w:type="gramEnd"/>
      <w:r>
        <w:t>а вопрос «где?» ищет знакомый предмет или игрушку и указывает на него (нее) пальцем.</w:t>
      </w:r>
      <w:r>
        <w:br/>
        <w:t>Продолжительно и активно лепечет.</w:t>
      </w:r>
      <w:r>
        <w:br/>
      </w:r>
      <w:r>
        <w:br/>
        <w:t>8 месяцев</w:t>
      </w:r>
      <w:proofErr w:type="gramStart"/>
      <w:r>
        <w:br/>
        <w:t>Н</w:t>
      </w:r>
      <w:proofErr w:type="gramEnd"/>
      <w:r>
        <w:t>ачинает понимать и выполнять простые просьбы типа «дай ручку».</w:t>
      </w:r>
      <w:r>
        <w:br/>
        <w:t>Пытается повторять за взрослыми слоги и жесты.</w:t>
      </w:r>
      <w:r>
        <w:br/>
      </w:r>
      <w:r>
        <w:br/>
        <w:t>9 месяцев</w:t>
      </w:r>
      <w:proofErr w:type="gramStart"/>
      <w:r>
        <w:br/>
        <w:t>В</w:t>
      </w:r>
      <w:proofErr w:type="gramEnd"/>
      <w:r>
        <w:t>ыполняет более сложные просьбы: «поцелуй маму», «принеси шарик».</w:t>
      </w:r>
      <w:r>
        <w:br/>
        <w:t>Знает свое имя, откликается на зов.</w:t>
      </w:r>
      <w:r>
        <w:br/>
        <w:t>Привлекает к себе внимание словами и жестами.</w:t>
      </w:r>
      <w:r>
        <w:br/>
        <w:t>Говорит с разной интонацией.</w:t>
      </w:r>
      <w:r>
        <w:br/>
      </w:r>
      <w:r>
        <w:lastRenderedPageBreak/>
        <w:br/>
        <w:t>10 месяцев</w:t>
      </w:r>
      <w:proofErr w:type="gramStart"/>
      <w:r>
        <w:br/>
        <w:t>П</w:t>
      </w:r>
      <w:proofErr w:type="gramEnd"/>
      <w:r>
        <w:t>овторяет за взрослым новые слоги.</w:t>
      </w:r>
      <w:r>
        <w:br/>
        <w:t xml:space="preserve">Произносит первые </w:t>
      </w:r>
      <w:proofErr w:type="spellStart"/>
      <w:r>
        <w:t>лепетные</w:t>
      </w:r>
      <w:proofErr w:type="spellEnd"/>
      <w:r>
        <w:t xml:space="preserve"> слова («</w:t>
      </w:r>
      <w:proofErr w:type="spellStart"/>
      <w:proofErr w:type="gramStart"/>
      <w:r>
        <w:t>ма-ма</w:t>
      </w:r>
      <w:proofErr w:type="spellEnd"/>
      <w:proofErr w:type="gramEnd"/>
      <w:r>
        <w:t>», «</w:t>
      </w:r>
      <w:proofErr w:type="spellStart"/>
      <w:r>
        <w:t>па-па</w:t>
      </w:r>
      <w:proofErr w:type="spellEnd"/>
      <w:r>
        <w:t>», «</w:t>
      </w:r>
      <w:proofErr w:type="spellStart"/>
      <w:r>
        <w:t>ба-ба</w:t>
      </w:r>
      <w:proofErr w:type="spellEnd"/>
      <w:r>
        <w:t>»).</w:t>
      </w:r>
      <w:r>
        <w:br/>
        <w:t>По просьбе взрослого показывает части своего и чужого лица и тела: глазки, носик, ушки и т. д.</w:t>
      </w:r>
      <w:r>
        <w:br/>
      </w:r>
      <w:r>
        <w:br/>
        <w:t>11 месяцев</w:t>
      </w:r>
      <w:proofErr w:type="gramStart"/>
      <w:r>
        <w:br/>
        <w:t>Г</w:t>
      </w:r>
      <w:proofErr w:type="gramEnd"/>
      <w:r>
        <w:t>оворит «дай», «на» и т. д.</w:t>
      </w:r>
      <w:r>
        <w:br/>
        <w:t>Понимает значение слова «нельзя».</w:t>
      </w:r>
      <w:r>
        <w:br/>
      </w:r>
      <w:r>
        <w:br/>
        <w:t>1 год</w:t>
      </w:r>
      <w:r>
        <w:br/>
        <w:t>Легко повторяет новые слоги.</w:t>
      </w:r>
      <w:r>
        <w:br/>
        <w:t>Машет головой в знак отрицания и ручкой на прощание.</w:t>
      </w:r>
      <w:r>
        <w:br/>
        <w:t>Произносит 6 -10 облегченных слов («</w:t>
      </w:r>
      <w:proofErr w:type="spellStart"/>
      <w:r>
        <w:t>ням-ням</w:t>
      </w:r>
      <w:proofErr w:type="spellEnd"/>
      <w:r>
        <w:t>», «</w:t>
      </w:r>
      <w:proofErr w:type="spellStart"/>
      <w:r>
        <w:t>ля-ля</w:t>
      </w:r>
      <w:proofErr w:type="spellEnd"/>
      <w:r>
        <w:t>»).</w:t>
      </w:r>
      <w:r>
        <w:br/>
      </w:r>
      <w:r>
        <w:br/>
        <w:t>1-1,5 года</w:t>
      </w:r>
      <w:r>
        <w:br/>
        <w:t>Интенсивно пополняет свой пассивный словарный запас.</w:t>
      </w:r>
      <w:r>
        <w:br/>
        <w:t>Выполняет поручения взрослых.</w:t>
      </w:r>
      <w:r>
        <w:br/>
        <w:t>Подолгу эмоционально лепечет, подчеркивая «смысл» мимикой, жестами, интонацией.</w:t>
      </w:r>
      <w:r>
        <w:br/>
        <w:t>Подражает различным звукам (мяукает, жужжит).</w:t>
      </w:r>
      <w:r>
        <w:br/>
        <w:t>Называет свое имя и показывает на пальчиках возраст.</w:t>
      </w:r>
      <w:r>
        <w:br/>
        <w:t>Пытается связать в предложение два слова.</w:t>
      </w:r>
      <w:r>
        <w:br/>
        <w:t>В 1,5 года произносит около 30 простых по звуковому составу слов.</w:t>
      </w:r>
      <w:r>
        <w:br/>
      </w:r>
      <w:r>
        <w:br/>
        <w:t>1,5-2 года</w:t>
      </w:r>
      <w:proofErr w:type="gramStart"/>
      <w:r>
        <w:br/>
        <w:t>П</w:t>
      </w:r>
      <w:proofErr w:type="gramEnd"/>
      <w:r>
        <w:t>онимает смысл слова, фразы, активно анализирует речь взрослых.</w:t>
      </w:r>
      <w:r>
        <w:br/>
        <w:t>Пытается соотнести слова с абстрактными значениями, хотя и понимает их часто по-своему. Например, связывает слово «мужчина» только со своим папой.</w:t>
      </w:r>
      <w:r>
        <w:br/>
        <w:t>Подражая взрослым, легко произносит знакомые и незнакомые слова – как адресованные ему, так и случайно услышанные от окружающих.</w:t>
      </w:r>
      <w:r>
        <w:br/>
        <w:t>Говорит фразами. Начинает понимать грамматический строй речи.</w:t>
      </w:r>
      <w:r>
        <w:br/>
        <w:t>Строит интонационно четкие вопросительные и восклицательные предложения. Очень любит задавать вопросы «что это?», «кто это?».</w:t>
      </w:r>
      <w:r>
        <w:br/>
        <w:t>В 2 года имеет активный словарный запас из 100-300 слов.</w:t>
      </w:r>
      <w:r>
        <w:br/>
      </w:r>
      <w:r>
        <w:br/>
        <w:t>2-2,5 года</w:t>
      </w:r>
      <w:proofErr w:type="gramStart"/>
      <w:r>
        <w:br/>
        <w:t>Г</w:t>
      </w:r>
      <w:proofErr w:type="gramEnd"/>
      <w:r>
        <w:t>оворит существенно «чище», владеет большей частью звуков родной речи.</w:t>
      </w:r>
      <w:r>
        <w:br/>
      </w:r>
      <w:proofErr w:type="gramStart"/>
      <w:r>
        <w:t>Достаточно связно</w:t>
      </w:r>
      <w:proofErr w:type="gramEnd"/>
      <w:r>
        <w:t xml:space="preserve"> строит предложения (структура речи приближается к речи взрослого, хотя правила грамматики использует еще неточно, заменяя их собственными).</w:t>
      </w:r>
      <w:r>
        <w:br/>
        <w:t xml:space="preserve">Активно использует новые слова во время диалогов </w:t>
      </w:r>
      <w:proofErr w:type="gramStart"/>
      <w:r>
        <w:t>со</w:t>
      </w:r>
      <w:proofErr w:type="gramEnd"/>
      <w:r>
        <w:t xml:space="preserve"> взрослыми.</w:t>
      </w:r>
      <w:r>
        <w:br/>
        <w:t>Задает вопросы «когда?», «где?».</w:t>
      </w:r>
      <w:r>
        <w:br/>
        <w:t>В 2,5 года имеет словарный запас из 500-1000 слов (в этом возрасте мальчики обычно несколько отстают от девочек – менее активно используют в речи новые слова, но к 3 годам догоняют ровесниц).</w:t>
      </w:r>
      <w:r>
        <w:br/>
      </w:r>
      <w:r>
        <w:br/>
        <w:t>2,5-3 года</w:t>
      </w:r>
      <w:proofErr w:type="gramStart"/>
      <w:r>
        <w:br/>
        <w:t>П</w:t>
      </w:r>
      <w:proofErr w:type="gramEnd"/>
      <w:r>
        <w:t>онимает почти все, что ему говорят (пассивный словарный запас растет очень быстро).</w:t>
      </w:r>
      <w:r>
        <w:br/>
      </w:r>
      <w:r>
        <w:lastRenderedPageBreak/>
        <w:t xml:space="preserve">Произносит артикуляционно-сложные звуки и слоги (иногда правильное произношение сочетается с </w:t>
      </w:r>
      <w:proofErr w:type="gramStart"/>
      <w:r>
        <w:t>выдуманным</w:t>
      </w:r>
      <w:proofErr w:type="gramEnd"/>
      <w:r>
        <w:t>).</w:t>
      </w:r>
      <w:r>
        <w:br/>
        <w:t>Дополняет речь ритмичными движениями, жестами, мимикой.</w:t>
      </w:r>
      <w:r>
        <w:br/>
        <w:t>Постоянно задает вопросы (в том числе «почему?» и «зачем?») и легко отвечает на те, что адресованы ему.</w:t>
      </w:r>
      <w:r>
        <w:br/>
        <w:t>Использует в речи сложносочиненные и сложноподчиненные предложения.</w:t>
      </w:r>
      <w:r>
        <w:br/>
        <w:t>Достаточно свободно говорит (может рассказать о прошедшем дне, однако пересказать текст еще не способен).</w:t>
      </w:r>
      <w:r>
        <w:br/>
        <w:t>Может начать ругаться, используя бранные слова, которые где-то услышал (не ругайте ребенка, ведь это тоже одно из проявлений развития речи – просто объясните, почему некоторые слова лучше не произносить).</w:t>
      </w:r>
      <w:r>
        <w:br/>
        <w:t>В 3 года имеет словарный запас из 2000-3000 слов. Грамматический строй речи практически аналогичен строю речи взрослого.</w:t>
      </w:r>
    </w:p>
    <w:sectPr w:rsidR="00DF1F51" w:rsidSect="00DF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8B"/>
    <w:rsid w:val="00BE3F8B"/>
    <w:rsid w:val="00D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Company>Зиля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</cp:revision>
  <dcterms:created xsi:type="dcterms:W3CDTF">2014-12-06T13:58:00Z</dcterms:created>
  <dcterms:modified xsi:type="dcterms:W3CDTF">2014-12-06T13:59:00Z</dcterms:modified>
</cp:coreProperties>
</file>