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8D" w:rsidRPr="004F68F8" w:rsidRDefault="0071328D" w:rsidP="00332FA9">
      <w:pPr>
        <w:pStyle w:val="a7"/>
        <w:rPr>
          <w:b/>
          <w:bCs/>
          <w:caps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F68F8">
        <w:rPr>
          <w:b/>
          <w:bCs/>
          <w:caps/>
          <w:sz w:val="32"/>
          <w:szCs w:val="32"/>
        </w:rPr>
        <w:t>Министерство образования Московской области</w:t>
      </w:r>
    </w:p>
    <w:p w:rsidR="0071328D" w:rsidRDefault="0071328D" w:rsidP="00332FA9">
      <w:pPr>
        <w:pStyle w:val="a7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ГОУСПО МО «</w:t>
      </w:r>
      <w:proofErr w:type="gramStart"/>
      <w:r>
        <w:rPr>
          <w:b/>
          <w:bCs/>
          <w:caps/>
          <w:sz w:val="32"/>
          <w:szCs w:val="32"/>
        </w:rPr>
        <w:t>Чеховский</w:t>
      </w:r>
      <w:proofErr w:type="gramEnd"/>
      <w:r>
        <w:rPr>
          <w:b/>
          <w:bCs/>
          <w:caps/>
          <w:sz w:val="32"/>
          <w:szCs w:val="32"/>
        </w:rPr>
        <w:t xml:space="preserve"> механико-технологический</w:t>
      </w:r>
    </w:p>
    <w:p w:rsidR="0071328D" w:rsidRDefault="0071328D" w:rsidP="00332FA9">
      <w:pPr>
        <w:pStyle w:val="a7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техникум молочнойпромышленности»</w:t>
      </w:r>
    </w:p>
    <w:p w:rsidR="0071328D" w:rsidRDefault="0071328D" w:rsidP="00332FA9">
      <w:pPr>
        <w:jc w:val="center"/>
        <w:rPr>
          <w:caps/>
          <w:sz w:val="32"/>
          <w:szCs w:val="32"/>
        </w:rPr>
      </w:pPr>
    </w:p>
    <w:p w:rsidR="0071328D" w:rsidRDefault="0071328D" w:rsidP="00332FA9">
      <w:pPr>
        <w:jc w:val="center"/>
        <w:rPr>
          <w:sz w:val="28"/>
          <w:szCs w:val="28"/>
        </w:rPr>
      </w:pPr>
    </w:p>
    <w:p w:rsidR="0071328D" w:rsidRDefault="0071328D" w:rsidP="00332FA9">
      <w:pPr>
        <w:jc w:val="center"/>
        <w:rPr>
          <w:sz w:val="28"/>
          <w:szCs w:val="28"/>
        </w:rPr>
      </w:pPr>
    </w:p>
    <w:p w:rsidR="0071328D" w:rsidRDefault="0071328D" w:rsidP="00332FA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1328D" w:rsidRDefault="0071328D" w:rsidP="00332FA9">
      <w:pPr>
        <w:pBdr>
          <w:bottom w:val="single" w:sz="12" w:space="1" w:color="auto"/>
        </w:pBd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учебной работе                    </w:t>
      </w:r>
    </w:p>
    <w:p w:rsidR="0071328D" w:rsidRPr="004F68F8" w:rsidRDefault="0071328D" w:rsidP="00332FA9">
      <w:pPr>
        <w:pBdr>
          <w:bottom w:val="single" w:sz="12" w:space="1" w:color="auto"/>
        </w:pBdr>
        <w:ind w:left="5670"/>
        <w:jc w:val="both"/>
        <w:rPr>
          <w:sz w:val="28"/>
          <w:szCs w:val="28"/>
        </w:rPr>
      </w:pPr>
      <w:r w:rsidRPr="004F68F8">
        <w:rPr>
          <w:sz w:val="28"/>
          <w:szCs w:val="28"/>
        </w:rPr>
        <w:t xml:space="preserve">                             Попова Ю.А. </w:t>
      </w:r>
    </w:p>
    <w:p w:rsidR="0071328D" w:rsidRDefault="0071328D" w:rsidP="00332FA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20__ г.</w:t>
      </w:r>
    </w:p>
    <w:p w:rsidR="0071328D" w:rsidRDefault="0071328D" w:rsidP="00332FA9">
      <w:pPr>
        <w:jc w:val="both"/>
        <w:rPr>
          <w:sz w:val="28"/>
          <w:szCs w:val="28"/>
        </w:rPr>
      </w:pPr>
    </w:p>
    <w:p w:rsidR="0071328D" w:rsidRDefault="0071328D" w:rsidP="00332FA9">
      <w:pPr>
        <w:widowControl w:val="0"/>
        <w:jc w:val="center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caps/>
          <w:snapToGrid w:val="0"/>
          <w:sz w:val="28"/>
          <w:szCs w:val="28"/>
        </w:rPr>
      </w:pPr>
      <w:r>
        <w:rPr>
          <w:b/>
          <w:bCs/>
          <w:caps/>
          <w:snapToGrid w:val="0"/>
          <w:sz w:val="28"/>
          <w:szCs w:val="28"/>
        </w:rPr>
        <w:t>МЕТОДИЧЕСКИЕ рекомендации</w:t>
      </w:r>
    </w:p>
    <w:p w:rsidR="0071328D" w:rsidRDefault="0071328D" w:rsidP="00332FA9">
      <w:pPr>
        <w:widowControl w:val="0"/>
        <w:ind w:firstLine="720"/>
        <w:jc w:val="center"/>
        <w:rPr>
          <w:b/>
          <w:bCs/>
          <w:caps/>
          <w:snapToGrid w:val="0"/>
          <w:sz w:val="28"/>
          <w:szCs w:val="28"/>
        </w:rPr>
      </w:pPr>
      <w:r>
        <w:rPr>
          <w:b/>
          <w:bCs/>
          <w:caps/>
          <w:snapToGrid w:val="0"/>
          <w:sz w:val="28"/>
          <w:szCs w:val="28"/>
        </w:rPr>
        <w:t xml:space="preserve">по проведению конкурса «Лучший лаборант» </w:t>
      </w:r>
    </w:p>
    <w:p w:rsidR="0071328D" w:rsidRDefault="0071328D" w:rsidP="00332FA9">
      <w:pPr>
        <w:widowControl w:val="0"/>
        <w:ind w:firstLine="720"/>
        <w:jc w:val="center"/>
        <w:rPr>
          <w:b/>
          <w:bCs/>
          <w:caps/>
          <w:snapToGrid w:val="0"/>
          <w:sz w:val="28"/>
          <w:szCs w:val="28"/>
        </w:rPr>
      </w:pPr>
      <w:r>
        <w:rPr>
          <w:b/>
          <w:bCs/>
          <w:caps/>
          <w:snapToGrid w:val="0"/>
          <w:sz w:val="28"/>
          <w:szCs w:val="28"/>
        </w:rPr>
        <w:t xml:space="preserve">по специальности </w:t>
      </w:r>
    </w:p>
    <w:p w:rsidR="00F16A59" w:rsidRDefault="0071328D" w:rsidP="00332FA9">
      <w:pPr>
        <w:widowControl w:val="0"/>
        <w:ind w:firstLine="720"/>
        <w:jc w:val="center"/>
        <w:rPr>
          <w:b/>
          <w:bCs/>
          <w:caps/>
          <w:snapToGrid w:val="0"/>
          <w:sz w:val="28"/>
          <w:szCs w:val="28"/>
        </w:rPr>
      </w:pPr>
      <w:r>
        <w:rPr>
          <w:b/>
          <w:bCs/>
          <w:caps/>
          <w:snapToGrid w:val="0"/>
          <w:sz w:val="28"/>
          <w:szCs w:val="28"/>
        </w:rPr>
        <w:t xml:space="preserve">260201 «Технология молока и молочных продуктов» </w:t>
      </w:r>
    </w:p>
    <w:p w:rsidR="0071328D" w:rsidRDefault="0071328D" w:rsidP="00332FA9">
      <w:pPr>
        <w:widowControl w:val="0"/>
        <w:ind w:firstLine="720"/>
        <w:jc w:val="center"/>
        <w:rPr>
          <w:b/>
          <w:bCs/>
          <w:caps/>
          <w:snapToGrid w:val="0"/>
          <w:sz w:val="28"/>
          <w:szCs w:val="28"/>
        </w:rPr>
      </w:pPr>
      <w:r>
        <w:rPr>
          <w:b/>
          <w:bCs/>
          <w:caps/>
          <w:snapToGrid w:val="0"/>
          <w:sz w:val="28"/>
          <w:szCs w:val="28"/>
        </w:rPr>
        <w:t xml:space="preserve"> ПМ.01. «Приемка и первичная обработка молочного сырья»</w:t>
      </w: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Разработал мастер производственного обучения:              В.А. Пичугина</w:t>
      </w:r>
    </w:p>
    <w:p w:rsidR="0071328D" w:rsidRDefault="0071328D" w:rsidP="00332FA9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71328D" w:rsidRDefault="0071328D" w:rsidP="00332FA9">
      <w:pPr>
        <w:pStyle w:val="1"/>
        <w:ind w:right="-365" w:firstLine="0"/>
      </w:pPr>
      <w:r>
        <w:t xml:space="preserve">                                                                               </w:t>
      </w:r>
    </w:p>
    <w:p w:rsidR="0071328D" w:rsidRDefault="0071328D" w:rsidP="00332FA9">
      <w:pPr>
        <w:pStyle w:val="1"/>
        <w:ind w:right="-365" w:firstLine="0"/>
      </w:pPr>
    </w:p>
    <w:p w:rsidR="0071328D" w:rsidRDefault="0071328D" w:rsidP="00332FA9">
      <w:pPr>
        <w:pStyle w:val="1"/>
        <w:ind w:right="-365" w:firstLine="0"/>
      </w:pPr>
    </w:p>
    <w:p w:rsidR="0071328D" w:rsidRDefault="0071328D" w:rsidP="00332FA9">
      <w:pPr>
        <w:pStyle w:val="1"/>
        <w:ind w:right="-365" w:firstLine="0"/>
      </w:pPr>
    </w:p>
    <w:p w:rsidR="0071328D" w:rsidRPr="00271ED6" w:rsidRDefault="0071328D" w:rsidP="00271ED6"/>
    <w:p w:rsidR="0071328D" w:rsidRDefault="0071328D" w:rsidP="00332FA9">
      <w:pPr>
        <w:pStyle w:val="1"/>
        <w:ind w:right="-365" w:firstLine="0"/>
      </w:pPr>
    </w:p>
    <w:p w:rsidR="0071328D" w:rsidRDefault="0071328D" w:rsidP="00332FA9">
      <w:pPr>
        <w:pStyle w:val="1"/>
        <w:ind w:right="-365" w:firstLine="0"/>
      </w:pPr>
    </w:p>
    <w:p w:rsidR="0071328D" w:rsidRDefault="0071328D" w:rsidP="00332FA9">
      <w:pPr>
        <w:pStyle w:val="1"/>
        <w:ind w:right="-365" w:firstLine="0"/>
      </w:pPr>
    </w:p>
    <w:p w:rsidR="0071328D" w:rsidRDefault="0071328D" w:rsidP="00332FA9">
      <w:pPr>
        <w:pStyle w:val="1"/>
        <w:ind w:right="-365" w:firstLine="0"/>
      </w:pPr>
    </w:p>
    <w:p w:rsidR="0071328D" w:rsidRPr="004F68F8" w:rsidRDefault="0071328D" w:rsidP="00F16A59">
      <w:pPr>
        <w:pStyle w:val="1"/>
        <w:ind w:right="-365" w:firstLine="0"/>
        <w:rPr>
          <w:b w:val="0"/>
          <w:bCs w:val="0"/>
        </w:rPr>
      </w:pPr>
      <w:r w:rsidRPr="004F68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4F68F8">
        <w:rPr>
          <w:b w:val="0"/>
          <w:bCs w:val="0"/>
          <w:sz w:val="28"/>
          <w:szCs w:val="28"/>
        </w:rPr>
        <w:t>Рассмотрено на заседании</w:t>
      </w:r>
    </w:p>
    <w:p w:rsidR="0071328D" w:rsidRPr="004F68F8" w:rsidRDefault="0071328D" w:rsidP="00F16A59">
      <w:pPr>
        <w:pStyle w:val="1"/>
        <w:ind w:right="-365" w:firstLine="0"/>
        <w:rPr>
          <w:b w:val="0"/>
          <w:bCs w:val="0"/>
          <w:sz w:val="28"/>
          <w:szCs w:val="28"/>
        </w:rPr>
      </w:pPr>
      <w:r w:rsidRPr="004F68F8">
        <w:rPr>
          <w:b w:val="0"/>
          <w:bCs w:val="0"/>
          <w:sz w:val="28"/>
          <w:szCs w:val="28"/>
        </w:rPr>
        <w:t xml:space="preserve">                                                                                Цикловой  комиссии</w:t>
      </w:r>
    </w:p>
    <w:p w:rsidR="0071328D" w:rsidRPr="004F68F8" w:rsidRDefault="0071328D" w:rsidP="00F16A59">
      <w:pPr>
        <w:pStyle w:val="1"/>
        <w:ind w:right="-365" w:firstLine="0"/>
        <w:rPr>
          <w:sz w:val="28"/>
          <w:szCs w:val="28"/>
        </w:rPr>
      </w:pPr>
      <w:r w:rsidRPr="004F68F8">
        <w:rPr>
          <w:b w:val="0"/>
          <w:bCs w:val="0"/>
          <w:sz w:val="28"/>
          <w:szCs w:val="28"/>
        </w:rPr>
        <w:t xml:space="preserve">                                                                                Протокол</w:t>
      </w:r>
      <w:r w:rsidRPr="004F68F8">
        <w:rPr>
          <w:sz w:val="28"/>
          <w:szCs w:val="28"/>
        </w:rPr>
        <w:t xml:space="preserve"> </w:t>
      </w:r>
      <w:r w:rsidRPr="00F16A59">
        <w:rPr>
          <w:b w:val="0"/>
          <w:sz w:val="28"/>
          <w:szCs w:val="28"/>
        </w:rPr>
        <w:t>№__</w:t>
      </w:r>
      <w:r w:rsidRPr="004F68F8">
        <w:rPr>
          <w:sz w:val="28"/>
          <w:szCs w:val="28"/>
        </w:rPr>
        <w:t xml:space="preserve">______    </w:t>
      </w:r>
    </w:p>
    <w:p w:rsidR="0071328D" w:rsidRPr="004F68F8" w:rsidRDefault="0071328D" w:rsidP="00F16A59">
      <w:pPr>
        <w:pStyle w:val="1"/>
        <w:ind w:right="-365" w:firstLine="0"/>
        <w:rPr>
          <w:sz w:val="28"/>
          <w:szCs w:val="28"/>
        </w:rPr>
      </w:pPr>
      <w:r w:rsidRPr="004F68F8">
        <w:rPr>
          <w:sz w:val="28"/>
          <w:szCs w:val="28"/>
        </w:rPr>
        <w:t xml:space="preserve">                                                                                </w:t>
      </w:r>
      <w:r w:rsidRPr="004F68F8">
        <w:rPr>
          <w:b w:val="0"/>
          <w:bCs w:val="0"/>
          <w:sz w:val="28"/>
          <w:szCs w:val="28"/>
        </w:rPr>
        <w:t>от «____» ____________ 20__ г</w:t>
      </w:r>
      <w:r w:rsidRPr="004F68F8">
        <w:rPr>
          <w:sz w:val="28"/>
          <w:szCs w:val="28"/>
        </w:rPr>
        <w:t>.</w:t>
      </w:r>
    </w:p>
    <w:p w:rsidR="0071328D" w:rsidRPr="004F68F8" w:rsidRDefault="0071328D" w:rsidP="00F16A59">
      <w:pPr>
        <w:rPr>
          <w:sz w:val="28"/>
          <w:szCs w:val="28"/>
        </w:rPr>
      </w:pPr>
    </w:p>
    <w:p w:rsidR="0071328D" w:rsidRPr="004F68F8" w:rsidRDefault="0071328D" w:rsidP="00F16A59">
      <w:pPr>
        <w:pStyle w:val="2"/>
        <w:ind w:firstLine="0"/>
        <w:jc w:val="left"/>
        <w:rPr>
          <w:sz w:val="28"/>
          <w:szCs w:val="28"/>
        </w:rPr>
      </w:pPr>
      <w:r w:rsidRPr="004F68F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Pr="004F68F8">
        <w:rPr>
          <w:sz w:val="28"/>
          <w:szCs w:val="28"/>
        </w:rPr>
        <w:t xml:space="preserve"> Председатель цикловой комиссии </w:t>
      </w:r>
    </w:p>
    <w:p w:rsidR="0071328D" w:rsidRPr="004F68F8" w:rsidRDefault="0071328D" w:rsidP="00F16A59">
      <w:pPr>
        <w:pStyle w:val="2"/>
        <w:ind w:firstLine="0"/>
        <w:jc w:val="left"/>
        <w:rPr>
          <w:sz w:val="28"/>
          <w:szCs w:val="28"/>
        </w:rPr>
      </w:pPr>
      <w:r w:rsidRPr="004F68F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4F68F8">
        <w:rPr>
          <w:sz w:val="28"/>
          <w:szCs w:val="28"/>
        </w:rPr>
        <w:t xml:space="preserve">___________О.В. Мельникова                 </w:t>
      </w:r>
    </w:p>
    <w:p w:rsidR="0071328D" w:rsidRDefault="0071328D" w:rsidP="002E00B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71328D" w:rsidRDefault="0071328D" w:rsidP="002E00B7">
      <w:pPr>
        <w:jc w:val="center"/>
        <w:rPr>
          <w:snapToGrid w:val="0"/>
          <w:sz w:val="32"/>
          <w:szCs w:val="32"/>
        </w:rPr>
      </w:pPr>
    </w:p>
    <w:p w:rsidR="0071328D" w:rsidRDefault="0071328D" w:rsidP="002E00B7">
      <w:pPr>
        <w:jc w:val="center"/>
        <w:rPr>
          <w:snapToGrid w:val="0"/>
          <w:sz w:val="32"/>
          <w:szCs w:val="32"/>
        </w:rPr>
      </w:pPr>
      <w:r w:rsidRPr="00271ED6">
        <w:rPr>
          <w:snapToGrid w:val="0"/>
          <w:sz w:val="32"/>
          <w:szCs w:val="32"/>
        </w:rPr>
        <w:t xml:space="preserve">  Аннотация</w:t>
      </w:r>
    </w:p>
    <w:p w:rsidR="0071328D" w:rsidRPr="00271ED6" w:rsidRDefault="0071328D" w:rsidP="002E00B7">
      <w:pPr>
        <w:jc w:val="center"/>
        <w:rPr>
          <w:snapToGrid w:val="0"/>
          <w:sz w:val="32"/>
          <w:szCs w:val="32"/>
        </w:rPr>
      </w:pPr>
    </w:p>
    <w:p w:rsidR="0071328D" w:rsidRDefault="0071328D" w:rsidP="00271ED6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Данные методические рекомендации предназначены для студентов 2 курса  по специальности 261201 «Технология молока и молочных продуктов» дневной формы обучения.</w:t>
      </w:r>
    </w:p>
    <w:p w:rsidR="0071328D" w:rsidRDefault="0071328D" w:rsidP="00271ED6">
      <w:pPr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>Методические рекомендации необходимы для закрепления и углубления знаний, полученных в процессе теоретического обучения ПМ. 01. «Приемка и первичная обработка молочного сырья», для развития самостоятельной работы и умения применять полученные знания.</w:t>
      </w:r>
    </w:p>
    <w:p w:rsidR="0071328D" w:rsidRPr="001D56AC" w:rsidRDefault="0071328D" w:rsidP="004E3B86">
      <w:pPr>
        <w:jc w:val="both"/>
        <w:rPr>
          <w:sz w:val="28"/>
          <w:szCs w:val="28"/>
        </w:rPr>
      </w:pPr>
      <w:r w:rsidRPr="001D56AC">
        <w:rPr>
          <w:sz w:val="28"/>
          <w:szCs w:val="28"/>
        </w:rPr>
        <w:t>Методическая разработка составлена на основании требований государственных образовательных стандартов профессионального образования.</w:t>
      </w:r>
    </w:p>
    <w:p w:rsidR="0071328D" w:rsidRPr="001D56AC" w:rsidRDefault="0071328D" w:rsidP="004E3B86">
      <w:pPr>
        <w:ind w:firstLine="720"/>
        <w:jc w:val="both"/>
        <w:rPr>
          <w:sz w:val="28"/>
          <w:szCs w:val="28"/>
        </w:rPr>
      </w:pPr>
    </w:p>
    <w:p w:rsidR="0071328D" w:rsidRDefault="0071328D" w:rsidP="004E3B86">
      <w:pPr>
        <w:widowControl w:val="0"/>
        <w:ind w:firstLine="720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DC53FE">
      <w:pPr>
        <w:widowControl w:val="0"/>
        <w:rPr>
          <w:b/>
          <w:bCs/>
          <w:snapToGrid w:val="0"/>
          <w:sz w:val="28"/>
          <w:szCs w:val="28"/>
        </w:rPr>
      </w:pPr>
    </w:p>
    <w:p w:rsidR="0071328D" w:rsidRPr="00102B4C" w:rsidRDefault="0071328D" w:rsidP="00DC53FE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102B4C">
        <w:rPr>
          <w:b/>
          <w:bCs/>
          <w:snapToGrid w:val="0"/>
          <w:sz w:val="36"/>
          <w:szCs w:val="36"/>
        </w:rPr>
        <w:t>Содержание</w:t>
      </w:r>
    </w:p>
    <w:p w:rsidR="0071328D" w:rsidRDefault="0071328D" w:rsidP="00102B4C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102B4C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1.Аннотация……………………………………………………………….2</w:t>
      </w:r>
    </w:p>
    <w:p w:rsidR="0071328D" w:rsidRDefault="0071328D" w:rsidP="00102B4C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Содержание………………………………………………......................3</w:t>
      </w:r>
    </w:p>
    <w:p w:rsidR="0071328D" w:rsidRDefault="0071328D" w:rsidP="00102B4C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Введение………………………………………………………………...4</w:t>
      </w:r>
    </w:p>
    <w:p w:rsidR="0071328D" w:rsidRDefault="0071328D" w:rsidP="00102B4C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Организация проведения конкурса……………………………………5</w:t>
      </w:r>
    </w:p>
    <w:p w:rsidR="0071328D" w:rsidRDefault="0071328D" w:rsidP="00102B4C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5.Техническое оснащение конкурса……………………………………..10</w:t>
      </w:r>
    </w:p>
    <w:p w:rsidR="0071328D" w:rsidRDefault="0071328D" w:rsidP="00505184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6. Список литературы……………………………………………………..19</w:t>
      </w:r>
    </w:p>
    <w:p w:rsidR="0071328D" w:rsidRDefault="0071328D" w:rsidP="00102B4C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102B4C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8B1A8B">
      <w:pPr>
        <w:jc w:val="center"/>
        <w:rPr>
          <w:snapToGrid w:val="0"/>
          <w:sz w:val="32"/>
          <w:szCs w:val="32"/>
        </w:rPr>
      </w:pPr>
      <w:r w:rsidRPr="00271ED6">
        <w:rPr>
          <w:snapToGrid w:val="0"/>
          <w:sz w:val="32"/>
          <w:szCs w:val="32"/>
        </w:rPr>
        <w:t xml:space="preserve">  </w:t>
      </w:r>
    </w:p>
    <w:p w:rsidR="0071328D" w:rsidRDefault="0071328D" w:rsidP="008B1A8B">
      <w:pPr>
        <w:jc w:val="center"/>
        <w:rPr>
          <w:snapToGrid w:val="0"/>
          <w:sz w:val="32"/>
          <w:szCs w:val="32"/>
        </w:rPr>
      </w:pPr>
    </w:p>
    <w:p w:rsidR="0071328D" w:rsidRDefault="0071328D" w:rsidP="008B1A8B">
      <w:pPr>
        <w:jc w:val="center"/>
        <w:rPr>
          <w:snapToGrid w:val="0"/>
          <w:sz w:val="32"/>
          <w:szCs w:val="32"/>
        </w:rPr>
      </w:pPr>
    </w:p>
    <w:p w:rsidR="0071328D" w:rsidRDefault="0071328D" w:rsidP="008B1A8B">
      <w:pPr>
        <w:jc w:val="center"/>
        <w:rPr>
          <w:snapToGrid w:val="0"/>
          <w:sz w:val="32"/>
          <w:szCs w:val="32"/>
        </w:rPr>
      </w:pPr>
    </w:p>
    <w:p w:rsidR="0071328D" w:rsidRDefault="0071328D" w:rsidP="00D07599">
      <w:pPr>
        <w:shd w:val="clear" w:color="auto" w:fill="FFFFFF"/>
        <w:rPr>
          <w:snapToGrid w:val="0"/>
          <w:sz w:val="32"/>
          <w:szCs w:val="32"/>
        </w:rPr>
      </w:pPr>
    </w:p>
    <w:p w:rsidR="0071328D" w:rsidRDefault="0071328D" w:rsidP="00D07599">
      <w:pPr>
        <w:shd w:val="clear" w:color="auto" w:fill="FFFFFF"/>
        <w:jc w:val="center"/>
        <w:rPr>
          <w:b/>
          <w:bCs/>
          <w:kern w:val="28"/>
          <w:sz w:val="28"/>
          <w:szCs w:val="28"/>
        </w:rPr>
      </w:pPr>
    </w:p>
    <w:p w:rsidR="0071328D" w:rsidRDefault="0071328D" w:rsidP="00D07599">
      <w:pPr>
        <w:shd w:val="clear" w:color="auto" w:fill="FFFFFF"/>
        <w:jc w:val="center"/>
        <w:rPr>
          <w:b/>
          <w:bCs/>
          <w:kern w:val="28"/>
          <w:sz w:val="28"/>
          <w:szCs w:val="28"/>
        </w:rPr>
      </w:pPr>
    </w:p>
    <w:p w:rsidR="0071328D" w:rsidRDefault="0071328D" w:rsidP="00D07599">
      <w:pPr>
        <w:shd w:val="clear" w:color="auto" w:fill="FFFFFF"/>
        <w:jc w:val="center"/>
        <w:rPr>
          <w:b/>
          <w:bCs/>
          <w:kern w:val="28"/>
          <w:sz w:val="28"/>
          <w:szCs w:val="28"/>
        </w:rPr>
      </w:pPr>
    </w:p>
    <w:p w:rsidR="0071328D" w:rsidRDefault="0071328D" w:rsidP="00D07599">
      <w:pPr>
        <w:shd w:val="clear" w:color="auto" w:fill="FFFFFF"/>
        <w:jc w:val="center"/>
        <w:rPr>
          <w:b/>
          <w:bCs/>
          <w:kern w:val="28"/>
          <w:sz w:val="28"/>
          <w:szCs w:val="28"/>
        </w:rPr>
      </w:pPr>
    </w:p>
    <w:p w:rsidR="0071328D" w:rsidRPr="00583BA0" w:rsidRDefault="0071328D" w:rsidP="008B1A8B">
      <w:pPr>
        <w:widowControl w:val="0"/>
        <w:jc w:val="center"/>
        <w:rPr>
          <w:snapToGrid w:val="0"/>
          <w:sz w:val="40"/>
          <w:szCs w:val="40"/>
        </w:rPr>
      </w:pPr>
      <w:r w:rsidRPr="00583BA0">
        <w:rPr>
          <w:snapToGrid w:val="0"/>
          <w:sz w:val="40"/>
          <w:szCs w:val="40"/>
        </w:rPr>
        <w:t>Введение</w:t>
      </w:r>
    </w:p>
    <w:p w:rsidR="0071328D" w:rsidRDefault="0071328D" w:rsidP="00583BA0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4E3B8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Методическая рекомендация по проведению конкурса «Лучший лаборант» по специальности 260201</w:t>
      </w:r>
      <w:r w:rsidRPr="004E3B86">
        <w:rPr>
          <w:sz w:val="28"/>
          <w:szCs w:val="28"/>
        </w:rPr>
        <w:t xml:space="preserve"> </w:t>
      </w:r>
      <w:r w:rsidRPr="00EA1C11">
        <w:rPr>
          <w:sz w:val="28"/>
          <w:szCs w:val="28"/>
        </w:rPr>
        <w:t>Технология молока и молочных продуктов</w:t>
      </w:r>
      <w:r>
        <w:rPr>
          <w:sz w:val="28"/>
          <w:szCs w:val="28"/>
        </w:rPr>
        <w:t xml:space="preserve"> </w:t>
      </w:r>
      <w:r w:rsidRPr="00EA1C11">
        <w:rPr>
          <w:sz w:val="28"/>
          <w:szCs w:val="28"/>
        </w:rPr>
        <w:t>дневной формы обучения</w:t>
      </w:r>
      <w:r>
        <w:rPr>
          <w:sz w:val="28"/>
          <w:szCs w:val="28"/>
        </w:rPr>
        <w:t xml:space="preserve"> </w:t>
      </w:r>
      <w:r w:rsidRPr="001B70CE">
        <w:rPr>
          <w:sz w:val="28"/>
          <w:szCs w:val="28"/>
        </w:rPr>
        <w:t xml:space="preserve">предназначена </w:t>
      </w:r>
      <w:r w:rsidRPr="001B70CE">
        <w:rPr>
          <w:snapToGrid w:val="0"/>
          <w:sz w:val="28"/>
          <w:szCs w:val="28"/>
        </w:rPr>
        <w:t xml:space="preserve"> для закрепления и углубления знаний, полученных в процессе теоретического обучения ПМ. 01. «Приемка и первичная обработка молочного сырья».</w:t>
      </w:r>
      <w:r>
        <w:rPr>
          <w:snapToGrid w:val="0"/>
          <w:sz w:val="28"/>
          <w:szCs w:val="28"/>
        </w:rPr>
        <w:t xml:space="preserve"> </w:t>
      </w:r>
    </w:p>
    <w:p w:rsidR="0071328D" w:rsidRPr="001B70CE" w:rsidRDefault="0071328D" w:rsidP="001B70CE">
      <w:pPr>
        <w:widowControl w:val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В методической разработке излагаются организация и методика проведения конкурса по всем этапам: жеребьевка, отбор проб, исследование пробы, заполнение технической документации, </w:t>
      </w:r>
      <w:r w:rsidRPr="001B70CE">
        <w:rPr>
          <w:sz w:val="28"/>
          <w:szCs w:val="28"/>
        </w:rPr>
        <w:t>закрепление материала и подведение итогов занятия.</w:t>
      </w:r>
    </w:p>
    <w:p w:rsidR="0071328D" w:rsidRDefault="0071328D" w:rsidP="001B70CE">
      <w:pPr>
        <w:rPr>
          <w:snapToGrid w:val="0"/>
          <w:sz w:val="28"/>
          <w:szCs w:val="28"/>
        </w:rPr>
      </w:pPr>
      <w:r w:rsidRPr="001B70CE">
        <w:rPr>
          <w:snapToGrid w:val="0"/>
          <w:sz w:val="28"/>
          <w:szCs w:val="28"/>
        </w:rPr>
        <w:t>Конкурс «Лучший лаборант» является одним из итоговых занятий освоения ПМ.01. «Приемка и первичная обработка молочного сырья»</w:t>
      </w:r>
      <w:r>
        <w:rPr>
          <w:snapToGrid w:val="0"/>
          <w:sz w:val="28"/>
          <w:szCs w:val="28"/>
        </w:rPr>
        <w:t xml:space="preserve"> в результате, которого обучающиеся должны иметь практический опыт: </w:t>
      </w:r>
    </w:p>
    <w:p w:rsidR="0071328D" w:rsidRDefault="0071328D" w:rsidP="001B70C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приемки и определения качественных показателей поступающего молока;</w:t>
      </w:r>
    </w:p>
    <w:p w:rsidR="0071328D" w:rsidRDefault="0071328D" w:rsidP="001B70C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определения контроля качества;</w:t>
      </w:r>
    </w:p>
    <w:p w:rsidR="0071328D" w:rsidRDefault="0071328D" w:rsidP="001B70C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соблюдения и выполнения правил техники безопасности при выполнении лабораторных работ; правила безопасного обслуживания электрооборудования;</w:t>
      </w:r>
    </w:p>
    <w:p w:rsidR="0071328D" w:rsidRDefault="0071328D" w:rsidP="001B70C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Обучающиеся должны уметь:</w:t>
      </w:r>
    </w:p>
    <w:p w:rsidR="0071328D" w:rsidRDefault="0071328D" w:rsidP="001B70C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-отбирать пробы молока;</w:t>
      </w:r>
    </w:p>
    <w:p w:rsidR="0071328D" w:rsidRDefault="0071328D" w:rsidP="001B70C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подготавливать пробу к анализу;</w:t>
      </w:r>
    </w:p>
    <w:p w:rsidR="0071328D" w:rsidRDefault="0071328D" w:rsidP="001B70C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определять массовую долю жира в молоке;</w:t>
      </w:r>
    </w:p>
    <w:p w:rsidR="0071328D" w:rsidRDefault="0071328D" w:rsidP="001B70C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определять титруемую кислотность молока;</w:t>
      </w:r>
    </w:p>
    <w:p w:rsidR="0071328D" w:rsidRDefault="0071328D" w:rsidP="001B70C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-определять плотность и температуру молока;</w:t>
      </w:r>
    </w:p>
    <w:p w:rsidR="0071328D" w:rsidRDefault="0071328D" w:rsidP="001B70C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определять группу чистоты;</w:t>
      </w:r>
    </w:p>
    <w:p w:rsidR="0071328D" w:rsidRDefault="0071328D" w:rsidP="001B70C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учитывать количество поступающего молока;</w:t>
      </w:r>
    </w:p>
    <w:p w:rsidR="0071328D" w:rsidRDefault="0071328D" w:rsidP="001B70C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proofErr w:type="gramStart"/>
      <w:r>
        <w:rPr>
          <w:snapToGrid w:val="0"/>
          <w:sz w:val="28"/>
          <w:szCs w:val="28"/>
        </w:rPr>
        <w:t>оформлять и анализировать</w:t>
      </w:r>
      <w:proofErr w:type="gramEnd"/>
      <w:r>
        <w:rPr>
          <w:snapToGrid w:val="0"/>
          <w:sz w:val="28"/>
          <w:szCs w:val="28"/>
        </w:rPr>
        <w:t xml:space="preserve"> документацию по контролю качества в цехе приемки и подготовки сырья; </w:t>
      </w:r>
    </w:p>
    <w:p w:rsidR="0071328D" w:rsidRDefault="0071328D" w:rsidP="00B279A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Обучающиеся должны знать:</w:t>
      </w:r>
    </w:p>
    <w:p w:rsidR="0071328D" w:rsidRDefault="0071328D" w:rsidP="00B279A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физико-химические, органолептические и технологические свойства молока;</w:t>
      </w:r>
    </w:p>
    <w:p w:rsidR="0071328D" w:rsidRDefault="0071328D" w:rsidP="00B279A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требования к качеству молока, действующие стандарты на заготовляемое молоко;</w:t>
      </w:r>
    </w:p>
    <w:p w:rsidR="0071328D" w:rsidRDefault="0071328D" w:rsidP="00B279A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формы и правила ведения первичной документации;</w:t>
      </w:r>
    </w:p>
    <w:p w:rsidR="0071328D" w:rsidRDefault="0071328D" w:rsidP="00B279A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устройство, принцип действия, правила безопасного обслуживания оборудования лаборатории;</w:t>
      </w:r>
    </w:p>
    <w:p w:rsidR="0071328D" w:rsidRPr="001B70CE" w:rsidRDefault="0071328D" w:rsidP="001B70CE">
      <w:pPr>
        <w:widowControl w:val="0"/>
        <w:ind w:firstLine="720"/>
        <w:rPr>
          <w:snapToGrid w:val="0"/>
          <w:sz w:val="28"/>
          <w:szCs w:val="28"/>
        </w:rPr>
      </w:pPr>
    </w:p>
    <w:p w:rsidR="0071328D" w:rsidRPr="001B70CE" w:rsidRDefault="0071328D" w:rsidP="001B70CE">
      <w:pPr>
        <w:widowControl w:val="0"/>
        <w:ind w:firstLine="720"/>
        <w:rPr>
          <w:snapToGrid w:val="0"/>
          <w:sz w:val="28"/>
          <w:szCs w:val="28"/>
        </w:rPr>
      </w:pPr>
    </w:p>
    <w:p w:rsidR="0071328D" w:rsidRPr="001B70CE" w:rsidRDefault="0071328D" w:rsidP="001B70CE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DC53FE">
      <w:pPr>
        <w:widowControl w:val="0"/>
        <w:rPr>
          <w:b/>
          <w:bCs/>
          <w:snapToGrid w:val="0"/>
          <w:sz w:val="28"/>
          <w:szCs w:val="28"/>
        </w:rPr>
      </w:pPr>
    </w:p>
    <w:p w:rsidR="0071328D" w:rsidRDefault="0071328D" w:rsidP="00DC53FE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71328D" w:rsidRPr="00CB0894" w:rsidRDefault="0071328D" w:rsidP="00DC53FE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CB0894">
        <w:rPr>
          <w:b/>
          <w:bCs/>
          <w:snapToGrid w:val="0"/>
          <w:sz w:val="28"/>
          <w:szCs w:val="28"/>
        </w:rPr>
        <w:t>Организация проведения конкурса.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Для проведения конкурса создается жюри, в которое входят мастер производственного обучения, один или более преподавателей </w:t>
      </w:r>
      <w:proofErr w:type="spellStart"/>
      <w:r>
        <w:rPr>
          <w:snapToGrid w:val="0"/>
          <w:sz w:val="28"/>
          <w:szCs w:val="28"/>
        </w:rPr>
        <w:t>спец</w:t>
      </w:r>
      <w:proofErr w:type="gramStart"/>
      <w:r>
        <w:rPr>
          <w:snapToGrid w:val="0"/>
          <w:sz w:val="28"/>
          <w:szCs w:val="28"/>
        </w:rPr>
        <w:t>.д</w:t>
      </w:r>
      <w:proofErr w:type="gramEnd"/>
      <w:r>
        <w:rPr>
          <w:snapToGrid w:val="0"/>
          <w:sz w:val="28"/>
          <w:szCs w:val="28"/>
        </w:rPr>
        <w:t>исциплин</w:t>
      </w:r>
      <w:proofErr w:type="spellEnd"/>
      <w:r>
        <w:rPr>
          <w:snapToGrid w:val="0"/>
          <w:sz w:val="28"/>
          <w:szCs w:val="28"/>
        </w:rPr>
        <w:t>, шесть обучающихся (по 3 из каждой подгруппы).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Жюри состоит из трех бригад, в каждую бригаду входит не менее трех человек – мастер производственного обучения или преподаватель и два обучающихся.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Конкурс проводится в следующей последовательности: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Pr="00CB0894">
        <w:rPr>
          <w:b/>
          <w:bCs/>
          <w:snapToGrid w:val="0"/>
          <w:sz w:val="28"/>
          <w:szCs w:val="28"/>
        </w:rPr>
        <w:t>Жеребьевка.</w:t>
      </w:r>
      <w:r>
        <w:rPr>
          <w:snapToGrid w:val="0"/>
          <w:sz w:val="28"/>
          <w:szCs w:val="28"/>
        </w:rPr>
        <w:t xml:space="preserve"> Каждый участник конкурса получает №, который прикрепляется к халату.</w:t>
      </w:r>
    </w:p>
    <w:p w:rsidR="0071328D" w:rsidRDefault="0071328D" w:rsidP="00332FA9">
      <w:pPr>
        <w:widowControl w:val="0"/>
        <w:ind w:firstLine="720"/>
        <w:rPr>
          <w:b/>
          <w:bCs/>
          <w:snapToGrid w:val="0"/>
          <w:sz w:val="28"/>
          <w:szCs w:val="28"/>
        </w:rPr>
      </w:pPr>
      <w:r w:rsidRPr="00CB0894">
        <w:rPr>
          <w:b/>
          <w:bCs/>
          <w:snapToGrid w:val="0"/>
          <w:sz w:val="28"/>
          <w:szCs w:val="28"/>
        </w:rPr>
        <w:t>2. Отбор пробы.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получают накладную и отбирают пробу по очереди </w:t>
      </w:r>
      <w:proofErr w:type="gramStart"/>
      <w:r>
        <w:rPr>
          <w:snapToGrid w:val="0"/>
          <w:sz w:val="28"/>
          <w:szCs w:val="28"/>
        </w:rPr>
        <w:t>согласно</w:t>
      </w:r>
      <w:proofErr w:type="gramEnd"/>
      <w:r>
        <w:rPr>
          <w:snapToGrid w:val="0"/>
          <w:sz w:val="28"/>
          <w:szCs w:val="28"/>
        </w:rPr>
        <w:t xml:space="preserve"> своего порядкового номера.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Первая бригада жюри наблюдает, </w:t>
      </w:r>
      <w:proofErr w:type="gramStart"/>
      <w:r>
        <w:rPr>
          <w:snapToGrid w:val="0"/>
          <w:sz w:val="28"/>
          <w:szCs w:val="28"/>
        </w:rPr>
        <w:t>оценивает работу участников и отмечает</w:t>
      </w:r>
      <w:proofErr w:type="gramEnd"/>
      <w:r>
        <w:rPr>
          <w:snapToGrid w:val="0"/>
          <w:sz w:val="28"/>
          <w:szCs w:val="28"/>
        </w:rPr>
        <w:t xml:space="preserve"> в накладной начало работы участника.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Когда все участники отбирают пробу молока, первая бригада жюри </w:t>
      </w:r>
      <w:proofErr w:type="gramStart"/>
      <w:r>
        <w:rPr>
          <w:snapToGrid w:val="0"/>
          <w:sz w:val="28"/>
          <w:szCs w:val="28"/>
        </w:rPr>
        <w:t>подводит итог и выставляет</w:t>
      </w:r>
      <w:proofErr w:type="gramEnd"/>
      <w:r>
        <w:rPr>
          <w:snapToGrid w:val="0"/>
          <w:sz w:val="28"/>
          <w:szCs w:val="28"/>
        </w:rPr>
        <w:t xml:space="preserve"> участникам баллы за отбор проб.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  <w:r w:rsidRPr="00690901">
        <w:rPr>
          <w:b/>
          <w:bCs/>
          <w:snapToGrid w:val="0"/>
          <w:sz w:val="28"/>
          <w:szCs w:val="28"/>
        </w:rPr>
        <w:t>Максимальная оценка за отбор проб</w:t>
      </w: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71328D">
        <w:tc>
          <w:tcPr>
            <w:tcW w:w="8028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Показатели</w:t>
            </w:r>
          </w:p>
        </w:tc>
        <w:tc>
          <w:tcPr>
            <w:tcW w:w="1543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Баллы</w:t>
            </w:r>
          </w:p>
        </w:tc>
      </w:tr>
      <w:tr w:rsidR="0071328D" w:rsidRPr="00690901">
        <w:tc>
          <w:tcPr>
            <w:tcW w:w="802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1.Осмотр тары (участник говорит, в каком состоянии тара)</w:t>
            </w:r>
          </w:p>
        </w:tc>
        <w:tc>
          <w:tcPr>
            <w:tcW w:w="154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802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2. Перемешивание.</w:t>
            </w:r>
          </w:p>
        </w:tc>
        <w:tc>
          <w:tcPr>
            <w:tcW w:w="154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802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 xml:space="preserve">3. Органолептическая оценка: вкус, цвет, запах, консистенция (участник </w:t>
            </w:r>
            <w:proofErr w:type="gramStart"/>
            <w:r w:rsidRPr="00A31D2D">
              <w:rPr>
                <w:snapToGrid w:val="0"/>
                <w:sz w:val="28"/>
                <w:szCs w:val="28"/>
              </w:rPr>
              <w:t>определяет и говорит</w:t>
            </w:r>
            <w:proofErr w:type="gramEnd"/>
            <w:r w:rsidRPr="00A31D2D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154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802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 xml:space="preserve">4. Измерение температуры (участник </w:t>
            </w:r>
            <w:proofErr w:type="gramStart"/>
            <w:r w:rsidRPr="00A31D2D">
              <w:rPr>
                <w:snapToGrid w:val="0"/>
                <w:sz w:val="28"/>
                <w:szCs w:val="28"/>
              </w:rPr>
              <w:t>измеряет и говорит</w:t>
            </w:r>
            <w:proofErr w:type="gramEnd"/>
            <w:r w:rsidRPr="00A31D2D">
              <w:rPr>
                <w:snapToGrid w:val="0"/>
                <w:sz w:val="28"/>
                <w:szCs w:val="28"/>
              </w:rPr>
              <w:t>, какая температура)</w:t>
            </w:r>
          </w:p>
        </w:tc>
        <w:tc>
          <w:tcPr>
            <w:tcW w:w="154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802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5. Отбор точечных проб и составление пробы для анализа.</w:t>
            </w:r>
          </w:p>
        </w:tc>
        <w:tc>
          <w:tcPr>
            <w:tcW w:w="154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</w:tbl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Итого: 5</w:t>
      </w:r>
    </w:p>
    <w:p w:rsidR="0071328D" w:rsidRDefault="0071328D" w:rsidP="00332FA9">
      <w:pPr>
        <w:widowControl w:val="0"/>
        <w:ind w:firstLine="720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3.Исследование пробы.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После взятия пробы каждый участник идет в лабораторию исследовать пробу.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Подготовку пробы и определение массовой доли жира </w:t>
      </w:r>
      <w:proofErr w:type="gramStart"/>
      <w:r>
        <w:rPr>
          <w:snapToGrid w:val="0"/>
          <w:sz w:val="28"/>
          <w:szCs w:val="28"/>
        </w:rPr>
        <w:t>наблюдает и оценивает</w:t>
      </w:r>
      <w:proofErr w:type="gramEnd"/>
      <w:r>
        <w:rPr>
          <w:snapToGrid w:val="0"/>
          <w:sz w:val="28"/>
          <w:szCs w:val="28"/>
        </w:rPr>
        <w:t xml:space="preserve"> вторая бригада жюри.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Определение кислотности, плотности, степени чистоты </w:t>
      </w:r>
      <w:proofErr w:type="gramStart"/>
      <w:r>
        <w:rPr>
          <w:snapToGrid w:val="0"/>
          <w:sz w:val="28"/>
          <w:szCs w:val="28"/>
        </w:rPr>
        <w:t>наблюдает и оценивает</w:t>
      </w:r>
      <w:proofErr w:type="gramEnd"/>
      <w:r>
        <w:rPr>
          <w:snapToGrid w:val="0"/>
          <w:sz w:val="28"/>
          <w:szCs w:val="28"/>
        </w:rPr>
        <w:t xml:space="preserve"> третья бригада жюри.</w:t>
      </w:r>
    </w:p>
    <w:p w:rsidR="0071328D" w:rsidRPr="00690901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каждого участника организуются рабочие места (пронумерованы) для определения массовой доли жира, кислотности, плотности, степени чистоты.</w:t>
      </w:r>
    </w:p>
    <w:p w:rsidR="0071328D" w:rsidRPr="00690901" w:rsidRDefault="0071328D" w:rsidP="00332FA9">
      <w:pPr>
        <w:widowControl w:val="0"/>
        <w:ind w:firstLine="720"/>
        <w:rPr>
          <w:b/>
          <w:bCs/>
          <w:snapToGrid w:val="0"/>
          <w:sz w:val="28"/>
          <w:szCs w:val="28"/>
        </w:rPr>
      </w:pPr>
    </w:p>
    <w:p w:rsidR="0071328D" w:rsidRPr="00CB0894" w:rsidRDefault="0071328D" w:rsidP="00332FA9">
      <w:pPr>
        <w:widowControl w:val="0"/>
        <w:ind w:firstLine="720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  <w:r w:rsidRPr="00690901">
        <w:rPr>
          <w:b/>
          <w:bCs/>
          <w:snapToGrid w:val="0"/>
          <w:sz w:val="28"/>
          <w:szCs w:val="28"/>
        </w:rPr>
        <w:t xml:space="preserve">Максимальная оценка за </w:t>
      </w:r>
      <w:r>
        <w:rPr>
          <w:b/>
          <w:bCs/>
          <w:snapToGrid w:val="0"/>
          <w:sz w:val="28"/>
          <w:szCs w:val="28"/>
        </w:rPr>
        <w:t>подготовку пробы к анализу</w:t>
      </w: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Показатели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Баллы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1.Подогревание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2.перемешивание пробы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</w:tbl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Итого: 2</w:t>
      </w:r>
    </w:p>
    <w:p w:rsidR="0071328D" w:rsidRPr="006D7446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  <w:r w:rsidRPr="00690901">
        <w:rPr>
          <w:b/>
          <w:bCs/>
          <w:snapToGrid w:val="0"/>
          <w:sz w:val="28"/>
          <w:szCs w:val="28"/>
        </w:rPr>
        <w:t xml:space="preserve">Максимальная оценка за </w:t>
      </w:r>
      <w:r>
        <w:rPr>
          <w:b/>
          <w:bCs/>
          <w:snapToGrid w:val="0"/>
          <w:sz w:val="28"/>
          <w:szCs w:val="28"/>
        </w:rPr>
        <w:t>определение массовой доли жира</w:t>
      </w: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Показатели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Баллы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1. Подготовка к работе и соблюдение техники безопасности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2. Заполнение жиромера и соблюдение техники безопасности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3. Закрывание жиромера и перемешивание. Соблюдение техники безопасности.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4. Подогревание, центрифугирование и соблюдение техники безопасности.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5. Снятие показаний жиромера. Соблюдение техники безопасности.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</w:tbl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Итого: 5</w:t>
      </w:r>
    </w:p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  <w:r w:rsidRPr="00690901">
        <w:rPr>
          <w:b/>
          <w:bCs/>
          <w:snapToGrid w:val="0"/>
          <w:sz w:val="28"/>
          <w:szCs w:val="28"/>
        </w:rPr>
        <w:t xml:space="preserve">Максимальная оценка за </w:t>
      </w:r>
      <w:r>
        <w:rPr>
          <w:b/>
          <w:bCs/>
          <w:snapToGrid w:val="0"/>
          <w:sz w:val="28"/>
          <w:szCs w:val="28"/>
        </w:rPr>
        <w:t>определение кислотности</w:t>
      </w: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Показатели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Баллы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1. Подготовка смеси для титрования.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2. Титрование.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3. Определение результата.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4. Приготовление контрольного эталона.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</w:tbl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Итого: 4</w:t>
      </w: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  <w:r w:rsidRPr="00690901">
        <w:rPr>
          <w:b/>
          <w:bCs/>
          <w:snapToGrid w:val="0"/>
          <w:sz w:val="28"/>
          <w:szCs w:val="28"/>
        </w:rPr>
        <w:t xml:space="preserve">Максимальная оценка за </w:t>
      </w:r>
      <w:r>
        <w:rPr>
          <w:b/>
          <w:bCs/>
          <w:snapToGrid w:val="0"/>
          <w:sz w:val="28"/>
          <w:szCs w:val="28"/>
        </w:rPr>
        <w:t>определение плотности</w:t>
      </w: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Показатели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Баллы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1. Подготовка молока и аппаратуры к анализу (внесение молока в мерный цилиндр)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 xml:space="preserve">2.Проведение анализа. Снятие показаний </w:t>
            </w:r>
            <w:proofErr w:type="spellStart"/>
            <w:r w:rsidRPr="00A31D2D">
              <w:rPr>
                <w:snapToGrid w:val="0"/>
                <w:sz w:val="28"/>
                <w:szCs w:val="28"/>
              </w:rPr>
              <w:t>ариометра</w:t>
            </w:r>
            <w:proofErr w:type="spellEnd"/>
            <w:r w:rsidRPr="00A31D2D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3. Определение окончательного  результата.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</w:tbl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Итого: 3</w:t>
      </w: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  <w:r w:rsidRPr="00690901">
        <w:rPr>
          <w:b/>
          <w:bCs/>
          <w:snapToGrid w:val="0"/>
          <w:sz w:val="28"/>
          <w:szCs w:val="28"/>
        </w:rPr>
        <w:t xml:space="preserve">Максимальная оценка за </w:t>
      </w:r>
      <w:r>
        <w:rPr>
          <w:b/>
          <w:bCs/>
          <w:snapToGrid w:val="0"/>
          <w:sz w:val="28"/>
          <w:szCs w:val="28"/>
        </w:rPr>
        <w:t>определение степени чистоты</w:t>
      </w: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Показатели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Баллы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 xml:space="preserve">1. Подготовка молока  к анализу. Подготовка прибора к анализу. 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2.Проведение анализа.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3. Определение окончательного  результата.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</w:tbl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Итого: 3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По окончании исследования пробы участники заполняют документацию (накладную, журнал, акт).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Сдают заполненную документацию второй бригаде жюри, которая отмечает каждого участника в накладных.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 По окончании исследования пробы всеми участниками  вторая и третья бригады жюри подводят итоги и выставляют участникам баллы </w:t>
      </w:r>
      <w:proofErr w:type="gramStart"/>
      <w:r>
        <w:rPr>
          <w:snapToGrid w:val="0"/>
          <w:sz w:val="28"/>
          <w:szCs w:val="28"/>
        </w:rPr>
        <w:t>за</w:t>
      </w:r>
      <w:proofErr w:type="gramEnd"/>
      <w:r>
        <w:rPr>
          <w:snapToGrid w:val="0"/>
          <w:sz w:val="28"/>
          <w:szCs w:val="28"/>
        </w:rPr>
        <w:t>:</w:t>
      </w:r>
    </w:p>
    <w:p w:rsidR="0071328D" w:rsidRDefault="0071328D" w:rsidP="00332FA9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подготовка пробы к анализу</w:t>
      </w:r>
    </w:p>
    <w:p w:rsidR="0071328D" w:rsidRDefault="0071328D" w:rsidP="00332FA9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 массовой доли жира</w:t>
      </w:r>
    </w:p>
    <w:p w:rsidR="0071328D" w:rsidRDefault="0071328D" w:rsidP="00332FA9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 кислотности</w:t>
      </w:r>
    </w:p>
    <w:p w:rsidR="0071328D" w:rsidRDefault="0071328D" w:rsidP="00332FA9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 плотности</w:t>
      </w:r>
    </w:p>
    <w:p w:rsidR="0071328D" w:rsidRDefault="0071328D" w:rsidP="00332FA9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 степени чистоты</w:t>
      </w:r>
    </w:p>
    <w:p w:rsidR="0071328D" w:rsidRDefault="0071328D" w:rsidP="00332FA9">
      <w:pPr>
        <w:widowControl w:val="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 По окончании исследования пробы и заполнения документации каждый участник </w:t>
      </w:r>
      <w:proofErr w:type="gramStart"/>
      <w:r>
        <w:rPr>
          <w:snapToGrid w:val="0"/>
          <w:sz w:val="28"/>
          <w:szCs w:val="28"/>
        </w:rPr>
        <w:t>моет посуду и приводит</w:t>
      </w:r>
      <w:proofErr w:type="gramEnd"/>
      <w:r>
        <w:rPr>
          <w:snapToGrid w:val="0"/>
          <w:sz w:val="28"/>
          <w:szCs w:val="28"/>
        </w:rPr>
        <w:t xml:space="preserve"> свое рабочее место в порядок.</w:t>
      </w:r>
    </w:p>
    <w:p w:rsidR="0071328D" w:rsidRPr="00F45E7F" w:rsidRDefault="0071328D" w:rsidP="00332FA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Жюри первой бригады </w:t>
      </w:r>
      <w:proofErr w:type="gramStart"/>
      <w:r>
        <w:rPr>
          <w:snapToGrid w:val="0"/>
          <w:sz w:val="28"/>
          <w:szCs w:val="28"/>
        </w:rPr>
        <w:t>проверяет состояние рабочих мест и правильность заполнения документации и выставляет</w:t>
      </w:r>
      <w:proofErr w:type="gramEnd"/>
      <w:r>
        <w:rPr>
          <w:snapToGrid w:val="0"/>
          <w:sz w:val="28"/>
          <w:szCs w:val="28"/>
        </w:rPr>
        <w:t xml:space="preserve"> за это баллы.</w:t>
      </w: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jc w:val="center"/>
      </w:pPr>
    </w:p>
    <w:p w:rsidR="0071328D" w:rsidRDefault="0071328D" w:rsidP="00332FA9">
      <w:pPr>
        <w:widowControl w:val="0"/>
        <w:ind w:firstLine="720"/>
        <w:jc w:val="center"/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  <w:r w:rsidRPr="00690901">
        <w:rPr>
          <w:b/>
          <w:bCs/>
          <w:snapToGrid w:val="0"/>
          <w:sz w:val="28"/>
          <w:szCs w:val="28"/>
        </w:rPr>
        <w:t xml:space="preserve">Максимальная оценка за </w:t>
      </w:r>
      <w:r>
        <w:rPr>
          <w:b/>
          <w:bCs/>
          <w:snapToGrid w:val="0"/>
          <w:sz w:val="28"/>
          <w:szCs w:val="28"/>
        </w:rPr>
        <w:t>оформление документации и состояние рабочего места.</w:t>
      </w: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Показатели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Баллы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1.Оформление накладной и акта.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2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2.Заполнение журнала.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rPr>
          <w:trHeight w:val="367"/>
        </w:trPr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ind w:firstLine="720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Итого: 3</w:t>
            </w:r>
          </w:p>
        </w:tc>
      </w:tr>
      <w:tr w:rsidR="0071328D">
        <w:trPr>
          <w:trHeight w:val="367"/>
        </w:trPr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1. Состояние  организация рабочего места.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ind w:firstLine="72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rPr>
          <w:trHeight w:val="367"/>
        </w:trPr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2. Качество мойки посуды.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ind w:firstLine="72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rPr>
          <w:trHeight w:val="367"/>
        </w:trPr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ind w:firstLine="720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Итого: 2</w:t>
            </w:r>
          </w:p>
        </w:tc>
      </w:tr>
    </w:tbl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 Жюри второй и третьей бригады проводят теоретический опрос. Одному участнику дается на подготовку не менее 5 минут.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Билеты составляются организатором конкурса, в каждый билет включает 2 вопроса (см. стр.1;2). 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Оценивается теоретический опрос по пятибалльной системе.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взятии участником второго билета опрос оценивается следующим количеством баллов: оценка за ответ минус один балл.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 Жюри выставляет оценку за внешний вид участников: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  <w:r w:rsidRPr="00690901">
        <w:rPr>
          <w:b/>
          <w:bCs/>
          <w:snapToGrid w:val="0"/>
          <w:sz w:val="28"/>
          <w:szCs w:val="28"/>
        </w:rPr>
        <w:t>Максимальная оценка за</w:t>
      </w:r>
      <w:r>
        <w:rPr>
          <w:b/>
          <w:bCs/>
          <w:snapToGrid w:val="0"/>
          <w:sz w:val="28"/>
          <w:szCs w:val="28"/>
        </w:rPr>
        <w:t xml:space="preserve"> внешний вид участников.</w:t>
      </w:r>
    </w:p>
    <w:p w:rsidR="0071328D" w:rsidRDefault="0071328D" w:rsidP="00332FA9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Показатели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31D2D">
              <w:rPr>
                <w:b/>
                <w:bCs/>
                <w:snapToGrid w:val="0"/>
                <w:sz w:val="28"/>
                <w:szCs w:val="28"/>
              </w:rPr>
              <w:t>Баллы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1. Санитарное состояние халата, колпака, косынки.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2. Порядок одевания санитарной одежды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  <w:tr w:rsidR="0071328D">
        <w:tc>
          <w:tcPr>
            <w:tcW w:w="7308" w:type="dxa"/>
          </w:tcPr>
          <w:p w:rsidR="0071328D" w:rsidRPr="00A31D2D" w:rsidRDefault="0071328D" w:rsidP="00A31D2D">
            <w:pPr>
              <w:widowControl w:val="0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3. Отсутствие посторонних предметов, украшений, маникюра (санитарное состояние рук)</w:t>
            </w:r>
          </w:p>
        </w:tc>
        <w:tc>
          <w:tcPr>
            <w:tcW w:w="2263" w:type="dxa"/>
          </w:tcPr>
          <w:p w:rsidR="0071328D" w:rsidRPr="00A31D2D" w:rsidRDefault="0071328D" w:rsidP="00A31D2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A31D2D">
              <w:rPr>
                <w:snapToGrid w:val="0"/>
                <w:sz w:val="28"/>
                <w:szCs w:val="28"/>
              </w:rPr>
              <w:t>1</w:t>
            </w:r>
          </w:p>
        </w:tc>
      </w:tr>
    </w:tbl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right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Итого: 3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9.Далее жюри </w:t>
      </w:r>
      <w:proofErr w:type="gramStart"/>
      <w:r>
        <w:rPr>
          <w:snapToGrid w:val="0"/>
          <w:sz w:val="28"/>
          <w:szCs w:val="28"/>
        </w:rPr>
        <w:t>подводит итог конкурса и одновременно выставляет</w:t>
      </w:r>
      <w:proofErr w:type="gramEnd"/>
      <w:r>
        <w:rPr>
          <w:snapToGrid w:val="0"/>
          <w:sz w:val="28"/>
          <w:szCs w:val="28"/>
        </w:rPr>
        <w:t xml:space="preserve"> оценку по практике.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Каждый член жюри для учета проделанной работы имеет карточку (см. приложение).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Итоговые данные (баллы) выставляются в ведомость (см. приложение). Одновременно все данные заносятся на доску – табло по форме итоговой ведомости конкурса.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итогам конкурса присуждается 1,2,3 место.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Участники, занявшие 1,2,3 места, награждаются почетной грамотой (при возможности ценными подарками), освобождаются от зачета.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Остальные участники освобождаются от зачета (выставляется оценка по практике соответственно 4 или 5).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Занятость группы в конкурсе: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5-6 человек – участники конкурса;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6 человек – члены жюри;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2 человека – техническое обеспечение конкурса (следить за водяными банями; обеспечить мойку посуды; выставлять результаты конкурса в табло).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Остальные обучающиеся – болельщики.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период, когда участники выполняют анализы, болельщикам предлагаются кроссворды по тематике занятий по учебной практике.</w:t>
      </w: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Разработал мастер п. о.                  </w:t>
      </w:r>
      <w:proofErr w:type="spellStart"/>
      <w:r>
        <w:rPr>
          <w:snapToGrid w:val="0"/>
          <w:sz w:val="28"/>
          <w:szCs w:val="28"/>
        </w:rPr>
        <w:t>В.А.Пичугина</w:t>
      </w:r>
      <w:proofErr w:type="spellEnd"/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720"/>
        <w:rPr>
          <w:snapToGrid w:val="0"/>
          <w:sz w:val="28"/>
          <w:szCs w:val="28"/>
        </w:rPr>
      </w:pPr>
    </w:p>
    <w:p w:rsidR="0071328D" w:rsidRDefault="0071328D" w:rsidP="00505184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71328D" w:rsidRPr="00CC3060" w:rsidRDefault="0071328D" w:rsidP="00505184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CC3060">
        <w:rPr>
          <w:b/>
          <w:bCs/>
          <w:snapToGrid w:val="0"/>
          <w:sz w:val="28"/>
          <w:szCs w:val="28"/>
        </w:rPr>
        <w:t>Техническое оснащение конкурса.</w:t>
      </w:r>
    </w:p>
    <w:p w:rsidR="0071328D" w:rsidRPr="00CC3060" w:rsidRDefault="0071328D" w:rsidP="00332FA9">
      <w:pPr>
        <w:widowControl w:val="0"/>
        <w:ind w:firstLine="720"/>
        <w:jc w:val="both"/>
        <w:rPr>
          <w:i/>
          <w:iCs/>
          <w:snapToGrid w:val="0"/>
          <w:sz w:val="28"/>
          <w:szCs w:val="28"/>
        </w:rPr>
      </w:pPr>
      <w:r w:rsidRPr="00CC3060">
        <w:rPr>
          <w:i/>
          <w:iCs/>
          <w:snapToGrid w:val="0"/>
          <w:sz w:val="28"/>
          <w:szCs w:val="28"/>
        </w:rPr>
        <w:t>1. Оборудование и посуда для отбора проб:</w:t>
      </w:r>
    </w:p>
    <w:p w:rsidR="0071328D" w:rsidRDefault="0071328D" w:rsidP="00332FA9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мутовка……………………………….1 шт.</w:t>
      </w:r>
    </w:p>
    <w:p w:rsidR="0071328D" w:rsidRDefault="0071328D" w:rsidP="00332FA9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пробоотборник……………………….1 шт.</w:t>
      </w:r>
    </w:p>
    <w:p w:rsidR="0071328D" w:rsidRDefault="0071328D" w:rsidP="00332FA9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термометр молочный………………...1 шт.</w:t>
      </w:r>
    </w:p>
    <w:p w:rsidR="0071328D" w:rsidRDefault="0071328D" w:rsidP="00332FA9">
      <w:pPr>
        <w:widowControl w:val="0"/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бутылка молочная для отбора пробы с номером……. </w:t>
      </w:r>
      <w:proofErr w:type="gramStart"/>
      <w:r>
        <w:rPr>
          <w:snapToGrid w:val="0"/>
          <w:sz w:val="28"/>
          <w:szCs w:val="28"/>
        </w:rPr>
        <w:t>равное</w:t>
      </w:r>
      <w:proofErr w:type="gramEnd"/>
      <w:r>
        <w:rPr>
          <w:snapToGrid w:val="0"/>
          <w:sz w:val="28"/>
          <w:szCs w:val="28"/>
        </w:rPr>
        <w:t xml:space="preserve"> количеству участников.</w:t>
      </w:r>
    </w:p>
    <w:p w:rsidR="0071328D" w:rsidRDefault="0071328D" w:rsidP="00332FA9">
      <w:pPr>
        <w:widowControl w:val="0"/>
        <w:ind w:left="720"/>
        <w:jc w:val="both"/>
        <w:rPr>
          <w:snapToGrid w:val="0"/>
          <w:sz w:val="28"/>
          <w:szCs w:val="28"/>
        </w:rPr>
      </w:pPr>
    </w:p>
    <w:p w:rsidR="0071328D" w:rsidRPr="00CC3060" w:rsidRDefault="0071328D" w:rsidP="00332FA9">
      <w:pPr>
        <w:widowControl w:val="0"/>
        <w:ind w:left="720"/>
        <w:jc w:val="both"/>
        <w:rPr>
          <w:i/>
          <w:iCs/>
          <w:snapToGrid w:val="0"/>
          <w:sz w:val="28"/>
          <w:szCs w:val="28"/>
        </w:rPr>
      </w:pPr>
      <w:r w:rsidRPr="00CC3060">
        <w:rPr>
          <w:i/>
          <w:iCs/>
          <w:snapToGrid w:val="0"/>
          <w:sz w:val="28"/>
          <w:szCs w:val="28"/>
        </w:rPr>
        <w:t>2. Оборудование, посуда, реактивы для проведения анализов:</w:t>
      </w:r>
    </w:p>
    <w:p w:rsidR="0071328D" w:rsidRPr="00CC3060" w:rsidRDefault="0071328D" w:rsidP="00332FA9">
      <w:pPr>
        <w:widowControl w:val="0"/>
        <w:numPr>
          <w:ilvl w:val="0"/>
          <w:numId w:val="5"/>
        </w:numPr>
        <w:jc w:val="both"/>
        <w:rPr>
          <w:i/>
          <w:iCs/>
          <w:snapToGrid w:val="0"/>
          <w:sz w:val="28"/>
          <w:szCs w:val="28"/>
        </w:rPr>
      </w:pPr>
      <w:r w:rsidRPr="00CC3060">
        <w:rPr>
          <w:i/>
          <w:iCs/>
          <w:snapToGrid w:val="0"/>
          <w:sz w:val="28"/>
          <w:szCs w:val="28"/>
        </w:rPr>
        <w:t>подготовка пробы к анализу:</w:t>
      </w:r>
    </w:p>
    <w:p w:rsidR="0071328D" w:rsidRDefault="0071328D" w:rsidP="00332FA9">
      <w:pPr>
        <w:widowControl w:val="0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водяная баня…………………………..1 шт.</w:t>
      </w:r>
    </w:p>
    <w:p w:rsidR="0071328D" w:rsidRDefault="0071328D" w:rsidP="00332FA9">
      <w:pPr>
        <w:widowControl w:val="0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термометр……………………………...1 шт.</w:t>
      </w:r>
    </w:p>
    <w:p w:rsidR="0071328D" w:rsidRDefault="0071328D" w:rsidP="00332FA9">
      <w:pPr>
        <w:widowControl w:val="0"/>
        <w:ind w:left="1080"/>
        <w:jc w:val="both"/>
        <w:rPr>
          <w:snapToGrid w:val="0"/>
          <w:sz w:val="28"/>
          <w:szCs w:val="28"/>
        </w:rPr>
      </w:pPr>
    </w:p>
    <w:p w:rsidR="0071328D" w:rsidRPr="00CC3060" w:rsidRDefault="0071328D" w:rsidP="00332FA9">
      <w:pPr>
        <w:widowControl w:val="0"/>
        <w:ind w:left="72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    </w:t>
      </w:r>
      <w:r w:rsidRPr="00CC3060">
        <w:rPr>
          <w:i/>
          <w:iCs/>
          <w:snapToGrid w:val="0"/>
          <w:sz w:val="28"/>
          <w:szCs w:val="28"/>
        </w:rPr>
        <w:t>2</w:t>
      </w:r>
      <w:r>
        <w:rPr>
          <w:i/>
          <w:iCs/>
          <w:snapToGrid w:val="0"/>
          <w:sz w:val="28"/>
          <w:szCs w:val="28"/>
        </w:rPr>
        <w:t>)</w:t>
      </w:r>
      <w:r w:rsidRPr="00CC3060">
        <w:rPr>
          <w:i/>
          <w:iCs/>
          <w:snapToGrid w:val="0"/>
          <w:sz w:val="28"/>
          <w:szCs w:val="28"/>
        </w:rPr>
        <w:t>о</w:t>
      </w:r>
      <w:r>
        <w:rPr>
          <w:i/>
          <w:iCs/>
          <w:snapToGrid w:val="0"/>
          <w:sz w:val="28"/>
          <w:szCs w:val="28"/>
        </w:rPr>
        <w:t>п</w:t>
      </w:r>
      <w:r w:rsidRPr="00CC3060">
        <w:rPr>
          <w:i/>
          <w:iCs/>
          <w:snapToGrid w:val="0"/>
          <w:sz w:val="28"/>
          <w:szCs w:val="28"/>
        </w:rPr>
        <w:t>ределение кислотности:</w:t>
      </w:r>
    </w:p>
    <w:p w:rsidR="0071328D" w:rsidRDefault="0071328D" w:rsidP="00332FA9">
      <w:pPr>
        <w:widowControl w:val="0"/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бюретки, объемом 25 см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 xml:space="preserve"> с ценой деления 0,16 см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>……6 шт.</w:t>
      </w:r>
    </w:p>
    <w:p w:rsidR="0071328D" w:rsidRDefault="0071328D" w:rsidP="00332FA9">
      <w:pPr>
        <w:widowControl w:val="0"/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пипетки, объемом 1,00см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>………………………………...6 шт.</w:t>
      </w:r>
    </w:p>
    <w:p w:rsidR="0071328D" w:rsidRDefault="0071328D" w:rsidP="00332FA9">
      <w:pPr>
        <w:widowControl w:val="0"/>
        <w:numPr>
          <w:ilvl w:val="0"/>
          <w:numId w:val="4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10,00см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>.................................................................................6 шт.</w:t>
      </w:r>
    </w:p>
    <w:p w:rsidR="0071328D" w:rsidRDefault="0071328D" w:rsidP="00332FA9">
      <w:pPr>
        <w:widowControl w:val="0"/>
        <w:numPr>
          <w:ilvl w:val="0"/>
          <w:numId w:val="4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20,00 см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>……………………………………………………6 шт.</w:t>
      </w:r>
    </w:p>
    <w:p w:rsidR="0071328D" w:rsidRDefault="0071328D" w:rsidP="00332FA9">
      <w:pPr>
        <w:widowControl w:val="0"/>
        <w:numPr>
          <w:ilvl w:val="0"/>
          <w:numId w:val="4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колбы вместимостью 100 и 250 см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>……………………...6 шт.</w:t>
      </w:r>
    </w:p>
    <w:p w:rsidR="0071328D" w:rsidRDefault="0071328D" w:rsidP="00332FA9">
      <w:pPr>
        <w:widowControl w:val="0"/>
        <w:numPr>
          <w:ilvl w:val="0"/>
          <w:numId w:val="4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натрия гидроокись, водный раствор концентрацией 0,1 моль/дм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>;</w:t>
      </w:r>
    </w:p>
    <w:p w:rsidR="0071328D" w:rsidRDefault="0071328D" w:rsidP="00332FA9">
      <w:pPr>
        <w:widowControl w:val="0"/>
        <w:numPr>
          <w:ilvl w:val="0"/>
          <w:numId w:val="4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фенолфталеин, спиртовой раствор с массовой долей фенолфталеина 1%;</w:t>
      </w:r>
    </w:p>
    <w:p w:rsidR="0071328D" w:rsidRDefault="0071328D" w:rsidP="00332FA9">
      <w:pPr>
        <w:widowControl w:val="0"/>
        <w:numPr>
          <w:ilvl w:val="0"/>
          <w:numId w:val="4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вода дистиллированная;</w:t>
      </w:r>
    </w:p>
    <w:p w:rsidR="0071328D" w:rsidRDefault="0071328D" w:rsidP="00332FA9">
      <w:pPr>
        <w:widowControl w:val="0"/>
        <w:numPr>
          <w:ilvl w:val="0"/>
          <w:numId w:val="4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кобальт сернокислый, водный раствор с массовой долей сернокислого кобальта 2,5%</w:t>
      </w:r>
    </w:p>
    <w:p w:rsidR="0071328D" w:rsidRDefault="0071328D" w:rsidP="00332FA9">
      <w:pPr>
        <w:widowControl w:val="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        </w:t>
      </w:r>
      <w:r w:rsidRPr="00484841">
        <w:rPr>
          <w:i/>
          <w:iCs/>
          <w:snapToGrid w:val="0"/>
          <w:sz w:val="28"/>
          <w:szCs w:val="28"/>
        </w:rPr>
        <w:t>3.Определение плотности:</w:t>
      </w:r>
    </w:p>
    <w:p w:rsidR="0071328D" w:rsidRDefault="0071328D" w:rsidP="00332FA9">
      <w:pPr>
        <w:widowControl w:val="0"/>
        <w:numPr>
          <w:ilvl w:val="0"/>
          <w:numId w:val="6"/>
        </w:numPr>
        <w:ind w:firstLine="18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ареометр для молока типа АМТ с ценой деления  шкалы 1.0 кг/м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>………………………………………………………………..6 шт.</w:t>
      </w:r>
    </w:p>
    <w:p w:rsidR="0071328D" w:rsidRDefault="0071328D" w:rsidP="00332FA9">
      <w:pPr>
        <w:widowControl w:val="0"/>
        <w:numPr>
          <w:ilvl w:val="0"/>
          <w:numId w:val="6"/>
        </w:numPr>
        <w:ind w:firstLine="18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цилиндр мерный стеклянный для ареометра…………….6 шт.</w:t>
      </w:r>
    </w:p>
    <w:p w:rsidR="0071328D" w:rsidRDefault="0071328D" w:rsidP="00332FA9">
      <w:pPr>
        <w:widowControl w:val="0"/>
        <w:numPr>
          <w:ilvl w:val="0"/>
          <w:numId w:val="6"/>
        </w:numPr>
        <w:ind w:firstLine="18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приведения плотности к 20</w:t>
      </w:r>
      <w:r>
        <w:rPr>
          <w:snapToGrid w:val="0"/>
          <w:sz w:val="28"/>
          <w:szCs w:val="28"/>
          <w:vertAlign w:val="superscript"/>
        </w:rPr>
        <w:t>0</w:t>
      </w:r>
      <w:r>
        <w:rPr>
          <w:snapToGrid w:val="0"/>
          <w:sz w:val="28"/>
          <w:szCs w:val="28"/>
        </w:rPr>
        <w:t>С</w:t>
      </w:r>
    </w:p>
    <w:p w:rsidR="0071328D" w:rsidRDefault="0071328D" w:rsidP="00332FA9">
      <w:pPr>
        <w:widowControl w:val="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540"/>
        <w:rPr>
          <w:i/>
          <w:iCs/>
          <w:snapToGrid w:val="0"/>
          <w:sz w:val="28"/>
          <w:szCs w:val="28"/>
        </w:rPr>
      </w:pPr>
      <w:r w:rsidRPr="00484841">
        <w:rPr>
          <w:i/>
          <w:iCs/>
          <w:snapToGrid w:val="0"/>
          <w:sz w:val="28"/>
          <w:szCs w:val="28"/>
        </w:rPr>
        <w:t>4. Определение степени чистоты:</w:t>
      </w:r>
    </w:p>
    <w:p w:rsidR="0071328D" w:rsidRDefault="0071328D" w:rsidP="00332FA9">
      <w:pPr>
        <w:widowControl w:val="0"/>
        <w:numPr>
          <w:ilvl w:val="0"/>
          <w:numId w:val="7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прибор для определения чистоты………………………….6 шт.</w:t>
      </w:r>
    </w:p>
    <w:p w:rsidR="0071328D" w:rsidRDefault="0071328D" w:rsidP="00332FA9">
      <w:pPr>
        <w:widowControl w:val="0"/>
        <w:numPr>
          <w:ilvl w:val="0"/>
          <w:numId w:val="7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фильтры </w:t>
      </w:r>
      <w:proofErr w:type="spellStart"/>
      <w:r>
        <w:rPr>
          <w:snapToGrid w:val="0"/>
          <w:sz w:val="28"/>
          <w:szCs w:val="28"/>
        </w:rPr>
        <w:t>термоскрепленные</w:t>
      </w:r>
      <w:proofErr w:type="spellEnd"/>
    </w:p>
    <w:p w:rsidR="0071328D" w:rsidRDefault="0071328D" w:rsidP="00332FA9">
      <w:pPr>
        <w:widowControl w:val="0"/>
        <w:numPr>
          <w:ilvl w:val="0"/>
          <w:numId w:val="7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эталон</w:t>
      </w:r>
    </w:p>
    <w:p w:rsidR="0071328D" w:rsidRDefault="0071328D" w:rsidP="00332FA9">
      <w:pPr>
        <w:widowControl w:val="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540"/>
        <w:rPr>
          <w:i/>
          <w:iCs/>
          <w:snapToGrid w:val="0"/>
          <w:sz w:val="28"/>
          <w:szCs w:val="28"/>
        </w:rPr>
      </w:pPr>
      <w:r w:rsidRPr="00CF2456">
        <w:rPr>
          <w:i/>
          <w:iCs/>
          <w:snapToGrid w:val="0"/>
          <w:sz w:val="28"/>
          <w:szCs w:val="28"/>
        </w:rPr>
        <w:t>5. Определение массовой доли жира: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жиромер для молока………………………………………..6 шт.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пробки резиновые для жиромеров……………………….. по количеству жиромеров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пипетки объемом 10,77 см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>………………………………..6 шт.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прибор для отмеривания серной кислоты………………...6 шт.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прибор для отмеривания изоамилового спирта…………..6 шт.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водяная баня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термометр ртутный стеклянный от 0 до 100</w:t>
      </w:r>
      <w:r>
        <w:rPr>
          <w:snapToGrid w:val="0"/>
          <w:sz w:val="28"/>
          <w:szCs w:val="28"/>
          <w:vertAlign w:val="superscript"/>
        </w:rPr>
        <w:t>0</w:t>
      </w:r>
      <w:r>
        <w:rPr>
          <w:snapToGrid w:val="0"/>
          <w:sz w:val="28"/>
          <w:szCs w:val="28"/>
        </w:rPr>
        <w:t>С (для водяной бани)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штатив для жиромеров ……………………………………..6 шт.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часы песочные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центрифуга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кислота серная техническая плотностью 1,81-1,82 г/см</w:t>
      </w:r>
      <w:r>
        <w:rPr>
          <w:snapToGrid w:val="0"/>
          <w:sz w:val="28"/>
          <w:szCs w:val="28"/>
          <w:vertAlign w:val="superscript"/>
        </w:rPr>
        <w:t>3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спирт изоамиловый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очки защитные……………………………………………….6 шт.</w:t>
      </w:r>
    </w:p>
    <w:p w:rsidR="0071328D" w:rsidRDefault="0071328D" w:rsidP="00332FA9">
      <w:pPr>
        <w:widowControl w:val="0"/>
        <w:numPr>
          <w:ilvl w:val="0"/>
          <w:numId w:val="8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фартуки прорезиненные……………………………………..6 шт.</w:t>
      </w:r>
    </w:p>
    <w:p w:rsidR="0071328D" w:rsidRDefault="0071328D" w:rsidP="00332FA9">
      <w:pPr>
        <w:widowControl w:val="0"/>
        <w:rPr>
          <w:snapToGrid w:val="0"/>
          <w:sz w:val="28"/>
          <w:szCs w:val="28"/>
        </w:rPr>
      </w:pPr>
    </w:p>
    <w:p w:rsidR="0071328D" w:rsidRDefault="0071328D" w:rsidP="00332FA9">
      <w:pPr>
        <w:widowControl w:val="0"/>
        <w:ind w:firstLine="540"/>
        <w:rPr>
          <w:i/>
          <w:iCs/>
          <w:snapToGrid w:val="0"/>
          <w:sz w:val="28"/>
          <w:szCs w:val="28"/>
        </w:rPr>
      </w:pPr>
      <w:r w:rsidRPr="00C22081">
        <w:rPr>
          <w:i/>
          <w:iCs/>
          <w:snapToGrid w:val="0"/>
          <w:sz w:val="28"/>
          <w:szCs w:val="28"/>
        </w:rPr>
        <w:t xml:space="preserve"> 3. Оформление документации.</w:t>
      </w:r>
    </w:p>
    <w:p w:rsidR="0071328D" w:rsidRDefault="0071328D" w:rsidP="00332FA9">
      <w:pPr>
        <w:widowControl w:val="0"/>
        <w:numPr>
          <w:ilvl w:val="0"/>
          <w:numId w:val="9"/>
        </w:numPr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н</w:t>
      </w:r>
      <w:proofErr w:type="gramEnd"/>
      <w:r>
        <w:rPr>
          <w:snapToGrid w:val="0"/>
          <w:sz w:val="28"/>
          <w:szCs w:val="28"/>
        </w:rPr>
        <w:t>акладная ф № 1-сх (молочное сырье);</w:t>
      </w:r>
    </w:p>
    <w:p w:rsidR="0071328D" w:rsidRDefault="0071328D" w:rsidP="00332FA9">
      <w:pPr>
        <w:widowControl w:val="0"/>
        <w:numPr>
          <w:ilvl w:val="0"/>
          <w:numId w:val="9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журнал контроля качества принимаемых молока и сливок ф № 1;</w:t>
      </w:r>
    </w:p>
    <w:p w:rsidR="0071328D" w:rsidRDefault="0071328D" w:rsidP="00332FA9">
      <w:pPr>
        <w:widowControl w:val="0"/>
        <w:numPr>
          <w:ilvl w:val="0"/>
          <w:numId w:val="9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акт ф № 26.</w:t>
      </w:r>
    </w:p>
    <w:p w:rsidR="0071328D" w:rsidRDefault="0071328D" w:rsidP="00332FA9">
      <w:pPr>
        <w:widowControl w:val="0"/>
        <w:rPr>
          <w:snapToGrid w:val="0"/>
          <w:sz w:val="28"/>
          <w:szCs w:val="28"/>
        </w:rPr>
      </w:pPr>
    </w:p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p w:rsidR="0071328D" w:rsidRDefault="0071328D" w:rsidP="001B0A94">
      <w:pPr>
        <w:rPr>
          <w:rFonts w:ascii="Arial" w:hAnsi="Arial" w:cs="Arial"/>
          <w:sz w:val="22"/>
          <w:szCs w:val="22"/>
        </w:rPr>
        <w:sectPr w:rsidR="0071328D" w:rsidSect="00505184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71328D" w:rsidRPr="004948B9" w:rsidRDefault="0071328D" w:rsidP="001B0A94"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4948B9">
        <w:t xml:space="preserve">Приложение 1                                              </w:t>
      </w:r>
    </w:p>
    <w:p w:rsidR="0071328D" w:rsidRDefault="0071328D" w:rsidP="001B0A94">
      <w:r>
        <w:t xml:space="preserve">                                                                      </w:t>
      </w:r>
    </w:p>
    <w:p w:rsidR="0071328D" w:rsidRPr="00A40D67" w:rsidRDefault="0071328D" w:rsidP="001B0A94">
      <w:pPr>
        <w:rPr>
          <w:sz w:val="28"/>
          <w:szCs w:val="28"/>
        </w:rPr>
      </w:pPr>
      <w:r w:rsidRPr="00A40D67">
        <w:rPr>
          <w:sz w:val="28"/>
          <w:szCs w:val="28"/>
        </w:rPr>
        <w:t>Карточка учета  №1                                                                                                                                 Член жюри ___________</w:t>
      </w:r>
    </w:p>
    <w:p w:rsidR="0071328D" w:rsidRDefault="0071328D" w:rsidP="001B0A94"/>
    <w:tbl>
      <w:tblPr>
        <w:tblW w:w="14775" w:type="dxa"/>
        <w:tblInd w:w="-106" w:type="dxa"/>
        <w:tblLook w:val="00A0" w:firstRow="1" w:lastRow="0" w:firstColumn="1" w:lastColumn="0" w:noHBand="0" w:noVBand="0"/>
      </w:tblPr>
      <w:tblGrid>
        <w:gridCol w:w="2315"/>
        <w:gridCol w:w="1516"/>
        <w:gridCol w:w="2149"/>
        <w:gridCol w:w="2473"/>
        <w:gridCol w:w="1751"/>
        <w:gridCol w:w="1375"/>
        <w:gridCol w:w="1158"/>
        <w:gridCol w:w="2038"/>
      </w:tblGrid>
      <w:tr w:rsidR="0071328D" w:rsidRPr="00086AD6">
        <w:trPr>
          <w:trHeight w:val="327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2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Отбор проб</w:t>
            </w:r>
          </w:p>
        </w:tc>
      </w:tr>
      <w:tr w:rsidR="0071328D" w:rsidRPr="00086AD6">
        <w:trPr>
          <w:trHeight w:val="327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Примечания, замечания </w:t>
            </w:r>
          </w:p>
        </w:tc>
      </w:tr>
      <w:tr w:rsidR="0071328D" w:rsidRPr="00086AD6">
        <w:trPr>
          <w:trHeight w:val="327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Осмотр тары (указать какая)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Перемешивание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Органолептическая оценка (указать)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Измерение температуры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Отбор точечных проб и состав пробы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086AD6">
        <w:trPr>
          <w:trHeight w:val="327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086AD6">
        <w:trPr>
          <w:trHeight w:val="1014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086AD6">
        <w:trPr>
          <w:trHeight w:val="344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086AD6">
        <w:trPr>
          <w:trHeight w:val="32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086AD6">
        <w:trPr>
          <w:trHeight w:val="32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086AD6">
        <w:trPr>
          <w:trHeight w:val="32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086AD6" w:rsidRDefault="0071328D" w:rsidP="00086A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Default="0071328D" w:rsidP="001B0A94"/>
    <w:p w:rsidR="0071328D" w:rsidRDefault="0071328D" w:rsidP="001B0A94"/>
    <w:p w:rsidR="0071328D" w:rsidRPr="00086AD6" w:rsidRDefault="0071328D" w:rsidP="001B0A94"/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tbl>
      <w:tblPr>
        <w:tblW w:w="14774" w:type="dxa"/>
        <w:tblInd w:w="-106" w:type="dxa"/>
        <w:tblLook w:val="00A0" w:firstRow="1" w:lastRow="0" w:firstColumn="1" w:lastColumn="0" w:noHBand="0" w:noVBand="0"/>
      </w:tblPr>
      <w:tblGrid>
        <w:gridCol w:w="2712"/>
        <w:gridCol w:w="4027"/>
        <w:gridCol w:w="2249"/>
        <w:gridCol w:w="2056"/>
        <w:gridCol w:w="3730"/>
      </w:tblGrid>
      <w:tr w:rsidR="0071328D" w:rsidRPr="004948B9">
        <w:trPr>
          <w:trHeight w:val="317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2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Состояние рабочего места</w:t>
            </w:r>
          </w:p>
        </w:tc>
      </w:tr>
      <w:tr w:rsidR="0071328D" w:rsidRPr="004948B9">
        <w:trPr>
          <w:trHeight w:val="317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Показатели и их оценка в баллах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Примечание, замечания</w:t>
            </w:r>
          </w:p>
        </w:tc>
      </w:tr>
      <w:tr w:rsidR="0071328D" w:rsidRPr="004948B9">
        <w:trPr>
          <w:trHeight w:val="317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Состояние рабочего места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Мойка посуды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4948B9">
        <w:trPr>
          <w:trHeight w:val="317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4948B9">
        <w:trPr>
          <w:trHeight w:val="317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4948B9">
        <w:trPr>
          <w:trHeight w:val="317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4948B9">
        <w:trPr>
          <w:trHeight w:val="31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4948B9">
        <w:trPr>
          <w:trHeight w:val="31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p w:rsidR="0071328D" w:rsidRDefault="0071328D" w:rsidP="001B0A94"/>
    <w:p w:rsidR="0071328D" w:rsidRPr="00A40D67" w:rsidRDefault="0071328D" w:rsidP="001B0A94">
      <w:pPr>
        <w:rPr>
          <w:sz w:val="28"/>
          <w:szCs w:val="28"/>
        </w:rPr>
      </w:pPr>
      <w:r w:rsidRPr="00A40D67">
        <w:rPr>
          <w:sz w:val="28"/>
          <w:szCs w:val="28"/>
        </w:rPr>
        <w:t>Карточка учета работ №1 (продолжение)</w:t>
      </w:r>
    </w:p>
    <w:p w:rsidR="0071328D" w:rsidRDefault="0071328D" w:rsidP="001B0A94"/>
    <w:tbl>
      <w:tblPr>
        <w:tblW w:w="14864" w:type="dxa"/>
        <w:tblInd w:w="-106" w:type="dxa"/>
        <w:tblLook w:val="00A0" w:firstRow="1" w:lastRow="0" w:firstColumn="1" w:lastColumn="0" w:noHBand="0" w:noVBand="0"/>
      </w:tblPr>
      <w:tblGrid>
        <w:gridCol w:w="2548"/>
        <w:gridCol w:w="3226"/>
        <w:gridCol w:w="3307"/>
        <w:gridCol w:w="2055"/>
        <w:gridCol w:w="3728"/>
      </w:tblGrid>
      <w:tr w:rsidR="0071328D" w:rsidRPr="004948B9">
        <w:trPr>
          <w:trHeight w:val="30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Оформление документации</w:t>
            </w:r>
          </w:p>
        </w:tc>
      </w:tr>
      <w:tr w:rsidR="0071328D" w:rsidRPr="004948B9">
        <w:trPr>
          <w:trHeight w:val="305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Показатели и их оценка в баллах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Примечание, замечания</w:t>
            </w:r>
          </w:p>
        </w:tc>
      </w:tr>
      <w:tr w:rsidR="0071328D" w:rsidRPr="004948B9">
        <w:trPr>
          <w:trHeight w:val="611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Оформление накладной и акта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Заполнение журнала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4948B9">
        <w:trPr>
          <w:trHeight w:val="305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4948B9">
        <w:trPr>
          <w:trHeight w:val="3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4948B9">
        <w:trPr>
          <w:trHeight w:val="3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4948B9">
        <w:trPr>
          <w:trHeight w:val="3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4948B9">
        <w:trPr>
          <w:trHeight w:val="3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4948B9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Pr="004948B9" w:rsidRDefault="0071328D" w:rsidP="001B0A94"/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p w:rsidR="0071328D" w:rsidRDefault="0071328D" w:rsidP="001B0A94">
      <w:pPr>
        <w:rPr>
          <w:rFonts w:ascii="Arial" w:hAnsi="Arial" w:cs="Arial"/>
          <w:sz w:val="22"/>
          <w:szCs w:val="22"/>
        </w:rPr>
      </w:pPr>
    </w:p>
    <w:tbl>
      <w:tblPr>
        <w:tblW w:w="14921" w:type="dxa"/>
        <w:tblInd w:w="-106" w:type="dxa"/>
        <w:tblLook w:val="00A0" w:firstRow="1" w:lastRow="0" w:firstColumn="1" w:lastColumn="0" w:noHBand="0" w:noVBand="0"/>
      </w:tblPr>
      <w:tblGrid>
        <w:gridCol w:w="2174"/>
        <w:gridCol w:w="2485"/>
        <w:gridCol w:w="2154"/>
        <w:gridCol w:w="3127"/>
        <w:gridCol w:w="1770"/>
        <w:gridCol w:w="3211"/>
      </w:tblGrid>
      <w:tr w:rsidR="0071328D" w:rsidRPr="00153322">
        <w:trPr>
          <w:trHeight w:val="330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2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Внешний вид учащегося</w:t>
            </w:r>
          </w:p>
        </w:tc>
      </w:tr>
      <w:tr w:rsidR="0071328D" w:rsidRPr="00153322">
        <w:trPr>
          <w:trHeight w:val="33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Показатели и их оценка в баллах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Примечание, замечания</w:t>
            </w:r>
          </w:p>
        </w:tc>
      </w:tr>
      <w:tr w:rsidR="0071328D" w:rsidRPr="00153322">
        <w:trPr>
          <w:trHeight w:val="989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Наличие </w:t>
            </w:r>
            <w:proofErr w:type="gramStart"/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чистых</w:t>
            </w:r>
            <w:proofErr w:type="gramEnd"/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халата, косынки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Как одета санитарная одежда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Наличие рабочего маникюра,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посторонних предметов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153322">
        <w:trPr>
          <w:trHeight w:val="33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153322">
        <w:trPr>
          <w:trHeight w:val="3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153322">
        <w:trPr>
          <w:trHeight w:val="3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153322">
        <w:trPr>
          <w:trHeight w:val="3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Pr="00A40D67" w:rsidRDefault="0071328D" w:rsidP="001B0A94">
      <w:pPr>
        <w:rPr>
          <w:sz w:val="28"/>
          <w:szCs w:val="28"/>
        </w:rPr>
      </w:pPr>
      <w:r w:rsidRPr="00A40D67">
        <w:rPr>
          <w:sz w:val="28"/>
          <w:szCs w:val="28"/>
        </w:rPr>
        <w:t>Карточка учета работ № 2                                                                                                                             Член жюри ________________</w:t>
      </w:r>
    </w:p>
    <w:p w:rsidR="0071328D" w:rsidRDefault="0071328D" w:rsidP="001B0A94"/>
    <w:tbl>
      <w:tblPr>
        <w:tblW w:w="14864" w:type="dxa"/>
        <w:tblInd w:w="-106" w:type="dxa"/>
        <w:tblLook w:val="00A0" w:firstRow="1" w:lastRow="0" w:firstColumn="1" w:lastColumn="0" w:noHBand="0" w:noVBand="0"/>
      </w:tblPr>
      <w:tblGrid>
        <w:gridCol w:w="2548"/>
        <w:gridCol w:w="3226"/>
        <w:gridCol w:w="3307"/>
        <w:gridCol w:w="2055"/>
        <w:gridCol w:w="3728"/>
      </w:tblGrid>
      <w:tr w:rsidR="0071328D" w:rsidRPr="004948B9">
        <w:trPr>
          <w:trHeight w:val="30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4948B9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Подготовка пробы к анализу</w:t>
            </w:r>
          </w:p>
        </w:tc>
      </w:tr>
      <w:tr w:rsidR="0071328D" w:rsidRPr="004948B9">
        <w:trPr>
          <w:trHeight w:val="305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Показатели и их оценка в баллах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4948B9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Примечание, замечания</w:t>
            </w:r>
          </w:p>
        </w:tc>
      </w:tr>
      <w:tr w:rsidR="0071328D" w:rsidRPr="004948B9">
        <w:trPr>
          <w:trHeight w:val="611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28D" w:rsidRPr="004948B9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Проверка температуры, подогрев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4948B9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Перемешивание пробы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4948B9">
        <w:trPr>
          <w:trHeight w:val="305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4948B9">
        <w:trPr>
          <w:trHeight w:val="3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4948B9">
        <w:trPr>
          <w:trHeight w:val="3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4948B9">
        <w:trPr>
          <w:trHeight w:val="3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4948B9">
        <w:trPr>
          <w:trHeight w:val="3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4948B9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4948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tbl>
      <w:tblPr>
        <w:tblW w:w="14820" w:type="dxa"/>
        <w:tblInd w:w="-106" w:type="dxa"/>
        <w:tblLook w:val="00A0" w:firstRow="1" w:lastRow="0" w:firstColumn="1" w:lastColumn="0" w:noHBand="0" w:noVBand="0"/>
      </w:tblPr>
      <w:tblGrid>
        <w:gridCol w:w="1920"/>
        <w:gridCol w:w="1714"/>
        <w:gridCol w:w="1632"/>
        <w:gridCol w:w="1903"/>
        <w:gridCol w:w="1639"/>
        <w:gridCol w:w="1742"/>
        <w:gridCol w:w="1517"/>
        <w:gridCol w:w="2753"/>
      </w:tblGrid>
      <w:tr w:rsidR="0071328D" w:rsidRPr="0015332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Определение массовой доли жира </w:t>
            </w:r>
          </w:p>
        </w:tc>
      </w:tr>
      <w:tr w:rsidR="0071328D" w:rsidRPr="0015332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Показатели и их оценка в баллах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Примечание, замечания</w:t>
            </w:r>
          </w:p>
        </w:tc>
      </w:tr>
      <w:tr w:rsidR="0071328D" w:rsidRPr="00153322">
        <w:trPr>
          <w:trHeight w:val="9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Подготовка к работе и ТБ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Заполнение </w:t>
            </w:r>
            <w:proofErr w:type="spellStart"/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жирометра</w:t>
            </w:r>
            <w:proofErr w:type="spellEnd"/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ТБ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Закрыть и перемешать</w:t>
            </w:r>
            <w:proofErr w:type="gramEnd"/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жирометр</w:t>
            </w:r>
            <w:proofErr w:type="spellEnd"/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ТБ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Подогрев центрифуги и ТБ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Отсчет результатов и ТБ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15332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153322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153322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153322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153322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Pr="00A40D67" w:rsidRDefault="0071328D" w:rsidP="001B0A94">
      <w:pPr>
        <w:rPr>
          <w:sz w:val="28"/>
          <w:szCs w:val="28"/>
        </w:rPr>
      </w:pPr>
      <w:r w:rsidRPr="00A40D67">
        <w:rPr>
          <w:sz w:val="28"/>
          <w:szCs w:val="28"/>
        </w:rPr>
        <w:t xml:space="preserve">Карточка учета работ №2 (продолжение) </w:t>
      </w:r>
    </w:p>
    <w:p w:rsidR="0071328D" w:rsidRDefault="0071328D" w:rsidP="001B0A94"/>
    <w:tbl>
      <w:tblPr>
        <w:tblW w:w="14739" w:type="dxa"/>
        <w:tblInd w:w="-106" w:type="dxa"/>
        <w:tblLook w:val="00A0" w:firstRow="1" w:lastRow="0" w:firstColumn="1" w:lastColumn="0" w:noHBand="0" w:noVBand="0"/>
      </w:tblPr>
      <w:tblGrid>
        <w:gridCol w:w="2147"/>
        <w:gridCol w:w="2455"/>
        <w:gridCol w:w="2127"/>
        <w:gridCol w:w="3089"/>
        <w:gridCol w:w="1749"/>
        <w:gridCol w:w="3172"/>
      </w:tblGrid>
      <w:tr w:rsidR="0071328D" w:rsidRPr="00153322">
        <w:trPr>
          <w:trHeight w:val="387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2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Внешний вид учащегося</w:t>
            </w:r>
          </w:p>
        </w:tc>
      </w:tr>
      <w:tr w:rsidR="0071328D" w:rsidRPr="00153322">
        <w:trPr>
          <w:trHeight w:val="387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Показатели и их оценка в баллах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Примечание, замечания</w:t>
            </w:r>
          </w:p>
        </w:tc>
      </w:tr>
      <w:tr w:rsidR="0071328D" w:rsidRPr="00153322">
        <w:trPr>
          <w:trHeight w:val="1162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Наличие </w:t>
            </w:r>
            <w:proofErr w:type="gramStart"/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чистых</w:t>
            </w:r>
            <w:proofErr w:type="gramEnd"/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халата, косынки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Как одета санитарная одежда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Наличие рабочего маникюра,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посторонних предметов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153322">
        <w:trPr>
          <w:trHeight w:val="387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153322">
        <w:trPr>
          <w:trHeight w:val="38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153322">
        <w:trPr>
          <w:trHeight w:val="38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153322">
        <w:trPr>
          <w:trHeight w:val="38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tbl>
      <w:tblPr>
        <w:tblW w:w="14866" w:type="dxa"/>
        <w:tblInd w:w="-106" w:type="dxa"/>
        <w:tblLook w:val="00A0" w:firstRow="1" w:lastRow="0" w:firstColumn="1" w:lastColumn="0" w:noHBand="0" w:noVBand="0"/>
      </w:tblPr>
      <w:tblGrid>
        <w:gridCol w:w="3857"/>
        <w:gridCol w:w="3576"/>
        <w:gridCol w:w="7433"/>
      </w:tblGrid>
      <w:tr w:rsidR="0071328D" w:rsidRPr="005245B2">
        <w:trPr>
          <w:trHeight w:val="376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Устный опрос</w:t>
            </w:r>
          </w:p>
        </w:tc>
      </w:tr>
      <w:tr w:rsidR="0071328D" w:rsidRPr="005245B2">
        <w:trPr>
          <w:trHeight w:val="376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332FA9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Оценка в баллах</w:t>
            </w:r>
          </w:p>
        </w:tc>
        <w:tc>
          <w:tcPr>
            <w:tcW w:w="7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Примечание, замечание</w:t>
            </w:r>
          </w:p>
        </w:tc>
      </w:tr>
      <w:tr w:rsidR="0071328D" w:rsidRPr="005245B2">
        <w:trPr>
          <w:trHeight w:val="376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5245B2">
        <w:trPr>
          <w:trHeight w:val="37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5245B2">
        <w:trPr>
          <w:trHeight w:val="39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5245B2">
        <w:trPr>
          <w:trHeight w:val="39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Default="0071328D" w:rsidP="001B0A94"/>
    <w:p w:rsidR="0071328D" w:rsidRDefault="0071328D" w:rsidP="001B0A94"/>
    <w:p w:rsidR="0071328D" w:rsidRPr="00A40D67" w:rsidRDefault="0071328D" w:rsidP="005245B2">
      <w:pPr>
        <w:rPr>
          <w:sz w:val="28"/>
          <w:szCs w:val="28"/>
        </w:rPr>
      </w:pPr>
      <w:r w:rsidRPr="00A40D67">
        <w:rPr>
          <w:sz w:val="28"/>
          <w:szCs w:val="28"/>
        </w:rPr>
        <w:lastRenderedPageBreak/>
        <w:t>Карточка учета работ № 3                                                                                                                             Член жюри ________________</w:t>
      </w:r>
    </w:p>
    <w:p w:rsidR="0071328D" w:rsidRDefault="0071328D" w:rsidP="001B0A94"/>
    <w:tbl>
      <w:tblPr>
        <w:tblW w:w="14299" w:type="dxa"/>
        <w:tblInd w:w="-106" w:type="dxa"/>
        <w:tblLook w:val="00A0" w:firstRow="1" w:lastRow="0" w:firstColumn="1" w:lastColumn="0" w:noHBand="0" w:noVBand="0"/>
      </w:tblPr>
      <w:tblGrid>
        <w:gridCol w:w="2077"/>
        <w:gridCol w:w="1842"/>
        <w:gridCol w:w="1974"/>
        <w:gridCol w:w="1853"/>
        <w:gridCol w:w="2035"/>
        <w:gridCol w:w="1605"/>
        <w:gridCol w:w="2913"/>
      </w:tblGrid>
      <w:tr w:rsidR="0071328D" w:rsidRPr="005245B2">
        <w:trPr>
          <w:trHeight w:val="296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2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Определение кислотности</w:t>
            </w:r>
          </w:p>
        </w:tc>
      </w:tr>
      <w:tr w:rsidR="0071328D" w:rsidRPr="005245B2">
        <w:trPr>
          <w:trHeight w:val="296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Показатели и их оценка в баллах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Примечание, замечания</w:t>
            </w:r>
          </w:p>
        </w:tc>
      </w:tr>
      <w:tr w:rsidR="0071328D" w:rsidRPr="005245B2">
        <w:trPr>
          <w:trHeight w:val="887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Подготовка смеси к титрованию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Титрование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Определение результата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Приготовление эталона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5245B2">
        <w:trPr>
          <w:trHeight w:val="296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5245B2">
        <w:trPr>
          <w:trHeight w:val="296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5245B2">
        <w:trPr>
          <w:trHeight w:val="296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5245B2">
        <w:trPr>
          <w:trHeight w:val="296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tbl>
      <w:tblPr>
        <w:tblW w:w="14337" w:type="dxa"/>
        <w:tblInd w:w="-106" w:type="dxa"/>
        <w:tblLook w:val="00A0" w:firstRow="1" w:lastRow="0" w:firstColumn="1" w:lastColumn="0" w:noHBand="0" w:noVBand="0"/>
      </w:tblPr>
      <w:tblGrid>
        <w:gridCol w:w="2406"/>
        <w:gridCol w:w="2109"/>
        <w:gridCol w:w="2322"/>
        <w:gridCol w:w="2289"/>
        <w:gridCol w:w="1851"/>
        <w:gridCol w:w="3360"/>
      </w:tblGrid>
      <w:tr w:rsidR="0071328D" w:rsidRPr="005245B2">
        <w:trPr>
          <w:trHeight w:val="31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1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Определение плотности</w:t>
            </w:r>
          </w:p>
        </w:tc>
      </w:tr>
      <w:tr w:rsidR="0071328D" w:rsidRPr="005245B2">
        <w:trPr>
          <w:trHeight w:val="314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Показатели и их оценка в баллах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Примечание, замечания</w:t>
            </w:r>
          </w:p>
        </w:tc>
      </w:tr>
      <w:tr w:rsidR="0071328D" w:rsidRPr="005245B2">
        <w:trPr>
          <w:trHeight w:val="942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Подготовка молока и аппаратуры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анализа, снятие показаний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Определение окончательного результата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5245B2">
        <w:trPr>
          <w:trHeight w:val="314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5245B2">
        <w:trPr>
          <w:trHeight w:val="31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5245B2">
        <w:trPr>
          <w:trHeight w:val="31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5245B2">
        <w:trPr>
          <w:trHeight w:val="31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5245B2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Default="0071328D" w:rsidP="001B0A94"/>
    <w:p w:rsidR="0071328D" w:rsidRDefault="0071328D" w:rsidP="001B0A94"/>
    <w:p w:rsidR="0071328D" w:rsidRDefault="0071328D" w:rsidP="001B0A94">
      <w:pPr>
        <w:rPr>
          <w:sz w:val="28"/>
          <w:szCs w:val="28"/>
        </w:rPr>
      </w:pPr>
    </w:p>
    <w:p w:rsidR="0071328D" w:rsidRDefault="0071328D" w:rsidP="001B0A94">
      <w:pPr>
        <w:rPr>
          <w:sz w:val="28"/>
          <w:szCs w:val="28"/>
        </w:rPr>
      </w:pPr>
    </w:p>
    <w:p w:rsidR="0071328D" w:rsidRDefault="0071328D" w:rsidP="001B0A94">
      <w:pPr>
        <w:rPr>
          <w:sz w:val="28"/>
          <w:szCs w:val="28"/>
        </w:rPr>
      </w:pPr>
    </w:p>
    <w:p w:rsidR="0071328D" w:rsidRPr="00A40D67" w:rsidRDefault="0071328D" w:rsidP="001B0A94">
      <w:pPr>
        <w:rPr>
          <w:sz w:val="28"/>
          <w:szCs w:val="28"/>
        </w:rPr>
      </w:pPr>
      <w:r w:rsidRPr="00A40D67">
        <w:rPr>
          <w:sz w:val="28"/>
          <w:szCs w:val="28"/>
        </w:rPr>
        <w:t>Карточка учета работ №3 (продолжение)</w:t>
      </w:r>
    </w:p>
    <w:p w:rsidR="0071328D" w:rsidRDefault="0071328D" w:rsidP="001B0A94"/>
    <w:tbl>
      <w:tblPr>
        <w:tblW w:w="14337" w:type="dxa"/>
        <w:tblInd w:w="-106" w:type="dxa"/>
        <w:tblLook w:val="00A0" w:firstRow="1" w:lastRow="0" w:firstColumn="1" w:lastColumn="0" w:noHBand="0" w:noVBand="0"/>
      </w:tblPr>
      <w:tblGrid>
        <w:gridCol w:w="2406"/>
        <w:gridCol w:w="2109"/>
        <w:gridCol w:w="2322"/>
        <w:gridCol w:w="2289"/>
        <w:gridCol w:w="1851"/>
        <w:gridCol w:w="3360"/>
      </w:tblGrid>
      <w:tr w:rsidR="0071328D" w:rsidRPr="005245B2">
        <w:trPr>
          <w:trHeight w:val="31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1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Определение степени чистоты</w:t>
            </w:r>
          </w:p>
        </w:tc>
      </w:tr>
      <w:tr w:rsidR="0071328D" w:rsidRPr="005245B2">
        <w:trPr>
          <w:trHeight w:val="314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Показатели и их оценка в баллах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Примечание, замечания</w:t>
            </w:r>
          </w:p>
        </w:tc>
      </w:tr>
      <w:tr w:rsidR="0071328D" w:rsidRPr="005245B2">
        <w:trPr>
          <w:trHeight w:val="942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Подготовка прибора и молока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анализа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Определение </w:t>
            </w: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результата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5245B2">
        <w:trPr>
          <w:trHeight w:val="314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5245B2">
        <w:trPr>
          <w:trHeight w:val="31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5245B2">
        <w:trPr>
          <w:trHeight w:val="31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5245B2">
        <w:trPr>
          <w:trHeight w:val="31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tbl>
      <w:tblPr>
        <w:tblW w:w="14350" w:type="dxa"/>
        <w:tblInd w:w="-106" w:type="dxa"/>
        <w:tblLook w:val="00A0" w:firstRow="1" w:lastRow="0" w:firstColumn="1" w:lastColumn="0" w:noHBand="0" w:noVBand="0"/>
      </w:tblPr>
      <w:tblGrid>
        <w:gridCol w:w="2091"/>
        <w:gridCol w:w="2390"/>
        <w:gridCol w:w="2071"/>
        <w:gridCol w:w="3007"/>
        <w:gridCol w:w="1703"/>
        <w:gridCol w:w="3088"/>
      </w:tblGrid>
      <w:tr w:rsidR="0071328D" w:rsidRPr="00153322">
        <w:trPr>
          <w:trHeight w:val="32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Внешний вид учащегося</w:t>
            </w:r>
          </w:p>
        </w:tc>
      </w:tr>
      <w:tr w:rsidR="0071328D" w:rsidRPr="00153322">
        <w:trPr>
          <w:trHeight w:val="322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Показатели и их оценка в баллах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Примечание, замечания</w:t>
            </w:r>
          </w:p>
        </w:tc>
      </w:tr>
      <w:tr w:rsidR="0071328D" w:rsidRPr="00153322">
        <w:trPr>
          <w:trHeight w:val="964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Санитарное состояние</w:t>
            </w: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халата, косынки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Как одета санитарная одежда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Наличие рабочего маникюра,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посторонних предметов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153322">
        <w:trPr>
          <w:trHeight w:val="322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153322">
        <w:trPr>
          <w:trHeight w:val="32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153322">
        <w:trPr>
          <w:trHeight w:val="32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153322">
        <w:trPr>
          <w:trHeight w:val="32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15332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1533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A40D67">
      <w:pPr>
        <w:rPr>
          <w:sz w:val="28"/>
          <w:szCs w:val="28"/>
        </w:rPr>
      </w:pPr>
    </w:p>
    <w:p w:rsidR="0071328D" w:rsidRDefault="0071328D" w:rsidP="00A40D67">
      <w:pPr>
        <w:rPr>
          <w:sz w:val="28"/>
          <w:szCs w:val="28"/>
        </w:rPr>
      </w:pPr>
    </w:p>
    <w:p w:rsidR="0071328D" w:rsidRPr="00A40D67" w:rsidRDefault="0071328D" w:rsidP="00A40D67">
      <w:pPr>
        <w:rPr>
          <w:sz w:val="28"/>
          <w:szCs w:val="28"/>
        </w:rPr>
      </w:pPr>
      <w:r w:rsidRPr="00A40D67">
        <w:rPr>
          <w:sz w:val="28"/>
          <w:szCs w:val="28"/>
        </w:rPr>
        <w:t>Карточка учета работ №3 (продолжение)</w:t>
      </w:r>
    </w:p>
    <w:p w:rsidR="0071328D" w:rsidRDefault="0071328D" w:rsidP="001B0A94"/>
    <w:p w:rsidR="0071328D" w:rsidRDefault="0071328D" w:rsidP="001B0A94"/>
    <w:tbl>
      <w:tblPr>
        <w:tblW w:w="14359" w:type="dxa"/>
        <w:tblInd w:w="-106" w:type="dxa"/>
        <w:tblLook w:val="00A0" w:firstRow="1" w:lastRow="0" w:firstColumn="1" w:lastColumn="0" w:noHBand="0" w:noVBand="0"/>
      </w:tblPr>
      <w:tblGrid>
        <w:gridCol w:w="3725"/>
        <w:gridCol w:w="3454"/>
        <w:gridCol w:w="7180"/>
      </w:tblGrid>
      <w:tr w:rsidR="0071328D" w:rsidRPr="005245B2">
        <w:trPr>
          <w:trHeight w:val="327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A40D67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№ участника</w:t>
            </w:r>
          </w:p>
        </w:tc>
        <w:tc>
          <w:tcPr>
            <w:tcW w:w="10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A40D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Теоретический </w:t>
            </w: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опрос</w:t>
            </w:r>
          </w:p>
        </w:tc>
      </w:tr>
      <w:tr w:rsidR="0071328D" w:rsidRPr="005245B2">
        <w:trPr>
          <w:trHeight w:val="327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332FA9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Оценка в баллах</w:t>
            </w:r>
          </w:p>
        </w:tc>
        <w:tc>
          <w:tcPr>
            <w:tcW w:w="7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Примечание, замечание</w:t>
            </w:r>
          </w:p>
        </w:tc>
      </w:tr>
      <w:tr w:rsidR="0071328D" w:rsidRPr="005245B2">
        <w:trPr>
          <w:trHeight w:val="327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328D" w:rsidRPr="005245B2">
        <w:trPr>
          <w:trHeight w:val="32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5245B2">
        <w:trPr>
          <w:trHeight w:val="34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8D" w:rsidRPr="005245B2" w:rsidRDefault="0071328D" w:rsidP="0072799B">
            <w:pPr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328D" w:rsidRPr="005245B2">
        <w:trPr>
          <w:trHeight w:val="34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28D" w:rsidRPr="005245B2" w:rsidRDefault="0071328D" w:rsidP="0072799B">
            <w:pPr>
              <w:jc w:val="center"/>
              <w:rPr>
                <w:rFonts w:ascii="Calibri" w:hAnsi="Calibri" w:cs="Calibri"/>
                <w:color w:val="000000"/>
              </w:rPr>
            </w:pPr>
            <w:r w:rsidRPr="005245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/>
    <w:p w:rsidR="0071328D" w:rsidRDefault="0071328D" w:rsidP="001B0A94">
      <w:pPr>
        <w:sectPr w:rsidR="0071328D" w:rsidSect="00086A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328D" w:rsidRDefault="0071328D" w:rsidP="007A0CCE">
      <w:pPr>
        <w:rPr>
          <w:sz w:val="28"/>
          <w:szCs w:val="28"/>
        </w:rPr>
      </w:pPr>
    </w:p>
    <w:p w:rsidR="0071328D" w:rsidRPr="007A0CCE" w:rsidRDefault="0071328D" w:rsidP="007A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7A0CCE">
        <w:rPr>
          <w:sz w:val="28"/>
          <w:szCs w:val="28"/>
        </w:rPr>
        <w:t>Информационное обеспечение обучения</w:t>
      </w:r>
    </w:p>
    <w:p w:rsidR="0071328D" w:rsidRPr="007A0CCE" w:rsidRDefault="0071328D" w:rsidP="007A0CCE"/>
    <w:p w:rsidR="0071328D" w:rsidRDefault="0071328D" w:rsidP="007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1328D" w:rsidRDefault="0071328D" w:rsidP="007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71328D" w:rsidRDefault="0071328D" w:rsidP="007A0CCE">
      <w:pPr>
        <w:jc w:val="both"/>
      </w:pPr>
      <w:r>
        <w:t>Степанова Л.И. Справочник технолога молочного производства, т.1 (цельномолочные продукты)      СПб</w:t>
      </w:r>
      <w:proofErr w:type="gramStart"/>
      <w:r>
        <w:t xml:space="preserve">.: </w:t>
      </w:r>
      <w:proofErr w:type="gramEnd"/>
      <w:r>
        <w:t>ГИОРД, 2000</w:t>
      </w:r>
    </w:p>
    <w:p w:rsidR="0071328D" w:rsidRDefault="0071328D" w:rsidP="007A0CCE">
      <w:r>
        <w:t>Бредихин С.А Технология и техника переработки молока. – М.: Космос, 2003.</w:t>
      </w:r>
    </w:p>
    <w:p w:rsidR="0071328D" w:rsidRDefault="0071328D" w:rsidP="007A0CCE">
      <w:r>
        <w:t>Голубева Л.В.      Справочник  технолога молочного производства, т.9 (консервирование и сушка молока) СПб</w:t>
      </w:r>
      <w:proofErr w:type="gramStart"/>
      <w:r>
        <w:t xml:space="preserve">.: </w:t>
      </w:r>
      <w:proofErr w:type="gramEnd"/>
      <w:r>
        <w:t>ГИОРД, 2005.</w:t>
      </w:r>
    </w:p>
    <w:p w:rsidR="0071328D" w:rsidRDefault="0071328D" w:rsidP="007A0CCE">
      <w:r>
        <w:t>Горбатова К.К.       Биохимия молока и молочных продуктов СПб</w:t>
      </w:r>
      <w:proofErr w:type="gramStart"/>
      <w:r>
        <w:t xml:space="preserve">.: </w:t>
      </w:r>
      <w:proofErr w:type="gramEnd"/>
      <w:r>
        <w:t>ГИОРД, 2003.</w:t>
      </w:r>
    </w:p>
    <w:p w:rsidR="0071328D" w:rsidRDefault="0071328D" w:rsidP="007A0CCE">
      <w:r>
        <w:t xml:space="preserve">Кузьмина В.А.       Экспертиза качества молока и кисломолочных продуктов (методическое руководство)       М.: Автономная некоммерческая организация «Московская высшая школа экспертизы», 2001    </w:t>
      </w:r>
    </w:p>
    <w:p w:rsidR="0071328D" w:rsidRDefault="0071328D" w:rsidP="007A0CCE">
      <w:r>
        <w:t>Кузнецов В.В., Шиллер Г.Г.      Справочник технолога молочного производства, т.3 (сыры) СПб</w:t>
      </w:r>
      <w:proofErr w:type="gramStart"/>
      <w:r>
        <w:t xml:space="preserve">.: </w:t>
      </w:r>
      <w:proofErr w:type="gramEnd"/>
      <w:r>
        <w:t>ГИОРД, 2003.</w:t>
      </w:r>
    </w:p>
    <w:p w:rsidR="0071328D" w:rsidRDefault="0071328D" w:rsidP="007A0CCE">
      <w:r>
        <w:t>Кузнецов В.В.,  Липатов Н.Н. Справочник технолога молочного производства, т.6 (технология детских молочных      продуктов)      СПб</w:t>
      </w:r>
      <w:proofErr w:type="gramStart"/>
      <w:r>
        <w:t xml:space="preserve">.: </w:t>
      </w:r>
      <w:proofErr w:type="gramEnd"/>
      <w:r>
        <w:t>ГИОРД, 2005</w:t>
      </w:r>
    </w:p>
    <w:p w:rsidR="0071328D" w:rsidRDefault="0071328D" w:rsidP="007A0CCE">
      <w:r>
        <w:t xml:space="preserve">Оленев Ю.А. Технология и оборудование для производства мороженого М.: </w:t>
      </w:r>
      <w:proofErr w:type="spellStart"/>
      <w:r>
        <w:t>ДеЛи</w:t>
      </w:r>
      <w:proofErr w:type="spellEnd"/>
      <w:r>
        <w:t>, 2001.</w:t>
      </w:r>
    </w:p>
    <w:p w:rsidR="0071328D" w:rsidRDefault="0071328D" w:rsidP="007A0CCE">
      <w:r>
        <w:t xml:space="preserve"> Арсеньева Т.П. Справочник технолога молочного производства, т.4     СПб: ГИОРД, 2002.</w:t>
      </w:r>
    </w:p>
    <w:p w:rsidR="0071328D" w:rsidRDefault="0071328D" w:rsidP="007A0CCE">
      <w:r>
        <w:t>Степанова Л.И. Справочник технолога молочного производства, т.2  (масло коровье и комбинированное) СПб</w:t>
      </w:r>
      <w:proofErr w:type="gramStart"/>
      <w:r>
        <w:t xml:space="preserve">.: </w:t>
      </w:r>
      <w:proofErr w:type="gramEnd"/>
      <w:r>
        <w:t>ГИОРД, 2002.</w:t>
      </w:r>
    </w:p>
    <w:p w:rsidR="0071328D" w:rsidRDefault="0071328D" w:rsidP="007A0CCE">
      <w:r>
        <w:t>Суханова Е.Б. Экспертиза качества сыров (методическое руководство)       М.:</w:t>
      </w:r>
    </w:p>
    <w:p w:rsidR="0071328D" w:rsidRDefault="0071328D" w:rsidP="007A0CCE">
      <w:r>
        <w:t>Автономная некоммерческая организация «Московская высшая школа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кспертизы», 2002</w:t>
      </w:r>
    </w:p>
    <w:p w:rsidR="0071328D" w:rsidRDefault="0071328D" w:rsidP="007A0CCE">
      <w:r>
        <w:t>Храмцов А.Г., Василисин С.В. Справочник технолога молочного производства, т.5  (продукты из обезжиренного молока, пахты и молочной сыворотки) СПб</w:t>
      </w:r>
      <w:proofErr w:type="gramStart"/>
      <w:r>
        <w:t xml:space="preserve">.: </w:t>
      </w:r>
      <w:proofErr w:type="gramEnd"/>
      <w:r>
        <w:t>ГИОРД, 2004.</w:t>
      </w:r>
    </w:p>
    <w:p w:rsidR="0071328D" w:rsidRDefault="0071328D" w:rsidP="007A0CCE">
      <w:pPr>
        <w:ind w:left="459" w:hanging="426"/>
      </w:pPr>
      <w:r>
        <w:t xml:space="preserve">      </w:t>
      </w:r>
    </w:p>
    <w:p w:rsidR="0071328D" w:rsidRDefault="0071328D" w:rsidP="007A0CCE">
      <w:pPr>
        <w:ind w:left="459" w:hanging="426"/>
      </w:pPr>
      <w:r>
        <w:t xml:space="preserve">          </w:t>
      </w:r>
    </w:p>
    <w:p w:rsidR="0071328D" w:rsidRDefault="0071328D" w:rsidP="007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71328D" w:rsidRDefault="0071328D" w:rsidP="007A0CCE">
      <w:pPr>
        <w:numPr>
          <w:ilvl w:val="0"/>
          <w:numId w:val="10"/>
        </w:numPr>
      </w:pPr>
      <w:proofErr w:type="spellStart"/>
      <w:r>
        <w:t>Крусь</w:t>
      </w:r>
      <w:proofErr w:type="spellEnd"/>
      <w:r>
        <w:t xml:space="preserve"> Г.Н., Кулешова И.М.,  Дунченко Н.И Технология сыра и других молочных продуктов       М.: Колос, 1992.</w:t>
      </w:r>
    </w:p>
    <w:p w:rsidR="0071328D" w:rsidRDefault="0071328D" w:rsidP="007A0CCE">
      <w:pPr>
        <w:numPr>
          <w:ilvl w:val="0"/>
          <w:numId w:val="10"/>
        </w:numPr>
      </w:pPr>
      <w:r>
        <w:t>Сборник НТД по производству мягких сыров ВНИИМС НПО «Углич», 1991.</w:t>
      </w:r>
    </w:p>
    <w:p w:rsidR="0071328D" w:rsidRDefault="0071328D" w:rsidP="007A0CCE"/>
    <w:p w:rsidR="0071328D" w:rsidRDefault="0071328D" w:rsidP="00DC53FE">
      <w:pPr>
        <w:jc w:val="center"/>
        <w:rPr>
          <w:sz w:val="28"/>
          <w:szCs w:val="28"/>
        </w:rPr>
      </w:pPr>
    </w:p>
    <w:p w:rsidR="0071328D" w:rsidRDefault="0071328D" w:rsidP="00DC53FE">
      <w:pPr>
        <w:jc w:val="center"/>
        <w:rPr>
          <w:sz w:val="28"/>
          <w:szCs w:val="28"/>
        </w:rPr>
      </w:pPr>
    </w:p>
    <w:p w:rsidR="0071328D" w:rsidRDefault="0071328D" w:rsidP="00DC53FE">
      <w:pPr>
        <w:jc w:val="center"/>
        <w:rPr>
          <w:sz w:val="28"/>
          <w:szCs w:val="28"/>
        </w:rPr>
      </w:pPr>
    </w:p>
    <w:p w:rsidR="0071328D" w:rsidRDefault="0071328D" w:rsidP="00DC53FE">
      <w:pPr>
        <w:jc w:val="center"/>
        <w:rPr>
          <w:sz w:val="28"/>
          <w:szCs w:val="28"/>
        </w:rPr>
      </w:pPr>
    </w:p>
    <w:p w:rsidR="0071328D" w:rsidRDefault="0071328D" w:rsidP="00DC53FE">
      <w:pPr>
        <w:jc w:val="center"/>
        <w:rPr>
          <w:sz w:val="28"/>
          <w:szCs w:val="28"/>
        </w:rPr>
      </w:pPr>
    </w:p>
    <w:p w:rsidR="0071328D" w:rsidRDefault="0071328D" w:rsidP="00DC53FE">
      <w:pPr>
        <w:jc w:val="center"/>
        <w:rPr>
          <w:sz w:val="28"/>
          <w:szCs w:val="28"/>
        </w:rPr>
      </w:pPr>
    </w:p>
    <w:p w:rsidR="0071328D" w:rsidRDefault="0071328D" w:rsidP="00DC53FE">
      <w:pPr>
        <w:jc w:val="center"/>
        <w:rPr>
          <w:sz w:val="28"/>
          <w:szCs w:val="28"/>
        </w:rPr>
      </w:pPr>
    </w:p>
    <w:p w:rsidR="0071328D" w:rsidRDefault="0071328D" w:rsidP="00DC53FE">
      <w:pPr>
        <w:jc w:val="center"/>
        <w:rPr>
          <w:sz w:val="28"/>
          <w:szCs w:val="28"/>
        </w:rPr>
      </w:pPr>
    </w:p>
    <w:p w:rsidR="0071328D" w:rsidRDefault="0071328D" w:rsidP="00DC53FE">
      <w:pPr>
        <w:jc w:val="center"/>
        <w:rPr>
          <w:sz w:val="28"/>
          <w:szCs w:val="28"/>
        </w:rPr>
      </w:pPr>
    </w:p>
    <w:p w:rsidR="0071328D" w:rsidRDefault="0071328D" w:rsidP="00DC53FE">
      <w:pPr>
        <w:jc w:val="center"/>
        <w:rPr>
          <w:sz w:val="28"/>
          <w:szCs w:val="28"/>
        </w:rPr>
      </w:pPr>
    </w:p>
    <w:p w:rsidR="0071328D" w:rsidRDefault="0071328D" w:rsidP="00DC53FE">
      <w:pPr>
        <w:jc w:val="center"/>
        <w:rPr>
          <w:sz w:val="28"/>
          <w:szCs w:val="28"/>
        </w:rPr>
      </w:pPr>
    </w:p>
    <w:p w:rsidR="0071328D" w:rsidRDefault="0071328D" w:rsidP="007A0CCE">
      <w:pPr>
        <w:shd w:val="clear" w:color="auto" w:fill="FFFFFF"/>
        <w:rPr>
          <w:b/>
          <w:bCs/>
          <w:kern w:val="28"/>
          <w:sz w:val="28"/>
          <w:szCs w:val="28"/>
        </w:rPr>
      </w:pPr>
    </w:p>
    <w:sectPr w:rsidR="0071328D" w:rsidSect="005242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8D" w:rsidRDefault="0071328D" w:rsidP="00086AD6">
      <w:r>
        <w:separator/>
      </w:r>
    </w:p>
  </w:endnote>
  <w:endnote w:type="continuationSeparator" w:id="0">
    <w:p w:rsidR="0071328D" w:rsidRDefault="0071328D" w:rsidP="0008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8D" w:rsidRDefault="00F16A5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71328D" w:rsidRDefault="007132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8D" w:rsidRDefault="0071328D" w:rsidP="00086AD6">
      <w:r>
        <w:separator/>
      </w:r>
    </w:p>
  </w:footnote>
  <w:footnote w:type="continuationSeparator" w:id="0">
    <w:p w:rsidR="0071328D" w:rsidRDefault="0071328D" w:rsidP="0008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FF2"/>
    <w:multiLevelType w:val="hybridMultilevel"/>
    <w:tmpl w:val="80C0A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A092794"/>
    <w:multiLevelType w:val="hybridMultilevel"/>
    <w:tmpl w:val="39E202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C890B57"/>
    <w:multiLevelType w:val="hybridMultilevel"/>
    <w:tmpl w:val="7960CB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12F3B"/>
    <w:multiLevelType w:val="hybridMultilevel"/>
    <w:tmpl w:val="37B69E1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11D5849"/>
    <w:multiLevelType w:val="hybridMultilevel"/>
    <w:tmpl w:val="45EE44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3D576370"/>
    <w:multiLevelType w:val="hybridMultilevel"/>
    <w:tmpl w:val="3D960B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4F77F29"/>
    <w:multiLevelType w:val="hybridMultilevel"/>
    <w:tmpl w:val="30A0DD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606E2756"/>
    <w:multiLevelType w:val="hybridMultilevel"/>
    <w:tmpl w:val="6CDA4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9F213BE"/>
    <w:multiLevelType w:val="hybridMultilevel"/>
    <w:tmpl w:val="1366A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A94"/>
    <w:rsid w:val="00086AD6"/>
    <w:rsid w:val="000F5D6A"/>
    <w:rsid w:val="00102B4C"/>
    <w:rsid w:val="00113F2C"/>
    <w:rsid w:val="0013251E"/>
    <w:rsid w:val="00153322"/>
    <w:rsid w:val="00155DE8"/>
    <w:rsid w:val="00192DA5"/>
    <w:rsid w:val="001B0A94"/>
    <w:rsid w:val="001B70CE"/>
    <w:rsid w:val="001D56AC"/>
    <w:rsid w:val="001D63AA"/>
    <w:rsid w:val="00271ED6"/>
    <w:rsid w:val="002E00B7"/>
    <w:rsid w:val="00332FA9"/>
    <w:rsid w:val="00343566"/>
    <w:rsid w:val="00425448"/>
    <w:rsid w:val="00483E48"/>
    <w:rsid w:val="00484841"/>
    <w:rsid w:val="004948B9"/>
    <w:rsid w:val="004D1403"/>
    <w:rsid w:val="004E3B86"/>
    <w:rsid w:val="004F68F8"/>
    <w:rsid w:val="00505184"/>
    <w:rsid w:val="005242B8"/>
    <w:rsid w:val="005245B2"/>
    <w:rsid w:val="00583BA0"/>
    <w:rsid w:val="00596909"/>
    <w:rsid w:val="00690901"/>
    <w:rsid w:val="006A5354"/>
    <w:rsid w:val="006C507E"/>
    <w:rsid w:val="006D7446"/>
    <w:rsid w:val="006F0966"/>
    <w:rsid w:val="006F2695"/>
    <w:rsid w:val="0071328D"/>
    <w:rsid w:val="00725226"/>
    <w:rsid w:val="0072799B"/>
    <w:rsid w:val="007A0CCE"/>
    <w:rsid w:val="007C04D3"/>
    <w:rsid w:val="007F1FEA"/>
    <w:rsid w:val="00822714"/>
    <w:rsid w:val="008357D3"/>
    <w:rsid w:val="008615F0"/>
    <w:rsid w:val="008B1A8B"/>
    <w:rsid w:val="008D7D80"/>
    <w:rsid w:val="00945A75"/>
    <w:rsid w:val="00A31D2D"/>
    <w:rsid w:val="00A40D67"/>
    <w:rsid w:val="00AD79DC"/>
    <w:rsid w:val="00AF603B"/>
    <w:rsid w:val="00B279A2"/>
    <w:rsid w:val="00B810DF"/>
    <w:rsid w:val="00BC253E"/>
    <w:rsid w:val="00BD37DD"/>
    <w:rsid w:val="00BE46EA"/>
    <w:rsid w:val="00BF0A9A"/>
    <w:rsid w:val="00BF7FC7"/>
    <w:rsid w:val="00C104AA"/>
    <w:rsid w:val="00C22081"/>
    <w:rsid w:val="00C5119E"/>
    <w:rsid w:val="00CB0894"/>
    <w:rsid w:val="00CC3060"/>
    <w:rsid w:val="00CF2456"/>
    <w:rsid w:val="00D05561"/>
    <w:rsid w:val="00D07599"/>
    <w:rsid w:val="00DB5F77"/>
    <w:rsid w:val="00DC53FE"/>
    <w:rsid w:val="00EA1C11"/>
    <w:rsid w:val="00EA536B"/>
    <w:rsid w:val="00F16A59"/>
    <w:rsid w:val="00F45E7F"/>
    <w:rsid w:val="00FA0269"/>
    <w:rsid w:val="00FC03C0"/>
    <w:rsid w:val="00FD5275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FA9"/>
    <w:pPr>
      <w:keepNext/>
      <w:widowControl w:val="0"/>
      <w:snapToGrid w:val="0"/>
      <w:ind w:firstLine="720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32FA9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2FA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32F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B0A94"/>
    <w:pPr>
      <w:widowControl w:val="0"/>
      <w:autoSpaceDE w:val="0"/>
      <w:autoSpaceDN w:val="0"/>
      <w:adjustRightInd w:val="0"/>
      <w:spacing w:line="228" w:lineRule="exact"/>
      <w:ind w:firstLine="542"/>
      <w:jc w:val="both"/>
    </w:pPr>
    <w:rPr>
      <w:rFonts w:ascii="Arial" w:hAnsi="Arial" w:cs="Arial"/>
    </w:rPr>
  </w:style>
  <w:style w:type="character" w:customStyle="1" w:styleId="FontStyle70">
    <w:name w:val="Font Style70"/>
    <w:uiPriority w:val="99"/>
    <w:rsid w:val="001B0A94"/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semiHidden/>
    <w:rsid w:val="00086A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6A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86A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86A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332FA9"/>
    <w:pPr>
      <w:jc w:val="center"/>
    </w:pPr>
    <w:rPr>
      <w:rFonts w:eastAsia="Calibri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332FA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332F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13F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19</Pages>
  <Words>2591</Words>
  <Characters>14774</Characters>
  <Application>Microsoft Office Word</Application>
  <DocSecurity>0</DocSecurity>
  <Lines>123</Lines>
  <Paragraphs>34</Paragraphs>
  <ScaleCrop>false</ScaleCrop>
  <Company>CHMTT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oscomp</dc:creator>
  <cp:keywords/>
  <dc:description/>
  <cp:lastModifiedBy>user</cp:lastModifiedBy>
  <cp:revision>20</cp:revision>
  <dcterms:created xsi:type="dcterms:W3CDTF">2014-01-29T13:22:00Z</dcterms:created>
  <dcterms:modified xsi:type="dcterms:W3CDTF">2014-03-04T07:22:00Z</dcterms:modified>
</cp:coreProperties>
</file>