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D" w:rsidRDefault="00E516FD" w:rsidP="00E516FD">
      <w:pPr>
        <w:rPr>
          <w:rFonts w:ascii="Verdana" w:eastAsia="Times New Roman" w:hAnsi="Verdana"/>
          <w:b/>
          <w:bCs/>
          <w:caps/>
          <w:color w:val="A14A1C"/>
          <w:sz w:val="18"/>
          <w:szCs w:val="18"/>
        </w:rPr>
      </w:pPr>
      <w:r>
        <w:rPr>
          <w:rFonts w:ascii="Verdana" w:eastAsia="Times New Roman" w:hAnsi="Verdana"/>
          <w:b/>
          <w:bCs/>
          <w:caps/>
          <w:color w:val="A14A1C"/>
          <w:sz w:val="18"/>
          <w:szCs w:val="18"/>
        </w:rPr>
        <w:t>Заботливым родителям</w:t>
      </w:r>
    </w:p>
    <w:p w:rsidR="00E516FD" w:rsidRDefault="00E516FD" w:rsidP="00216483">
      <w:pPr>
        <w:rPr>
          <w:rFonts w:ascii="Arial" w:hAnsi="Arial" w:cs="Arial"/>
          <w:color w:val="52596F"/>
          <w:sz w:val="20"/>
          <w:szCs w:val="20"/>
        </w:rPr>
      </w:pPr>
      <w:r>
        <w:rPr>
          <w:rFonts w:ascii="Verdana" w:eastAsia="Times New Roman" w:hAnsi="Verdana"/>
          <w:color w:val="000000"/>
          <w:sz w:val="16"/>
          <w:szCs w:val="16"/>
        </w:rPr>
        <w:br/>
      </w:r>
      <w:r>
        <w:rPr>
          <w:b/>
          <w:bCs/>
          <w:color w:val="800000"/>
          <w:sz w:val="36"/>
          <w:szCs w:val="36"/>
          <w:shd w:val="clear" w:color="auto" w:fill="FFD700"/>
        </w:rPr>
        <w:t>Хотите, чтобы Ваш ребёнок ходил в школу с удовольствием?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eastAsia="Times New Roman"/>
          <w:b/>
          <w:bCs/>
          <w:color w:val="000080"/>
        </w:rPr>
        <w:t>Не говорите о школе плохо, не критикуйте учителей в присутствии детей.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eastAsia="Times New Roman"/>
          <w:b/>
          <w:bCs/>
          <w:color w:val="000080"/>
        </w:rPr>
        <w:t>Не спешите обвинять учителя в отсутствии индивидуального подхода, задумайтесь над линией своего поведения.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eastAsia="Times New Roman"/>
          <w:b/>
          <w:bCs/>
          <w:color w:val="000080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eastAsia="Times New Roman"/>
          <w:b/>
          <w:bCs/>
          <w:color w:val="000080"/>
        </w:rPr>
        <w:t>В случае конфликтной ситуации в школе постарайтесь установить её, не обсуждая все подробности с ребёнком.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eastAsia="Times New Roman"/>
          <w:b/>
          <w:bCs/>
          <w:color w:val="000080"/>
        </w:rPr>
        <w:t>Следите, чтобы ваш ребёнок вовремя ложился спать. Не выспавшийся ребёнок на уроке – грустное зрелище.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eastAsia="Times New Roman"/>
          <w:b/>
          <w:bCs/>
          <w:color w:val="000080"/>
        </w:rPr>
        <w:t>Пусть ребенок видит, что вы интересуетесь его заданиями, книгами, которые он приносит из школы.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eastAsia="Times New Roman"/>
          <w:b/>
          <w:bCs/>
          <w:color w:val="000080"/>
        </w:rPr>
        <w:t>Читайте сами, пусть ребёнок видит, что свободное время вы проводите за книгами, а не у телевизора.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eastAsia="Times New Roman"/>
          <w:b/>
          <w:bCs/>
          <w:color w:val="000080"/>
        </w:rPr>
        <w:t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eastAsia="Times New Roman"/>
          <w:b/>
          <w:bCs/>
          <w:color w:val="000080"/>
        </w:rPr>
        <w:t>Принимайте участие в жизни класса и школы. Ребёнку приятно, если его школа станет частью вашей жизни.</w:t>
      </w:r>
    </w:p>
    <w:p w:rsidR="00E516FD" w:rsidRDefault="00E516FD" w:rsidP="00E516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6B1D5"/>
          <w:sz w:val="20"/>
          <w:szCs w:val="20"/>
        </w:rPr>
      </w:pPr>
      <w:r>
        <w:rPr>
          <w:rFonts w:eastAsia="Times New Roman"/>
          <w:b/>
          <w:bCs/>
          <w:color w:val="000080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p w:rsidR="00E516FD" w:rsidRDefault="00E516FD" w:rsidP="00E516FD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46B1D5"/>
          <w:sz w:val="20"/>
          <w:szCs w:val="20"/>
        </w:rPr>
      </w:pPr>
    </w:p>
    <w:p w:rsidR="00E516FD" w:rsidRDefault="00E516FD" w:rsidP="00E516F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46B1D5"/>
          <w:sz w:val="20"/>
          <w:szCs w:val="20"/>
        </w:rPr>
      </w:pPr>
      <w:r>
        <w:rPr>
          <w:rFonts w:eastAsia="Times New Roman"/>
          <w:b/>
          <w:bCs/>
          <w:color w:val="800000"/>
          <w:sz w:val="36"/>
          <w:szCs w:val="36"/>
          <w:shd w:val="clear" w:color="auto" w:fill="FFD700"/>
        </w:rPr>
        <w:t>Что же могут сделать родители, если школьные трудности все же появились?</w:t>
      </w:r>
    </w:p>
    <w:p w:rsidR="00E516FD" w:rsidRDefault="00E516FD" w:rsidP="00E516FD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46B1D5"/>
          <w:sz w:val="20"/>
          <w:szCs w:val="20"/>
        </w:rPr>
      </w:pPr>
      <w:r>
        <w:rPr>
          <w:rFonts w:eastAsia="Times New Roman"/>
          <w:b/>
          <w:bCs/>
          <w:color w:val="800000"/>
        </w:rPr>
        <w:t>1. Не рассматривайте возникшие школьные трудности как личную трагедию.</w:t>
      </w:r>
    </w:p>
    <w:p w:rsidR="00E516FD" w:rsidRDefault="00216483" w:rsidP="00216483">
      <w:pPr>
        <w:shd w:val="clear" w:color="auto" w:fill="FFFFFF"/>
        <w:spacing w:before="75"/>
        <w:ind w:left="1120"/>
        <w:rPr>
          <w:color w:val="000080"/>
        </w:rPr>
      </w:pPr>
      <w:r>
        <w:rPr>
          <w:b/>
          <w:bCs/>
          <w:color w:val="000080"/>
        </w:rPr>
        <w:t>Н</w:t>
      </w:r>
      <w:r w:rsidR="00E516FD">
        <w:rPr>
          <w:b/>
          <w:bCs/>
          <w:color w:val="000080"/>
        </w:rPr>
        <w:t>е отчаивайтесь и, главное, старайтесь не показать своего огорчения и недовольства. Помните: ваша главная задача — помочь ребенку. Поэтому принимайте и любите его таким, какой он есть, тогда и ему будет легче.</w:t>
      </w:r>
    </w:p>
    <w:p w:rsidR="00E516FD" w:rsidRDefault="00E516FD" w:rsidP="00E516FD">
      <w:pPr>
        <w:shd w:val="clear" w:color="auto" w:fill="FFFFFF"/>
        <w:spacing w:before="75"/>
        <w:ind w:left="720"/>
        <w:rPr>
          <w:color w:val="52596F"/>
        </w:rPr>
      </w:pPr>
      <w:r>
        <w:rPr>
          <w:b/>
          <w:bCs/>
          <w:color w:val="800000"/>
        </w:rPr>
        <w:t>2. Настройтесь и приготовьтесь к тому, что вам предстоит длительная совместная работа с ребенком.</w:t>
      </w:r>
    </w:p>
    <w:p w:rsidR="00E516FD" w:rsidRDefault="00E516FD" w:rsidP="00E516FD">
      <w:pPr>
        <w:shd w:val="clear" w:color="auto" w:fill="FFFFFF"/>
        <w:spacing w:before="75"/>
        <w:ind w:left="720" w:firstLine="400"/>
        <w:rPr>
          <w:color w:val="000080"/>
        </w:rPr>
      </w:pPr>
      <w:r>
        <w:rPr>
          <w:b/>
          <w:bCs/>
          <w:color w:val="000080"/>
        </w:rPr>
        <w:t>Помните: одному ему не справиться со своими проблемами!</w:t>
      </w:r>
    </w:p>
    <w:p w:rsidR="00E516FD" w:rsidRDefault="00E516FD" w:rsidP="00216483">
      <w:pPr>
        <w:shd w:val="clear" w:color="auto" w:fill="FFFFFF"/>
        <w:spacing w:before="75"/>
        <w:ind w:left="720" w:hanging="11"/>
        <w:rPr>
          <w:color w:val="52596F"/>
        </w:rPr>
      </w:pPr>
      <w:r>
        <w:rPr>
          <w:b/>
          <w:bCs/>
          <w:color w:val="800000"/>
        </w:rPr>
        <w:t>3. Ваша главная помощь: поддерживать его уверенность в своих силах.</w:t>
      </w:r>
    </w:p>
    <w:p w:rsidR="00E516FD" w:rsidRDefault="00E516FD" w:rsidP="00E516FD">
      <w:pPr>
        <w:shd w:val="clear" w:color="auto" w:fill="FFFFFF"/>
        <w:spacing w:before="75"/>
        <w:ind w:left="720" w:firstLine="400"/>
        <w:rPr>
          <w:color w:val="000080"/>
        </w:rPr>
      </w:pPr>
      <w:r>
        <w:rPr>
          <w:b/>
          <w:bCs/>
          <w:color w:val="000080"/>
        </w:rPr>
        <w:t>Постарайтесь снять с него чувство напряжения и вины за неудачи. Если вы заняты своими делами и урываете минутку, чтобы спросить, как дела или отругать, — это не помощь, а основа для возникновения новых проблем.</w:t>
      </w:r>
    </w:p>
    <w:p w:rsidR="00E516FD" w:rsidRDefault="00E516FD" w:rsidP="00216483">
      <w:pPr>
        <w:shd w:val="clear" w:color="auto" w:fill="FFFFFF"/>
        <w:spacing w:before="75"/>
        <w:ind w:left="720" w:hanging="11"/>
        <w:rPr>
          <w:color w:val="52596F"/>
        </w:rPr>
      </w:pPr>
      <w:r>
        <w:rPr>
          <w:b/>
          <w:bCs/>
          <w:color w:val="800000"/>
        </w:rPr>
        <w:t>4. Забудьте сакраментальную фразу: «Что ты сегодня получил?»</w:t>
      </w:r>
    </w:p>
    <w:p w:rsidR="00E516FD" w:rsidRDefault="00E516FD" w:rsidP="00E516FD">
      <w:pPr>
        <w:shd w:val="clear" w:color="auto" w:fill="FFFFFF"/>
        <w:spacing w:before="75"/>
        <w:ind w:left="720" w:firstLine="400"/>
        <w:rPr>
          <w:color w:val="000080"/>
        </w:rPr>
      </w:pPr>
      <w:r>
        <w:rPr>
          <w:b/>
          <w:bCs/>
          <w:color w:val="000080"/>
        </w:rPr>
        <w:t>Не требуйте от ребенка немедленного рассказа о своих школьных делах, особенно если он расстроен или огорчен. Оставьте его в покое, он расскажет вам все, если будет уверен в вашей поддержке.</w:t>
      </w:r>
    </w:p>
    <w:p w:rsidR="00E516FD" w:rsidRDefault="00E516FD" w:rsidP="00216483">
      <w:pPr>
        <w:shd w:val="clear" w:color="auto" w:fill="FFFFFF"/>
        <w:spacing w:before="75"/>
        <w:ind w:left="720" w:hanging="11"/>
        <w:rPr>
          <w:color w:val="52596F"/>
        </w:rPr>
      </w:pPr>
      <w:r>
        <w:rPr>
          <w:b/>
          <w:bCs/>
          <w:color w:val="800000"/>
        </w:rPr>
        <w:t>5. Не обсуждайте проблемы ребенка с учителем в его присутствии.</w:t>
      </w:r>
    </w:p>
    <w:p w:rsidR="00E516FD" w:rsidRDefault="00E516FD" w:rsidP="00E516FD">
      <w:pPr>
        <w:shd w:val="clear" w:color="auto" w:fill="FFFFFF"/>
        <w:spacing w:before="75"/>
        <w:ind w:left="720" w:firstLine="400"/>
        <w:rPr>
          <w:color w:val="000080"/>
        </w:rPr>
      </w:pPr>
      <w:r>
        <w:rPr>
          <w:b/>
          <w:bCs/>
          <w:color w:val="000080"/>
        </w:rPr>
        <w:lastRenderedPageBreak/>
        <w:t>Лучше сделать это без него. Никогда не корите, не ругайте ребенка, если рядом его одноклассники или друзья. Не стоит подчеркивать успехи других детей, восхищаться ими.</w:t>
      </w:r>
    </w:p>
    <w:p w:rsidR="00E516FD" w:rsidRDefault="00E516FD" w:rsidP="00216483">
      <w:pPr>
        <w:shd w:val="clear" w:color="auto" w:fill="FFFFFF"/>
        <w:spacing w:before="75"/>
        <w:ind w:left="720" w:hanging="11"/>
        <w:rPr>
          <w:color w:val="52596F"/>
        </w:rPr>
      </w:pPr>
      <w:r>
        <w:rPr>
          <w:b/>
          <w:bCs/>
          <w:color w:val="800000"/>
        </w:rPr>
        <w:t>6. Интересоваться выполнением домашних заданий следует только тогда, когда вы постоянно помогаете ему.</w:t>
      </w:r>
    </w:p>
    <w:p w:rsidR="00E516FD" w:rsidRDefault="00E516FD" w:rsidP="00E516FD">
      <w:pPr>
        <w:shd w:val="clear" w:color="auto" w:fill="FFFFFF"/>
        <w:spacing w:before="75"/>
        <w:ind w:left="720" w:firstLine="400"/>
        <w:rPr>
          <w:color w:val="000080"/>
        </w:rPr>
      </w:pPr>
      <w:r>
        <w:rPr>
          <w:b/>
          <w:bCs/>
          <w:color w:val="000080"/>
        </w:rPr>
        <w:t>При совместной работе наберитесь терпения. Ведь работа по преодолению школьных трудностей очень утомительна и требует умения сдерживаться, не повышать голоса, спокойно повторять и объяснять одно и то же несколько раз — без упреков и раздражения. Типичные родительские жалобы: «</w:t>
      </w:r>
      <w:proofErr w:type="gramStart"/>
      <w:r>
        <w:rPr>
          <w:b/>
          <w:bCs/>
          <w:color w:val="000080"/>
        </w:rPr>
        <w:t>Нет никаких сил… все нервы вымотал</w:t>
      </w:r>
      <w:proofErr w:type="gramEnd"/>
      <w:r>
        <w:rPr>
          <w:b/>
          <w:bCs/>
          <w:color w:val="000080"/>
        </w:rPr>
        <w:t>…» Понимаете, в чем дело? Не может сдержаться взрослый, а виноват — ребенок. Себя все родители жалеют, а вот ребенка — очень редко…</w:t>
      </w:r>
    </w:p>
    <w:p w:rsidR="00E516FD" w:rsidRDefault="00E516FD" w:rsidP="00216483">
      <w:pPr>
        <w:shd w:val="clear" w:color="auto" w:fill="FFFFFF"/>
        <w:spacing w:before="75"/>
        <w:ind w:left="720" w:hanging="11"/>
        <w:rPr>
          <w:color w:val="52596F"/>
        </w:rPr>
      </w:pPr>
      <w:r>
        <w:rPr>
          <w:b/>
          <w:bCs/>
          <w:color w:val="800000"/>
        </w:rPr>
        <w:t>7. Не считайте зазорным попросить учителя: спрашивать ребенка только тогда, когда он сам вызывается, не показывать всем его ошибки, не подчеркивать неудачи.</w:t>
      </w:r>
    </w:p>
    <w:p w:rsidR="00E516FD" w:rsidRDefault="00E516FD" w:rsidP="00E516FD">
      <w:pPr>
        <w:shd w:val="clear" w:color="auto" w:fill="FFFFFF"/>
        <w:spacing w:before="75"/>
        <w:ind w:left="720" w:firstLine="400"/>
        <w:rPr>
          <w:color w:val="000080"/>
        </w:rPr>
      </w:pPr>
      <w:r>
        <w:rPr>
          <w:b/>
          <w:bCs/>
          <w:color w:val="000080"/>
        </w:rPr>
        <w:t>Постарайтесь найти контакт с учителем, ведь ребенку нужна помощь и поддержка с обеих сторон.</w:t>
      </w:r>
    </w:p>
    <w:p w:rsidR="00E516FD" w:rsidRDefault="00E516FD" w:rsidP="00216483">
      <w:pPr>
        <w:shd w:val="clear" w:color="auto" w:fill="FFFFFF"/>
        <w:spacing w:before="75"/>
        <w:ind w:left="720" w:hanging="11"/>
        <w:rPr>
          <w:color w:val="52596F"/>
        </w:rPr>
      </w:pPr>
      <w:r>
        <w:rPr>
          <w:b/>
          <w:bCs/>
          <w:color w:val="800000"/>
        </w:rPr>
        <w:t>8. Работайте только на «положительном подкреплении».</w:t>
      </w:r>
    </w:p>
    <w:p w:rsidR="00E516FD" w:rsidRDefault="00E516FD" w:rsidP="00E516FD">
      <w:pPr>
        <w:shd w:val="clear" w:color="auto" w:fill="FFFFFF"/>
        <w:spacing w:before="75"/>
        <w:ind w:left="720" w:firstLine="400"/>
        <w:rPr>
          <w:color w:val="000080"/>
        </w:rPr>
      </w:pPr>
      <w:r>
        <w:rPr>
          <w:b/>
          <w:bCs/>
          <w:color w:val="000080"/>
        </w:rPr>
        <w:t>При неудачах подбодрите, поддержите, а любой, даже самый маленький успех подчеркните.</w:t>
      </w:r>
    </w:p>
    <w:p w:rsidR="00E516FD" w:rsidRDefault="00E516FD" w:rsidP="00E516FD">
      <w:pPr>
        <w:shd w:val="clear" w:color="auto" w:fill="FFFFFF"/>
        <w:spacing w:before="75"/>
        <w:ind w:left="720" w:firstLine="400"/>
        <w:rPr>
          <w:color w:val="46B1D5"/>
        </w:rPr>
      </w:pPr>
      <w:r>
        <w:rPr>
          <w:b/>
          <w:bCs/>
          <w:color w:val="000080"/>
        </w:rPr>
        <w:t>Самое важное при оказании помощи ребенку — это вознаграждение за его труд, причем не только на словах. Если этого не делать, ребенок, начиная работать, может подумать: «Нет смысла стараться, никто не заметит моих успехов»</w:t>
      </w:r>
      <w:r>
        <w:rPr>
          <w:b/>
          <w:bCs/>
          <w:color w:val="46B1D5"/>
        </w:rPr>
        <w:t>.</w:t>
      </w:r>
    </w:p>
    <w:p w:rsidR="00E516FD" w:rsidRDefault="00E516FD" w:rsidP="00216483">
      <w:pPr>
        <w:shd w:val="clear" w:color="auto" w:fill="FFFFFF"/>
        <w:spacing w:before="75"/>
        <w:ind w:left="720" w:hanging="11"/>
        <w:rPr>
          <w:color w:val="52596F"/>
        </w:rPr>
      </w:pPr>
      <w:r>
        <w:rPr>
          <w:b/>
          <w:bCs/>
          <w:color w:val="800000"/>
        </w:rPr>
        <w:t>9. Детям со школьными проблемами необходим размеренный и четкий режим дня.</w:t>
      </w:r>
    </w:p>
    <w:p w:rsidR="00E516FD" w:rsidRDefault="00E516FD" w:rsidP="00E516FD">
      <w:pPr>
        <w:shd w:val="clear" w:color="auto" w:fill="FFFFFF"/>
        <w:spacing w:before="75"/>
        <w:ind w:left="720" w:firstLine="400"/>
        <w:rPr>
          <w:color w:val="000080"/>
        </w:rPr>
      </w:pPr>
      <w:r>
        <w:rPr>
          <w:b/>
          <w:bCs/>
          <w:color w:val="000080"/>
        </w:rPr>
        <w:t>Надо не забывать: такие дети обычно беспокойны, а значит, соблюдать режим им совсем не просто.</w:t>
      </w:r>
    </w:p>
    <w:p w:rsidR="00E516FD" w:rsidRDefault="00E516FD" w:rsidP="00216483">
      <w:pPr>
        <w:shd w:val="clear" w:color="auto" w:fill="FFFFFF"/>
        <w:spacing w:before="75"/>
        <w:ind w:left="720" w:hanging="11"/>
        <w:rPr>
          <w:color w:val="52596F"/>
        </w:rPr>
      </w:pPr>
      <w:r>
        <w:rPr>
          <w:b/>
          <w:bCs/>
          <w:color w:val="800000"/>
        </w:rPr>
        <w:t>10. Своевременность и правильность принятых мер значительно повышает шансы на успех.</w:t>
      </w:r>
    </w:p>
    <w:p w:rsidR="00E516FD" w:rsidRPr="00216483" w:rsidRDefault="00E516FD" w:rsidP="00216483">
      <w:pPr>
        <w:shd w:val="clear" w:color="auto" w:fill="FFFFFF"/>
        <w:spacing w:before="100" w:beforeAutospacing="1" w:after="100" w:afterAutospacing="1"/>
        <w:ind w:left="720" w:hanging="360"/>
        <w:rPr>
          <w:b/>
          <w:color w:val="000000"/>
        </w:rPr>
      </w:pPr>
      <w:r>
        <w:rPr>
          <w:color w:val="52596F"/>
        </w:rPr>
        <w:t> </w:t>
      </w:r>
      <w:r w:rsidRPr="00216483">
        <w:rPr>
          <w:rFonts w:eastAsia="Times New Roman"/>
          <w:b/>
          <w:color w:val="002060"/>
          <w:sz w:val="28"/>
          <w:szCs w:val="28"/>
          <w:highlight w:val="yellow"/>
        </w:rPr>
        <w:t>Четыре заповеди мудрого воспитателя</w:t>
      </w:r>
    </w:p>
    <w:p w:rsidR="00E516FD" w:rsidRDefault="00E516FD" w:rsidP="00216483">
      <w:pPr>
        <w:shd w:val="clear" w:color="auto" w:fill="FFFFFF"/>
        <w:ind w:left="106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  <w:r>
        <w:rPr>
          <w:color w:val="000000"/>
        </w:rPr>
        <w:t>Ребенка нужно не просто лю</w:t>
      </w:r>
      <w:r>
        <w:rPr>
          <w:color w:val="000000"/>
        </w:rPr>
        <w:softHyphen/>
        <w:t>бить (этого мало!). Его нужно уважать и видеть в нем лич</w:t>
      </w:r>
      <w:r>
        <w:rPr>
          <w:color w:val="000000"/>
        </w:rPr>
        <w:softHyphen/>
        <w:t>ность! Не забывайте также о том, что вос</w:t>
      </w:r>
      <w:r>
        <w:rPr>
          <w:color w:val="000000"/>
        </w:rPr>
        <w:softHyphen/>
        <w:t>питание - процесс «долгоигра</w:t>
      </w:r>
      <w:r>
        <w:rPr>
          <w:color w:val="000000"/>
        </w:rPr>
        <w:softHyphen/>
        <w:t>ющий», а значит, и мгновенных результатов ждать не приходит</w:t>
      </w:r>
      <w:r>
        <w:rPr>
          <w:color w:val="000000"/>
        </w:rPr>
        <w:softHyphen/>
        <w:t>ся. Если малыш по каким-то причинам не оправдывает ва</w:t>
      </w:r>
      <w:r>
        <w:rPr>
          <w:color w:val="000000"/>
        </w:rPr>
        <w:softHyphen/>
        <w:t>ших ожиданий, не кипятитесь. Спокойно подумайте о том, что вы можете сделать для того, чтобы ситуация со временем из</w:t>
      </w:r>
      <w:r>
        <w:rPr>
          <w:color w:val="000000"/>
        </w:rPr>
        <w:softHyphen/>
        <w:t>менилась.</w:t>
      </w:r>
    </w:p>
    <w:p w:rsidR="00E516FD" w:rsidRDefault="00E516FD" w:rsidP="00E516FD">
      <w:pPr>
        <w:shd w:val="clear" w:color="auto" w:fill="FFFFFF"/>
        <w:ind w:left="5" w:firstLine="197"/>
        <w:rPr>
          <w:color w:val="000000"/>
        </w:rPr>
      </w:pPr>
      <w:r>
        <w:rPr>
          <w:color w:val="000000"/>
        </w:rPr>
        <w:t> </w:t>
      </w:r>
    </w:p>
    <w:p w:rsidR="00E516FD" w:rsidRDefault="00E516FD" w:rsidP="00E516FD">
      <w:pPr>
        <w:shd w:val="clear" w:color="auto" w:fill="FFFFFF"/>
        <w:ind w:left="567" w:right="5" w:hanging="360"/>
        <w:rPr>
          <w:color w:val="000000"/>
        </w:rPr>
      </w:pPr>
      <w:r>
        <w:rPr>
          <w:b/>
          <w:bCs/>
          <w:color w:val="000000"/>
        </w:rPr>
        <w:t>1.     Не пытайтесь сделать из ребенка самого-самого.</w:t>
      </w:r>
    </w:p>
    <w:p w:rsidR="00E516FD" w:rsidRDefault="00E516FD" w:rsidP="00216483">
      <w:pPr>
        <w:shd w:val="clear" w:color="auto" w:fill="FFFFFF"/>
        <w:ind w:left="567" w:right="5"/>
        <w:rPr>
          <w:color w:val="000000"/>
        </w:rPr>
      </w:pPr>
      <w:r>
        <w:rPr>
          <w:color w:val="000000"/>
        </w:rPr>
        <w:t> Так не бывает, чтобы человек одинаково хорошо все знал и умел. Даже самые взрослые и мудрые на это неспособны. Никогда не говорите фраз вроде: «Вот Маша в четыре года уже читает, а ты?!» или «Я в твои годы на турнике 20 раз отжимался, а ты тюфяк - тюфяком». Зато ваш Вася кле</w:t>
      </w:r>
      <w:r>
        <w:rPr>
          <w:color w:val="000000"/>
        </w:rPr>
        <w:softHyphen/>
        <w:t>ит бумажные кораблики, «се</w:t>
      </w:r>
      <w:r>
        <w:rPr>
          <w:color w:val="000000"/>
        </w:rPr>
        <w:softHyphen/>
        <w:t>чет» в математике и т. д. На</w:t>
      </w:r>
      <w:r>
        <w:rPr>
          <w:color w:val="000000"/>
        </w:rPr>
        <w:softHyphen/>
        <w:t>верняка найдется хоть одно дело, с которым он справляет</w:t>
      </w:r>
      <w:r>
        <w:rPr>
          <w:color w:val="000000"/>
        </w:rPr>
        <w:softHyphen/>
        <w:t>ся лучше других. Так похвали</w:t>
      </w:r>
      <w:r>
        <w:rPr>
          <w:color w:val="000000"/>
        </w:rPr>
        <w:softHyphen/>
        <w:t>те его за то, что он знает и умеет, и никогда не ругайте за то, что умеют другие!</w:t>
      </w:r>
    </w:p>
    <w:p w:rsidR="00E516FD" w:rsidRDefault="00E516FD" w:rsidP="00E516FD">
      <w:pPr>
        <w:shd w:val="clear" w:color="auto" w:fill="FFFFFF"/>
        <w:ind w:left="5" w:firstLine="187"/>
        <w:rPr>
          <w:color w:val="000000"/>
        </w:rPr>
      </w:pPr>
      <w:r>
        <w:rPr>
          <w:color w:val="000000"/>
        </w:rPr>
        <w:t> </w:t>
      </w:r>
    </w:p>
    <w:p w:rsidR="00E516FD" w:rsidRDefault="00E516FD" w:rsidP="00E516FD">
      <w:pPr>
        <w:shd w:val="clear" w:color="auto" w:fill="FFFFFF"/>
        <w:ind w:left="567" w:right="96" w:hanging="360"/>
        <w:rPr>
          <w:color w:val="000000"/>
        </w:rPr>
      </w:pPr>
      <w:r>
        <w:rPr>
          <w:b/>
          <w:bCs/>
          <w:color w:val="000000"/>
        </w:rPr>
        <w:t>2.     Никогда не сравнивайте вслух ребенка с другими детьми.</w:t>
      </w:r>
    </w:p>
    <w:p w:rsidR="00E516FD" w:rsidRDefault="00E516FD" w:rsidP="00216483">
      <w:pPr>
        <w:shd w:val="clear" w:color="auto" w:fill="FFFFFF"/>
        <w:ind w:left="567" w:right="96"/>
        <w:rPr>
          <w:color w:val="000000"/>
        </w:rPr>
      </w:pPr>
      <w:r>
        <w:rPr>
          <w:color w:val="000000"/>
        </w:rPr>
        <w:t> Воспринимайте рассказ об успехах чужих детей как про</w:t>
      </w:r>
      <w:r>
        <w:rPr>
          <w:color w:val="000000"/>
        </w:rPr>
        <w:softHyphen/>
        <w:t>сто информацию. Ведь вас са</w:t>
      </w:r>
      <w:r>
        <w:rPr>
          <w:color w:val="000000"/>
        </w:rPr>
        <w:softHyphen/>
        <w:t>мих сообщение о том, что пре</w:t>
      </w:r>
      <w:r>
        <w:rPr>
          <w:color w:val="000000"/>
        </w:rPr>
        <w:softHyphen/>
        <w:t>зидент Уганды (ваш ровесник, между прочим) награжден очередным орденом, не пере</w:t>
      </w:r>
      <w:r>
        <w:rPr>
          <w:color w:val="000000"/>
        </w:rPr>
        <w:softHyphen/>
        <w:t>полняет стыдом и обидой? Если разговор о том, что «</w:t>
      </w:r>
      <w:proofErr w:type="spellStart"/>
      <w:r>
        <w:rPr>
          <w:color w:val="000000"/>
        </w:rPr>
        <w:t>Ми</w:t>
      </w:r>
      <w:r>
        <w:rPr>
          <w:color w:val="000000"/>
        </w:rPr>
        <w:softHyphen/>
        <w:t>шенька</w:t>
      </w:r>
      <w:proofErr w:type="spellEnd"/>
      <w:r>
        <w:rPr>
          <w:color w:val="000000"/>
        </w:rPr>
        <w:t xml:space="preserve"> из второго подъезда непревзойденно играет на скрипочке», происходит в при</w:t>
      </w:r>
      <w:r>
        <w:rPr>
          <w:color w:val="000000"/>
        </w:rPr>
        <w:softHyphen/>
        <w:t>сутствии вашего ребенка, а вам в ответ похвалиться не</w:t>
      </w:r>
      <w:r>
        <w:rPr>
          <w:color w:val="000000"/>
        </w:rPr>
        <w:softHyphen/>
        <w:t xml:space="preserve">чем - лучше все равно </w:t>
      </w:r>
      <w:proofErr w:type="gramStart"/>
      <w:r>
        <w:rPr>
          <w:color w:val="000000"/>
        </w:rPr>
        <w:t xml:space="preserve">что - </w:t>
      </w:r>
      <w:proofErr w:type="spellStart"/>
      <w:r>
        <w:rPr>
          <w:color w:val="000000"/>
        </w:rPr>
        <w:t>нибудь</w:t>
      </w:r>
      <w:proofErr w:type="spellEnd"/>
      <w:proofErr w:type="gramEnd"/>
      <w:r>
        <w:rPr>
          <w:color w:val="000000"/>
        </w:rPr>
        <w:t xml:space="preserve"> скажите. Например: </w:t>
      </w:r>
      <w:r>
        <w:rPr>
          <w:color w:val="000000"/>
        </w:rPr>
        <w:lastRenderedPageBreak/>
        <w:t>«А мой Петька плеваться дальше</w:t>
      </w:r>
      <w:r>
        <w:rPr>
          <w:color w:val="000000"/>
        </w:rPr>
        <w:br/>
        <w:t>всех умеет». И пусть все смот</w:t>
      </w:r>
      <w:r>
        <w:rPr>
          <w:color w:val="000000"/>
        </w:rPr>
        <w:softHyphen/>
        <w:t xml:space="preserve">рят на вас круглыми глазами. Важно, чтобы Петька знал: вы любите его таким, какой он есть!        </w:t>
      </w:r>
    </w:p>
    <w:p w:rsidR="00E516FD" w:rsidRDefault="00E516FD" w:rsidP="00E516FD">
      <w:pPr>
        <w:shd w:val="clear" w:color="auto" w:fill="FFFFFF"/>
        <w:ind w:right="96" w:firstLine="197"/>
        <w:rPr>
          <w:color w:val="000000"/>
        </w:rPr>
      </w:pPr>
      <w:r>
        <w:rPr>
          <w:color w:val="000000"/>
        </w:rPr>
        <w:t> </w:t>
      </w:r>
    </w:p>
    <w:p w:rsidR="00E516FD" w:rsidRDefault="00E516FD" w:rsidP="00E516FD">
      <w:pPr>
        <w:shd w:val="clear" w:color="auto" w:fill="FFFFFF"/>
        <w:ind w:left="567" w:right="106" w:hanging="360"/>
        <w:rPr>
          <w:color w:val="000000"/>
        </w:rPr>
      </w:pPr>
      <w:r>
        <w:rPr>
          <w:b/>
          <w:bCs/>
          <w:color w:val="000000"/>
        </w:rPr>
        <w:t>3.     Перестаньте шантажи</w:t>
      </w:r>
      <w:r>
        <w:rPr>
          <w:b/>
          <w:bCs/>
          <w:color w:val="000000"/>
        </w:rPr>
        <w:softHyphen/>
        <w:t>ровать.</w:t>
      </w:r>
    </w:p>
    <w:p w:rsidR="00E516FD" w:rsidRDefault="00E516FD" w:rsidP="00216483">
      <w:pPr>
        <w:shd w:val="clear" w:color="auto" w:fill="FFFFFF"/>
        <w:ind w:left="567" w:right="106"/>
        <w:rPr>
          <w:color w:val="000000"/>
        </w:rPr>
      </w:pPr>
      <w:r>
        <w:rPr>
          <w:color w:val="000000"/>
        </w:rPr>
        <w:t> Навсегда исключите из сво</w:t>
      </w:r>
      <w:r>
        <w:rPr>
          <w:color w:val="000000"/>
        </w:rPr>
        <w:softHyphen/>
        <w:t xml:space="preserve">его словаря такие фразы: </w:t>
      </w:r>
      <w:proofErr w:type="gramStart"/>
      <w:r>
        <w:rPr>
          <w:color w:val="000000"/>
        </w:rPr>
        <w:t>«Вот я старалась, а ты...», «Я тут лежу, болею, а ты...», «Я тебя растила, а ты...» и т. п. Это, граждане родители, на языке уголовного кодекса на</w:t>
      </w:r>
      <w:r>
        <w:rPr>
          <w:color w:val="000000"/>
        </w:rPr>
        <w:softHyphen/>
        <w:t>зывается «шантаж».</w:t>
      </w:r>
      <w:proofErr w:type="gramEnd"/>
      <w:r>
        <w:rPr>
          <w:color w:val="000000"/>
        </w:rPr>
        <w:t xml:space="preserve"> Самая" нечестная из всех попыток ус</w:t>
      </w:r>
      <w:r>
        <w:rPr>
          <w:color w:val="000000"/>
        </w:rPr>
        <w:softHyphen/>
        <w:t>тыдить. И самая неэффектив</w:t>
      </w:r>
      <w:r>
        <w:rPr>
          <w:color w:val="000000"/>
        </w:rPr>
        <w:softHyphen/>
        <w:t>ная. Знаете, что отвечают на подобные фразы  99  процентов детей? «А я тебя рожать меня не просил!»</w:t>
      </w:r>
    </w:p>
    <w:p w:rsidR="00E516FD" w:rsidRDefault="00E516FD" w:rsidP="00216483">
      <w:pPr>
        <w:shd w:val="clear" w:color="auto" w:fill="FFFFFF"/>
        <w:spacing w:before="100" w:beforeAutospacing="1"/>
        <w:ind w:firstLine="182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4.     Избегайте свидетелей.</w:t>
      </w:r>
    </w:p>
    <w:p w:rsidR="00E516FD" w:rsidRDefault="00E516FD" w:rsidP="00216483">
      <w:pPr>
        <w:shd w:val="clear" w:color="auto" w:fill="FFFFFF"/>
        <w:ind w:left="567"/>
        <w:rPr>
          <w:color w:val="000000"/>
        </w:rPr>
      </w:pPr>
      <w:r>
        <w:rPr>
          <w:color w:val="000000"/>
        </w:rPr>
        <w:t> Если действительно возни</w:t>
      </w:r>
      <w:r>
        <w:rPr>
          <w:color w:val="000000"/>
        </w:rPr>
        <w:softHyphen/>
        <w:t xml:space="preserve">кает ситуация, ввергающая вас в краску (ребенок </w:t>
      </w:r>
      <w:proofErr w:type="gramStart"/>
      <w:r>
        <w:rPr>
          <w:color w:val="000000"/>
        </w:rPr>
        <w:t>нахамил</w:t>
      </w:r>
      <w:proofErr w:type="gramEnd"/>
      <w:r>
        <w:rPr>
          <w:color w:val="000000"/>
        </w:rPr>
        <w:t xml:space="preserve"> старику, устроил истерику в магазине), нужно твердо и ре</w:t>
      </w:r>
      <w:r>
        <w:rPr>
          <w:color w:val="000000"/>
        </w:rPr>
        <w:softHyphen/>
        <w:t>шительно увести его с места происшествия. Чувство соб</w:t>
      </w:r>
      <w:r>
        <w:rPr>
          <w:color w:val="000000"/>
        </w:rPr>
        <w:softHyphen/>
        <w:t>ственного достоинства прису</w:t>
      </w:r>
      <w:r>
        <w:rPr>
          <w:color w:val="000000"/>
        </w:rPr>
        <w:softHyphen/>
        <w:t>ще не только взрослым - по</w:t>
      </w:r>
      <w:r>
        <w:rPr>
          <w:color w:val="000000"/>
        </w:rPr>
        <w:softHyphen/>
        <w:t>этому очень важно, чтобы раз</w:t>
      </w:r>
      <w:r>
        <w:rPr>
          <w:color w:val="000000"/>
        </w:rPr>
        <w:softHyphen/>
        <w:t>говор состоялся без свидете</w:t>
      </w:r>
      <w:r>
        <w:rPr>
          <w:color w:val="000000"/>
        </w:rPr>
        <w:softHyphen/>
        <w:t>лей. После этого спокойно объясните, почему так делать нельзя - это необходимо. Вот тут, кстати, призвать малыша к стыду вполне уместно. Ведь на определенном этапе жизни эта эмоция играет важную и полезную роль тормоза, не по</w:t>
      </w:r>
      <w:r>
        <w:rPr>
          <w:color w:val="000000"/>
        </w:rPr>
        <w:softHyphen/>
        <w:t>зволяющего совершать небла</w:t>
      </w:r>
      <w:r>
        <w:rPr>
          <w:color w:val="000000"/>
        </w:rPr>
        <w:softHyphen/>
        <w:t>говидные поступки.</w:t>
      </w:r>
    </w:p>
    <w:p w:rsidR="00E516FD" w:rsidRDefault="00E516FD" w:rsidP="00E516FD">
      <w:pPr>
        <w:shd w:val="clear" w:color="auto" w:fill="FFFFFF"/>
        <w:ind w:left="19" w:right="82" w:firstLine="197"/>
        <w:rPr>
          <w:color w:val="000000"/>
        </w:rPr>
      </w:pPr>
      <w:r>
        <w:rPr>
          <w:color w:val="000000"/>
        </w:rPr>
        <w:t>Главное - не забывать, что у всего должна быть своя мера.</w:t>
      </w:r>
    </w:p>
    <w:p w:rsidR="00E516FD" w:rsidRDefault="00E516FD" w:rsidP="00216483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6"/>
          <w:szCs w:val="16"/>
        </w:rPr>
      </w:pPr>
      <w:r>
        <w:rPr>
          <w:color w:val="000000"/>
        </w:rPr>
        <w:t> </w:t>
      </w:r>
      <w:r>
        <w:rPr>
          <w:rFonts w:ascii="Verdana" w:eastAsia="Times New Roman" w:hAnsi="Verdana"/>
          <w:b/>
          <w:bCs/>
          <w:color w:val="006400"/>
          <w:shd w:val="clear" w:color="auto" w:fill="FFFFFF"/>
        </w:rPr>
        <w:t xml:space="preserve">МОДА  </w:t>
      </w:r>
      <w:proofErr w:type="gramStart"/>
      <w:r>
        <w:rPr>
          <w:rFonts w:ascii="Verdana" w:eastAsia="Times New Roman" w:hAnsi="Verdana"/>
          <w:b/>
          <w:bCs/>
          <w:color w:val="006400"/>
          <w:shd w:val="clear" w:color="auto" w:fill="FFFFFF"/>
        </w:rPr>
        <w:t>НА</w:t>
      </w:r>
      <w:proofErr w:type="gramEnd"/>
      <w:r>
        <w:rPr>
          <w:rFonts w:ascii="Verdana" w:eastAsia="Times New Roman" w:hAnsi="Verdana"/>
          <w:b/>
          <w:bCs/>
          <w:color w:val="006400"/>
          <w:shd w:val="clear" w:color="auto" w:fill="FFFFFF"/>
        </w:rPr>
        <w:t>  ГЕНИЕВ</w:t>
      </w:r>
    </w:p>
    <w:p w:rsidR="00227D30" w:rsidRDefault="00E516FD" w:rsidP="00E516FD">
      <w:r>
        <w:rPr>
          <w:rFonts w:ascii="Verdana" w:eastAsia="Times New Roman" w:hAnsi="Verdana"/>
          <w:color w:val="000000"/>
          <w:sz w:val="16"/>
          <w:szCs w:val="16"/>
        </w:rPr>
        <w:br/>
      </w:r>
      <w:r>
        <w:rPr>
          <w:rFonts w:ascii="Verdana" w:eastAsia="Times New Roman" w:hAnsi="Verdana"/>
          <w:color w:val="000000"/>
          <w:sz w:val="16"/>
          <w:szCs w:val="16"/>
          <w:shd w:val="clear" w:color="auto" w:fill="FFFFFF"/>
        </w:rPr>
        <w:t>       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t>Западная  мода  на  воспитание гениев  докатилась и до нас.  В психологические консульта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ции все чаще обращаются ро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дители, которые хотят подтвер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дить наличие исключительных способностей у своего малыша. А потом, даже если специалист не гарантирует, что из ребенка вырастет гений, родители нанимают малышу всевозможных репетиторов... Факт, что мама и папа хотят ви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деть своего кроху в числе лиде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ров, вовсе не должен удивлять. Сегодняшние родители — это люди, которые росли, учились и делали карьеру в постсовет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ский период. А ситуация в стране показала: для того чтобы до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стичь успеха, нужно приложить немало усилий. Наученные горьким опытом родители хотят облегчить жизнь своим детям и обеспечить им лучшую позицию уже на старте. Навстречу ожиданиям родите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лей идут учебные заведения. Частные детские сады предла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гают много факультативных уроков, появляются различные клубы и центры, где малыши могут развивать способности. Конечно, ничего плохого в том, чтобы заботиться об ин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теллектуальном развитии ребенка, нет. Но спе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циалисты советуют родителям не по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падаться в ловушку завышенных амбиций. Ведь на самом деле забота о ребенке должна служить ему во благо и совпадать, в первую очередь, с его интересами и желаниями, а не с модными тенденциями и нашим стремлением не отста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вать от подруг. Не нужно на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сильно принуждать сына учить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ся музыке, если он предпочита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 xml:space="preserve">ет играть в футбол. Может, стоит развивать именно этот талант? Парень наверняка будет счастлив. Как пианист по принуждению он все равно не выиграет на </w:t>
      </w:r>
      <w:proofErr w:type="spellStart"/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t>шопеновском</w:t>
      </w:r>
      <w:proofErr w:type="spellEnd"/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t xml:space="preserve"> конкурсе, но как хороший вратарь может по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пасть даже в сборную страны. И тогда вы будете им гордиться! Не следует начинать слишком рано обучать кроху. Перед вы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бором жизненной дороги необходимо хорошо присмотреться к ребенку и развивать его в том направлении, которое привле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кает ЕГО, а не НАС. И не де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лайте этого преждевременно</w:t>
      </w:r>
      <w:proofErr w:type="gramStart"/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t xml:space="preserve"> Д</w:t>
      </w:r>
      <w:proofErr w:type="gramEnd"/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t>ля малыша гораздо важнее научиться жить среди людей, чем получить определенную пор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цию знаний, то есть ему необходимо развиваться эмоционально и со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циально. Даже хорошо образован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 xml:space="preserve">ные дети не смогут выделиться из общей массы, если не сумеют себя подать. Для этого </w:t>
      </w:r>
      <w:proofErr w:type="gramStart"/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t>необхо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димы</w:t>
      </w:r>
      <w:proofErr w:type="gramEnd"/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t xml:space="preserve"> уверенность в себе и умение  сотрудничать. Ученые заметили, что слишком обширные знания могут тормозить творческое развитие, так как люди, которые много учатся, не придумывают новых решений, а только ищут готовые ответы. А эти ответы опираются на чужое мнение. Замечено, что более креативными являются те люди, которые исполь</w:t>
      </w:r>
      <w:r>
        <w:rPr>
          <w:rFonts w:ascii="Verdana" w:eastAsia="Times New Roman" w:hAnsi="Verdana"/>
          <w:color w:val="000080"/>
          <w:sz w:val="20"/>
          <w:szCs w:val="20"/>
          <w:shd w:val="clear" w:color="auto" w:fill="FFFFFF"/>
        </w:rPr>
        <w:softHyphen/>
        <w:t>зуют ум, а не знания.</w:t>
      </w:r>
    </w:p>
    <w:sectPr w:rsidR="00227D30" w:rsidSect="002164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B94"/>
    <w:multiLevelType w:val="multilevel"/>
    <w:tmpl w:val="82CE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D"/>
    <w:rsid w:val="00216483"/>
    <w:rsid w:val="00227D30"/>
    <w:rsid w:val="00E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Людок</dc:creator>
  <cp:lastModifiedBy>Людок</cp:lastModifiedBy>
  <cp:revision>2</cp:revision>
  <dcterms:created xsi:type="dcterms:W3CDTF">2014-07-15T08:23:00Z</dcterms:created>
  <dcterms:modified xsi:type="dcterms:W3CDTF">2014-07-15T08:25:00Z</dcterms:modified>
</cp:coreProperties>
</file>