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F8" w:rsidRPr="00B13FA8" w:rsidRDefault="00771CF8" w:rsidP="00771C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FA8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771CF8" w:rsidRPr="00B13FA8" w:rsidRDefault="00771CF8" w:rsidP="00771C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CF8" w:rsidRPr="00B13FA8" w:rsidRDefault="00771CF8" w:rsidP="00771C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FA8">
        <w:rPr>
          <w:rFonts w:ascii="Times New Roman" w:hAnsi="Times New Roman" w:cs="Times New Roman"/>
          <w:b/>
          <w:sz w:val="28"/>
          <w:szCs w:val="28"/>
        </w:rPr>
        <w:t>ТИПЫ  ЗАДАНИЙ  ДЛЯ  «СЛАБЫХ»  УЧАЩИХСЯ</w:t>
      </w:r>
    </w:p>
    <w:p w:rsidR="00771CF8" w:rsidRPr="00B13FA8" w:rsidRDefault="00771CF8" w:rsidP="00771CF8">
      <w:pPr>
        <w:rPr>
          <w:rFonts w:ascii="Times New Roman" w:hAnsi="Times New Roman" w:cs="Times New Roman"/>
          <w:sz w:val="28"/>
          <w:szCs w:val="28"/>
        </w:rPr>
      </w:pPr>
    </w:p>
    <w:p w:rsidR="00771CF8" w:rsidRPr="00B13FA8" w:rsidRDefault="00771CF8" w:rsidP="00771CF8">
      <w:pPr>
        <w:rPr>
          <w:rFonts w:ascii="Times New Roman" w:hAnsi="Times New Roman" w:cs="Times New Roman"/>
          <w:sz w:val="28"/>
          <w:szCs w:val="28"/>
        </w:rPr>
      </w:pPr>
      <w:r w:rsidRPr="00B13FA8">
        <w:rPr>
          <w:rFonts w:ascii="Times New Roman" w:hAnsi="Times New Roman" w:cs="Times New Roman"/>
          <w:sz w:val="28"/>
          <w:szCs w:val="28"/>
        </w:rPr>
        <w:t>1.Задания с наличием образца выполнения.</w:t>
      </w:r>
    </w:p>
    <w:p w:rsidR="00771CF8" w:rsidRPr="00B13FA8" w:rsidRDefault="00771CF8" w:rsidP="00771CF8">
      <w:pPr>
        <w:rPr>
          <w:rFonts w:ascii="Times New Roman" w:hAnsi="Times New Roman" w:cs="Times New Roman"/>
          <w:sz w:val="28"/>
          <w:szCs w:val="28"/>
        </w:rPr>
      </w:pPr>
      <w:r w:rsidRPr="00B13FA8">
        <w:rPr>
          <w:rFonts w:ascii="Times New Roman" w:hAnsi="Times New Roman" w:cs="Times New Roman"/>
          <w:sz w:val="28"/>
          <w:szCs w:val="28"/>
        </w:rPr>
        <w:t>2.Задания, в которых учащийся выполняет только отдельные его части. Это задания, где уже даны ответы на отдельные вопросы.</w:t>
      </w:r>
    </w:p>
    <w:p w:rsidR="00771CF8" w:rsidRPr="00B13FA8" w:rsidRDefault="00771CF8" w:rsidP="00771CF8">
      <w:pPr>
        <w:rPr>
          <w:rFonts w:ascii="Times New Roman" w:hAnsi="Times New Roman" w:cs="Times New Roman"/>
          <w:sz w:val="28"/>
          <w:szCs w:val="28"/>
        </w:rPr>
      </w:pPr>
      <w:r w:rsidRPr="00B13FA8">
        <w:rPr>
          <w:rFonts w:ascii="Times New Roman" w:hAnsi="Times New Roman" w:cs="Times New Roman"/>
          <w:sz w:val="28"/>
          <w:szCs w:val="28"/>
        </w:rPr>
        <w:t>3.Задания со вспомогательными вопросами. Цель – помочь учащемуся вспомнить знания, которые являются  необходимой основой для выполнения задания.</w:t>
      </w:r>
    </w:p>
    <w:p w:rsidR="00771CF8" w:rsidRPr="00B13FA8" w:rsidRDefault="00771CF8" w:rsidP="00771CF8">
      <w:pPr>
        <w:rPr>
          <w:rFonts w:ascii="Times New Roman" w:hAnsi="Times New Roman" w:cs="Times New Roman"/>
          <w:sz w:val="28"/>
          <w:szCs w:val="28"/>
        </w:rPr>
      </w:pPr>
      <w:r w:rsidRPr="00B13FA8">
        <w:rPr>
          <w:rFonts w:ascii="Times New Roman" w:hAnsi="Times New Roman" w:cs="Times New Roman"/>
          <w:sz w:val="28"/>
          <w:szCs w:val="28"/>
        </w:rPr>
        <w:t>4.Задания с сопутствующими указаниями, инструкциями, которые должны способствовать усвоению изучаемого материала.</w:t>
      </w:r>
    </w:p>
    <w:p w:rsidR="00771CF8" w:rsidRPr="00B13FA8" w:rsidRDefault="00771CF8" w:rsidP="00771CF8">
      <w:pPr>
        <w:rPr>
          <w:rFonts w:ascii="Times New Roman" w:hAnsi="Times New Roman" w:cs="Times New Roman"/>
          <w:sz w:val="28"/>
          <w:szCs w:val="28"/>
        </w:rPr>
      </w:pPr>
      <w:r w:rsidRPr="00B13FA8">
        <w:rPr>
          <w:rFonts w:ascii="Times New Roman" w:hAnsi="Times New Roman" w:cs="Times New Roman"/>
          <w:sz w:val="28"/>
          <w:szCs w:val="28"/>
        </w:rPr>
        <w:t>5.Задания с теоретическими справками, направленные на формирование умений обосновать выбор действия соответствующей теории.</w:t>
      </w:r>
    </w:p>
    <w:p w:rsidR="00771CF8" w:rsidRPr="00B13FA8" w:rsidRDefault="00771CF8" w:rsidP="00771CF8">
      <w:pPr>
        <w:rPr>
          <w:rFonts w:ascii="Times New Roman" w:hAnsi="Times New Roman" w:cs="Times New Roman"/>
          <w:sz w:val="28"/>
          <w:szCs w:val="28"/>
        </w:rPr>
      </w:pPr>
      <w:r w:rsidRPr="00B13FA8">
        <w:rPr>
          <w:rFonts w:ascii="Times New Roman" w:hAnsi="Times New Roman" w:cs="Times New Roman"/>
          <w:sz w:val="28"/>
          <w:szCs w:val="28"/>
        </w:rPr>
        <w:t>6.Задания с алгоритмическими предписаниями.</w:t>
      </w:r>
    </w:p>
    <w:p w:rsidR="00771CF8" w:rsidRPr="00B13FA8" w:rsidRDefault="00771CF8" w:rsidP="00771CF8">
      <w:pPr>
        <w:rPr>
          <w:rFonts w:ascii="Times New Roman" w:hAnsi="Times New Roman" w:cs="Times New Roman"/>
          <w:sz w:val="28"/>
          <w:szCs w:val="28"/>
        </w:rPr>
      </w:pPr>
      <w:r w:rsidRPr="00B13FA8">
        <w:rPr>
          <w:rFonts w:ascii="Times New Roman" w:hAnsi="Times New Roman" w:cs="Times New Roman"/>
          <w:sz w:val="28"/>
          <w:szCs w:val="28"/>
        </w:rPr>
        <w:t>7.Задания с применением схемы, таблицы.</w:t>
      </w:r>
    </w:p>
    <w:p w:rsidR="00771CF8" w:rsidRPr="00B13FA8" w:rsidRDefault="00771CF8" w:rsidP="00771CF8">
      <w:pPr>
        <w:rPr>
          <w:rFonts w:ascii="Times New Roman" w:hAnsi="Times New Roman" w:cs="Times New Roman"/>
          <w:sz w:val="28"/>
          <w:szCs w:val="28"/>
        </w:rPr>
      </w:pPr>
      <w:r w:rsidRPr="00B13FA8">
        <w:rPr>
          <w:rFonts w:ascii="Times New Roman" w:hAnsi="Times New Roman" w:cs="Times New Roman"/>
          <w:sz w:val="28"/>
          <w:szCs w:val="28"/>
        </w:rPr>
        <w:t>8.Проблемно-познавательные задания помогают учащимся овладеть основными логическими операциями, сравнением, анализом, обобщением.</w:t>
      </w:r>
    </w:p>
    <w:p w:rsidR="00771CF8" w:rsidRPr="00B13FA8" w:rsidRDefault="00771CF8" w:rsidP="00771CF8">
      <w:pPr>
        <w:rPr>
          <w:rFonts w:ascii="Times New Roman" w:hAnsi="Times New Roman" w:cs="Times New Roman"/>
          <w:sz w:val="28"/>
          <w:szCs w:val="28"/>
        </w:rPr>
      </w:pPr>
      <w:r w:rsidRPr="00B13FA8">
        <w:rPr>
          <w:rFonts w:ascii="Times New Roman" w:hAnsi="Times New Roman" w:cs="Times New Roman"/>
          <w:sz w:val="28"/>
          <w:szCs w:val="28"/>
        </w:rPr>
        <w:t>9.Эффективным является троекратное объяснение нового материала. После первого объяснения группа «сильных» учащихся переходит к самостоятельному выполнению дополнительных заданий. После второго объяснения самостоятельные задания получает «средняя» группа. Третье объяснение – это работа со «слабыми». Задания должны подбираться с учётом особенностей уровней.</w:t>
      </w:r>
    </w:p>
    <w:p w:rsidR="00771CF8" w:rsidRPr="00B13FA8" w:rsidRDefault="00771CF8" w:rsidP="00771CF8">
      <w:pPr>
        <w:rPr>
          <w:rFonts w:ascii="Times New Roman" w:hAnsi="Times New Roman" w:cs="Times New Roman"/>
          <w:sz w:val="28"/>
          <w:szCs w:val="28"/>
        </w:rPr>
      </w:pPr>
    </w:p>
    <w:p w:rsidR="00771CF8" w:rsidRPr="00B13FA8" w:rsidRDefault="00771CF8" w:rsidP="00771CF8">
      <w:pPr>
        <w:rPr>
          <w:rFonts w:ascii="Times New Roman" w:hAnsi="Times New Roman" w:cs="Times New Roman"/>
          <w:sz w:val="28"/>
          <w:szCs w:val="28"/>
        </w:rPr>
      </w:pPr>
    </w:p>
    <w:p w:rsidR="00771CF8" w:rsidRPr="00B13FA8" w:rsidRDefault="00771CF8" w:rsidP="00771CF8">
      <w:pPr>
        <w:rPr>
          <w:rFonts w:ascii="Times New Roman" w:hAnsi="Times New Roman" w:cs="Times New Roman"/>
          <w:sz w:val="28"/>
          <w:szCs w:val="28"/>
        </w:rPr>
      </w:pPr>
    </w:p>
    <w:p w:rsidR="00771CF8" w:rsidRPr="00B13FA8" w:rsidRDefault="00771CF8" w:rsidP="00771CF8">
      <w:pPr>
        <w:rPr>
          <w:rFonts w:ascii="Times New Roman" w:hAnsi="Times New Roman" w:cs="Times New Roman"/>
          <w:sz w:val="28"/>
          <w:szCs w:val="28"/>
        </w:rPr>
      </w:pPr>
    </w:p>
    <w:p w:rsidR="00771CF8" w:rsidRPr="00B13FA8" w:rsidRDefault="00771CF8" w:rsidP="00771CF8">
      <w:pPr>
        <w:rPr>
          <w:rFonts w:ascii="Times New Roman" w:hAnsi="Times New Roman" w:cs="Times New Roman"/>
          <w:sz w:val="28"/>
          <w:szCs w:val="28"/>
        </w:rPr>
      </w:pPr>
    </w:p>
    <w:p w:rsidR="00771CF8" w:rsidRPr="00B13FA8" w:rsidRDefault="00771CF8" w:rsidP="00771C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FA8">
        <w:rPr>
          <w:rFonts w:ascii="Times New Roman" w:hAnsi="Times New Roman" w:cs="Times New Roman"/>
          <w:b/>
          <w:sz w:val="28"/>
          <w:szCs w:val="28"/>
        </w:rPr>
        <w:lastRenderedPageBreak/>
        <w:t>ПАМЯТКА</w:t>
      </w:r>
    </w:p>
    <w:p w:rsidR="00771CF8" w:rsidRPr="00B13FA8" w:rsidRDefault="00771CF8" w:rsidP="00771C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CF8" w:rsidRPr="00B13FA8" w:rsidRDefault="00771CF8" w:rsidP="00771C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FA8">
        <w:rPr>
          <w:rFonts w:ascii="Times New Roman" w:hAnsi="Times New Roman" w:cs="Times New Roman"/>
          <w:b/>
          <w:sz w:val="28"/>
          <w:szCs w:val="28"/>
        </w:rPr>
        <w:t>ВИДЫ  САМОСТОЯТЕЛЬНЫХ  РАБОТ</w:t>
      </w:r>
    </w:p>
    <w:p w:rsidR="00771CF8" w:rsidRPr="00B13FA8" w:rsidRDefault="00771CF8" w:rsidP="00771C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CF8" w:rsidRPr="00B13FA8" w:rsidRDefault="00771CF8" w:rsidP="00771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FA8">
        <w:rPr>
          <w:rFonts w:ascii="Times New Roman" w:hAnsi="Times New Roman" w:cs="Times New Roman"/>
          <w:sz w:val="28"/>
          <w:szCs w:val="28"/>
        </w:rPr>
        <w:t>(План с использованием методических листов, которые содержат следующие сведения):</w:t>
      </w:r>
    </w:p>
    <w:p w:rsidR="00771CF8" w:rsidRPr="00B13FA8" w:rsidRDefault="00771CF8" w:rsidP="00771CF8">
      <w:pPr>
        <w:rPr>
          <w:rFonts w:ascii="Times New Roman" w:hAnsi="Times New Roman" w:cs="Times New Roman"/>
          <w:sz w:val="28"/>
          <w:szCs w:val="28"/>
        </w:rPr>
      </w:pPr>
    </w:p>
    <w:p w:rsidR="00771CF8" w:rsidRPr="00B13FA8" w:rsidRDefault="00771CF8" w:rsidP="00771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FA8">
        <w:rPr>
          <w:rFonts w:ascii="Times New Roman" w:hAnsi="Times New Roman" w:cs="Times New Roman"/>
          <w:sz w:val="28"/>
          <w:szCs w:val="28"/>
        </w:rPr>
        <w:t>Самостоятельная работа с учебником</w:t>
      </w:r>
    </w:p>
    <w:p w:rsidR="00771CF8" w:rsidRPr="00B13FA8" w:rsidRDefault="00771CF8" w:rsidP="00771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FA8">
        <w:rPr>
          <w:rFonts w:ascii="Times New Roman" w:hAnsi="Times New Roman" w:cs="Times New Roman"/>
          <w:sz w:val="28"/>
          <w:szCs w:val="28"/>
        </w:rPr>
        <w:t>( система домашней работы с учебником</w:t>
      </w:r>
      <w:proofErr w:type="gramStart"/>
      <w:r w:rsidRPr="00B13FA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13FA8">
        <w:rPr>
          <w:rFonts w:ascii="Times New Roman" w:hAnsi="Times New Roman" w:cs="Times New Roman"/>
          <w:sz w:val="28"/>
          <w:szCs w:val="28"/>
        </w:rPr>
        <w:t>:</w:t>
      </w:r>
    </w:p>
    <w:p w:rsidR="00771CF8" w:rsidRPr="00B13FA8" w:rsidRDefault="00771CF8" w:rsidP="00771CF8">
      <w:pPr>
        <w:rPr>
          <w:rFonts w:ascii="Times New Roman" w:hAnsi="Times New Roman" w:cs="Times New Roman"/>
          <w:sz w:val="28"/>
          <w:szCs w:val="28"/>
        </w:rPr>
      </w:pPr>
      <w:r w:rsidRPr="00B13FA8">
        <w:rPr>
          <w:rFonts w:ascii="Times New Roman" w:hAnsi="Times New Roman" w:cs="Times New Roman"/>
          <w:sz w:val="28"/>
          <w:szCs w:val="28"/>
        </w:rPr>
        <w:t xml:space="preserve">        а) Вопросы для повторения, необходимые для изучения нового материала.</w:t>
      </w:r>
    </w:p>
    <w:p w:rsidR="00771CF8" w:rsidRPr="00B13FA8" w:rsidRDefault="00771CF8" w:rsidP="00771CF8">
      <w:pPr>
        <w:rPr>
          <w:rFonts w:ascii="Times New Roman" w:hAnsi="Times New Roman" w:cs="Times New Roman"/>
          <w:sz w:val="28"/>
          <w:szCs w:val="28"/>
        </w:rPr>
      </w:pPr>
      <w:r w:rsidRPr="00B13FA8">
        <w:rPr>
          <w:rFonts w:ascii="Times New Roman" w:hAnsi="Times New Roman" w:cs="Times New Roman"/>
          <w:sz w:val="28"/>
          <w:szCs w:val="28"/>
        </w:rPr>
        <w:t xml:space="preserve">        б) Последовательность изучения новой темы.</w:t>
      </w:r>
    </w:p>
    <w:p w:rsidR="00771CF8" w:rsidRPr="00B13FA8" w:rsidRDefault="00771CF8" w:rsidP="00771CF8">
      <w:pPr>
        <w:rPr>
          <w:rFonts w:ascii="Times New Roman" w:hAnsi="Times New Roman" w:cs="Times New Roman"/>
          <w:sz w:val="28"/>
          <w:szCs w:val="28"/>
        </w:rPr>
      </w:pPr>
      <w:r w:rsidRPr="00B13FA8">
        <w:rPr>
          <w:rFonts w:ascii="Times New Roman" w:hAnsi="Times New Roman" w:cs="Times New Roman"/>
          <w:sz w:val="28"/>
          <w:szCs w:val="28"/>
        </w:rPr>
        <w:t xml:space="preserve">        в) Основные трудности, которые могут встретиться и методы их преодоления.</w:t>
      </w:r>
    </w:p>
    <w:p w:rsidR="00771CF8" w:rsidRPr="00B13FA8" w:rsidRDefault="00771CF8" w:rsidP="00771CF8">
      <w:pPr>
        <w:rPr>
          <w:rFonts w:ascii="Times New Roman" w:hAnsi="Times New Roman" w:cs="Times New Roman"/>
          <w:sz w:val="28"/>
          <w:szCs w:val="28"/>
        </w:rPr>
      </w:pPr>
      <w:r w:rsidRPr="00B13FA8">
        <w:rPr>
          <w:rFonts w:ascii="Times New Roman" w:hAnsi="Times New Roman" w:cs="Times New Roman"/>
          <w:sz w:val="28"/>
          <w:szCs w:val="28"/>
        </w:rPr>
        <w:t xml:space="preserve">        г) Важные моменты в тексте, на которые нужно обратить внимание.</w:t>
      </w:r>
    </w:p>
    <w:p w:rsidR="00771CF8" w:rsidRPr="00B13FA8" w:rsidRDefault="00771CF8" w:rsidP="00771CF8">
      <w:pPr>
        <w:rPr>
          <w:rFonts w:ascii="Times New Roman" w:hAnsi="Times New Roman" w:cs="Times New Roman"/>
          <w:sz w:val="28"/>
          <w:szCs w:val="28"/>
        </w:rPr>
      </w:pPr>
      <w:r w:rsidRPr="00B13FA8">
        <w:rPr>
          <w:rFonts w:ascii="Times New Roman" w:hAnsi="Times New Roman" w:cs="Times New Roman"/>
          <w:sz w:val="28"/>
          <w:szCs w:val="28"/>
        </w:rPr>
        <w:t xml:space="preserve">       д) Указать, как решать типовые задачи по данной теме.</w:t>
      </w:r>
    </w:p>
    <w:p w:rsidR="00771CF8" w:rsidRPr="00B13FA8" w:rsidRDefault="00771CF8" w:rsidP="00771CF8">
      <w:pPr>
        <w:rPr>
          <w:rFonts w:ascii="Times New Roman" w:hAnsi="Times New Roman" w:cs="Times New Roman"/>
          <w:sz w:val="28"/>
          <w:szCs w:val="28"/>
        </w:rPr>
      </w:pPr>
      <w:r w:rsidRPr="00B13FA8">
        <w:rPr>
          <w:rFonts w:ascii="Times New Roman" w:hAnsi="Times New Roman" w:cs="Times New Roman"/>
          <w:sz w:val="28"/>
          <w:szCs w:val="28"/>
        </w:rPr>
        <w:t xml:space="preserve">       е) Дополнительные вопросы для развития логического мышления.</w:t>
      </w:r>
    </w:p>
    <w:p w:rsidR="00771CF8" w:rsidRPr="00B13FA8" w:rsidRDefault="00771CF8" w:rsidP="00771CF8">
      <w:pPr>
        <w:rPr>
          <w:rFonts w:ascii="Times New Roman" w:hAnsi="Times New Roman" w:cs="Times New Roman"/>
          <w:sz w:val="28"/>
          <w:szCs w:val="28"/>
        </w:rPr>
      </w:pPr>
      <w:r w:rsidRPr="00B13FA8">
        <w:rPr>
          <w:rFonts w:ascii="Times New Roman" w:hAnsi="Times New Roman" w:cs="Times New Roman"/>
          <w:sz w:val="28"/>
          <w:szCs w:val="28"/>
        </w:rPr>
        <w:t xml:space="preserve">       ж) Основные знания и умения, которыми должен овладеть учащийся.</w:t>
      </w:r>
    </w:p>
    <w:p w:rsidR="00771CF8" w:rsidRPr="00B13FA8" w:rsidRDefault="00771CF8" w:rsidP="00771CF8">
      <w:pPr>
        <w:rPr>
          <w:rFonts w:ascii="Times New Roman" w:hAnsi="Times New Roman" w:cs="Times New Roman"/>
          <w:sz w:val="28"/>
          <w:szCs w:val="28"/>
        </w:rPr>
      </w:pPr>
      <w:r w:rsidRPr="00B13FA8">
        <w:rPr>
          <w:rFonts w:ascii="Times New Roman" w:hAnsi="Times New Roman" w:cs="Times New Roman"/>
          <w:sz w:val="28"/>
          <w:szCs w:val="28"/>
        </w:rPr>
        <w:t xml:space="preserve">        з) Теоретическая и практическая ценность изученных вопросов.</w:t>
      </w:r>
    </w:p>
    <w:p w:rsidR="00771CF8" w:rsidRPr="00B13FA8" w:rsidRDefault="00771CF8" w:rsidP="00771CF8">
      <w:pPr>
        <w:rPr>
          <w:rFonts w:ascii="Times New Roman" w:hAnsi="Times New Roman" w:cs="Times New Roman"/>
          <w:sz w:val="28"/>
          <w:szCs w:val="28"/>
        </w:rPr>
      </w:pPr>
    </w:p>
    <w:p w:rsidR="00771CF8" w:rsidRPr="00B13FA8" w:rsidRDefault="00771CF8" w:rsidP="00771CF8">
      <w:pPr>
        <w:rPr>
          <w:rFonts w:ascii="Times New Roman" w:hAnsi="Times New Roman" w:cs="Times New Roman"/>
          <w:sz w:val="28"/>
          <w:szCs w:val="28"/>
        </w:rPr>
      </w:pPr>
    </w:p>
    <w:p w:rsidR="00771CF8" w:rsidRPr="00B13FA8" w:rsidRDefault="00771CF8" w:rsidP="00771CF8">
      <w:pPr>
        <w:rPr>
          <w:rFonts w:ascii="Times New Roman" w:hAnsi="Times New Roman" w:cs="Times New Roman"/>
          <w:sz w:val="28"/>
          <w:szCs w:val="28"/>
        </w:rPr>
      </w:pPr>
    </w:p>
    <w:p w:rsidR="00771CF8" w:rsidRPr="00B13FA8" w:rsidRDefault="00771CF8" w:rsidP="00771CF8">
      <w:pPr>
        <w:rPr>
          <w:rFonts w:ascii="Times New Roman" w:hAnsi="Times New Roman" w:cs="Times New Roman"/>
          <w:sz w:val="28"/>
          <w:szCs w:val="28"/>
        </w:rPr>
      </w:pPr>
    </w:p>
    <w:p w:rsidR="00771CF8" w:rsidRPr="00B13FA8" w:rsidRDefault="00771CF8" w:rsidP="00771CF8">
      <w:pPr>
        <w:rPr>
          <w:rFonts w:ascii="Times New Roman" w:hAnsi="Times New Roman" w:cs="Times New Roman"/>
          <w:sz w:val="28"/>
          <w:szCs w:val="28"/>
        </w:rPr>
      </w:pPr>
    </w:p>
    <w:p w:rsidR="00771CF8" w:rsidRPr="00B13FA8" w:rsidRDefault="00771CF8" w:rsidP="00771CF8">
      <w:pPr>
        <w:rPr>
          <w:rFonts w:ascii="Times New Roman" w:hAnsi="Times New Roman" w:cs="Times New Roman"/>
          <w:sz w:val="28"/>
          <w:szCs w:val="28"/>
        </w:rPr>
      </w:pPr>
    </w:p>
    <w:p w:rsidR="00771CF8" w:rsidRPr="00B13FA8" w:rsidRDefault="00771CF8" w:rsidP="00771CF8">
      <w:pPr>
        <w:rPr>
          <w:rFonts w:ascii="Times New Roman" w:hAnsi="Times New Roman" w:cs="Times New Roman"/>
          <w:sz w:val="28"/>
          <w:szCs w:val="28"/>
        </w:rPr>
      </w:pPr>
    </w:p>
    <w:p w:rsidR="00771CF8" w:rsidRPr="00B13FA8" w:rsidRDefault="00771CF8" w:rsidP="00771CF8">
      <w:pPr>
        <w:rPr>
          <w:rFonts w:ascii="Times New Roman" w:hAnsi="Times New Roman" w:cs="Times New Roman"/>
          <w:sz w:val="28"/>
          <w:szCs w:val="28"/>
        </w:rPr>
      </w:pPr>
    </w:p>
    <w:p w:rsidR="00771CF8" w:rsidRPr="00B13FA8" w:rsidRDefault="00771CF8" w:rsidP="00771C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FA8">
        <w:rPr>
          <w:rFonts w:ascii="Times New Roman" w:hAnsi="Times New Roman" w:cs="Times New Roman"/>
          <w:b/>
          <w:sz w:val="28"/>
          <w:szCs w:val="28"/>
        </w:rPr>
        <w:lastRenderedPageBreak/>
        <w:t>ДИФФЕРЕНЦИРОВАННЫЕ КОНТРОЛИРУЮЩИЕ РАБОТЫ</w:t>
      </w:r>
    </w:p>
    <w:p w:rsidR="00771CF8" w:rsidRPr="00B13FA8" w:rsidRDefault="00771CF8" w:rsidP="00771CF8">
      <w:pPr>
        <w:rPr>
          <w:rFonts w:ascii="Times New Roman" w:hAnsi="Times New Roman" w:cs="Times New Roman"/>
          <w:sz w:val="28"/>
          <w:szCs w:val="28"/>
        </w:rPr>
      </w:pPr>
      <w:r w:rsidRPr="00B13FA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13FA8">
        <w:rPr>
          <w:rFonts w:ascii="Times New Roman" w:hAnsi="Times New Roman" w:cs="Times New Roman"/>
          <w:b/>
          <w:sz w:val="28"/>
          <w:szCs w:val="28"/>
          <w:u w:val="single"/>
        </w:rPr>
        <w:t>«Выборочный» контроль</w:t>
      </w:r>
      <w:r w:rsidRPr="00B13FA8">
        <w:rPr>
          <w:rFonts w:ascii="Times New Roman" w:hAnsi="Times New Roman" w:cs="Times New Roman"/>
          <w:sz w:val="28"/>
          <w:szCs w:val="28"/>
        </w:rPr>
        <w:t>, когда «слабым» учащимся выдаются упрощённые задания, «средним» - усреднённые, а «сильным» - дополнительные.</w:t>
      </w:r>
      <w:proofErr w:type="gramEnd"/>
      <w:r w:rsidRPr="00B13FA8">
        <w:rPr>
          <w:rFonts w:ascii="Times New Roman" w:hAnsi="Times New Roman" w:cs="Times New Roman"/>
          <w:sz w:val="28"/>
          <w:szCs w:val="28"/>
        </w:rPr>
        <w:t xml:space="preserve">  При таком подходе укореняется разделение учащихся и затормаживается уровень развития «слабых» учащихся.</w:t>
      </w:r>
    </w:p>
    <w:p w:rsidR="00771CF8" w:rsidRPr="00B13FA8" w:rsidRDefault="00771CF8" w:rsidP="00771CF8">
      <w:pPr>
        <w:rPr>
          <w:rFonts w:ascii="Times New Roman" w:hAnsi="Times New Roman" w:cs="Times New Roman"/>
          <w:sz w:val="28"/>
          <w:szCs w:val="28"/>
        </w:rPr>
      </w:pPr>
      <w:r w:rsidRPr="00B13FA8">
        <w:rPr>
          <w:rFonts w:ascii="Times New Roman" w:hAnsi="Times New Roman" w:cs="Times New Roman"/>
          <w:sz w:val="28"/>
          <w:szCs w:val="28"/>
        </w:rPr>
        <w:t>2</w:t>
      </w:r>
      <w:r w:rsidRPr="00B13FA8">
        <w:rPr>
          <w:rFonts w:ascii="Times New Roman" w:hAnsi="Times New Roman" w:cs="Times New Roman"/>
          <w:b/>
          <w:sz w:val="28"/>
          <w:szCs w:val="28"/>
          <w:u w:val="single"/>
        </w:rPr>
        <w:t>. «Поступательный» контроль</w:t>
      </w:r>
      <w:r w:rsidRPr="00B13FA8">
        <w:rPr>
          <w:rFonts w:ascii="Times New Roman" w:hAnsi="Times New Roman" w:cs="Times New Roman"/>
          <w:sz w:val="28"/>
          <w:szCs w:val="28"/>
        </w:rPr>
        <w:t xml:space="preserve">  предусматривает для всех одинаковый набор заданий, расположенных по возрастанию трудности, но учащиеся разных уровней выполняют различное их количество. Здесь наблюдается рост способностей учащихся, но очень медленный.</w:t>
      </w:r>
    </w:p>
    <w:p w:rsidR="00771CF8" w:rsidRPr="00B13FA8" w:rsidRDefault="00771CF8" w:rsidP="00771CF8">
      <w:pPr>
        <w:rPr>
          <w:rFonts w:ascii="Times New Roman" w:hAnsi="Times New Roman" w:cs="Times New Roman"/>
          <w:sz w:val="28"/>
          <w:szCs w:val="28"/>
        </w:rPr>
      </w:pPr>
      <w:r w:rsidRPr="00B13FA8">
        <w:rPr>
          <w:rFonts w:ascii="Times New Roman" w:hAnsi="Times New Roman" w:cs="Times New Roman"/>
          <w:sz w:val="28"/>
          <w:szCs w:val="28"/>
        </w:rPr>
        <w:t xml:space="preserve">3. </w:t>
      </w:r>
      <w:r w:rsidRPr="00B13FA8">
        <w:rPr>
          <w:rFonts w:ascii="Times New Roman" w:hAnsi="Times New Roman" w:cs="Times New Roman"/>
          <w:b/>
          <w:sz w:val="28"/>
          <w:szCs w:val="28"/>
          <w:u w:val="single"/>
        </w:rPr>
        <w:t>«Сплошной»  контроль</w:t>
      </w:r>
      <w:r w:rsidRPr="00B13FA8">
        <w:rPr>
          <w:rFonts w:ascii="Times New Roman" w:hAnsi="Times New Roman" w:cs="Times New Roman"/>
          <w:sz w:val="28"/>
          <w:szCs w:val="28"/>
        </w:rPr>
        <w:t xml:space="preserve">  - учащимся выдаются задания, одинаковые в требуемом программой объёме, а дифференцируется помощь  учащихся:</w:t>
      </w:r>
    </w:p>
    <w:p w:rsidR="00771CF8" w:rsidRPr="00B13FA8" w:rsidRDefault="00771CF8" w:rsidP="00771CF8">
      <w:pPr>
        <w:rPr>
          <w:rFonts w:ascii="Times New Roman" w:hAnsi="Times New Roman" w:cs="Times New Roman"/>
          <w:sz w:val="28"/>
          <w:szCs w:val="28"/>
        </w:rPr>
      </w:pPr>
      <w:r w:rsidRPr="00B13FA8">
        <w:rPr>
          <w:rFonts w:ascii="Times New Roman" w:hAnsi="Times New Roman" w:cs="Times New Roman"/>
          <w:sz w:val="28"/>
          <w:szCs w:val="28"/>
        </w:rPr>
        <w:t xml:space="preserve">     «слабым» даются на карточках указания,</w:t>
      </w:r>
    </w:p>
    <w:p w:rsidR="00771CF8" w:rsidRPr="00B13FA8" w:rsidRDefault="00771CF8" w:rsidP="00771CF8">
      <w:pPr>
        <w:rPr>
          <w:rFonts w:ascii="Times New Roman" w:hAnsi="Times New Roman" w:cs="Times New Roman"/>
          <w:sz w:val="28"/>
          <w:szCs w:val="28"/>
        </w:rPr>
      </w:pPr>
      <w:r w:rsidRPr="00B13FA8">
        <w:rPr>
          <w:rFonts w:ascii="Times New Roman" w:hAnsi="Times New Roman" w:cs="Times New Roman"/>
          <w:sz w:val="28"/>
          <w:szCs w:val="28"/>
        </w:rPr>
        <w:t xml:space="preserve">    «средним» - подсказка,</w:t>
      </w:r>
    </w:p>
    <w:p w:rsidR="00771CF8" w:rsidRPr="00B13FA8" w:rsidRDefault="00771CF8" w:rsidP="00771CF8">
      <w:pPr>
        <w:rPr>
          <w:rFonts w:ascii="Times New Roman" w:hAnsi="Times New Roman" w:cs="Times New Roman"/>
          <w:sz w:val="28"/>
          <w:szCs w:val="28"/>
        </w:rPr>
      </w:pPr>
      <w:r w:rsidRPr="00B13FA8">
        <w:rPr>
          <w:rFonts w:ascii="Times New Roman" w:hAnsi="Times New Roman" w:cs="Times New Roman"/>
          <w:sz w:val="28"/>
          <w:szCs w:val="28"/>
        </w:rPr>
        <w:t xml:space="preserve">    «сильные»  выполняют задание самостоятельно.</w:t>
      </w:r>
    </w:p>
    <w:p w:rsidR="00771CF8" w:rsidRPr="00B13FA8" w:rsidRDefault="00771CF8" w:rsidP="00771CF8">
      <w:pPr>
        <w:rPr>
          <w:rFonts w:ascii="Times New Roman" w:hAnsi="Times New Roman" w:cs="Times New Roman"/>
          <w:sz w:val="28"/>
          <w:szCs w:val="28"/>
        </w:rPr>
      </w:pPr>
      <w:r w:rsidRPr="00B13FA8">
        <w:rPr>
          <w:rFonts w:ascii="Times New Roman" w:hAnsi="Times New Roman" w:cs="Times New Roman"/>
          <w:sz w:val="28"/>
          <w:szCs w:val="28"/>
        </w:rPr>
        <w:t>Такой контроль позволяет учащимся систематически улучшать свои способности, не ущемляется достоинство учащегося.</w:t>
      </w:r>
    </w:p>
    <w:p w:rsidR="00771CF8" w:rsidRPr="00B13FA8" w:rsidRDefault="00771CF8" w:rsidP="00771CF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3FA8">
        <w:rPr>
          <w:rFonts w:ascii="Times New Roman" w:hAnsi="Times New Roman" w:cs="Times New Roman"/>
          <w:sz w:val="28"/>
          <w:szCs w:val="28"/>
        </w:rPr>
        <w:t xml:space="preserve">4. Воспитание и развитие у учащихся способности и стремления </w:t>
      </w:r>
      <w:r w:rsidRPr="00B13FA8">
        <w:rPr>
          <w:rFonts w:ascii="Times New Roman" w:hAnsi="Times New Roman" w:cs="Times New Roman"/>
          <w:b/>
          <w:sz w:val="28"/>
          <w:szCs w:val="28"/>
          <w:u w:val="single"/>
        </w:rPr>
        <w:t>к самообразованию.</w:t>
      </w:r>
    </w:p>
    <w:p w:rsidR="00771CF8" w:rsidRPr="00B13FA8" w:rsidRDefault="00771CF8" w:rsidP="00771CF8">
      <w:pPr>
        <w:rPr>
          <w:rFonts w:ascii="Times New Roman" w:hAnsi="Times New Roman" w:cs="Times New Roman"/>
          <w:sz w:val="28"/>
          <w:szCs w:val="28"/>
        </w:rPr>
      </w:pPr>
      <w:r w:rsidRPr="00B13FA8">
        <w:rPr>
          <w:rFonts w:ascii="Times New Roman" w:hAnsi="Times New Roman" w:cs="Times New Roman"/>
          <w:sz w:val="28"/>
          <w:szCs w:val="28"/>
        </w:rPr>
        <w:t>Умение пополнять свои знания, правильно планировать личную работу, использовать передовые методы и приёмы научной организации труда является очень важным для любого современного человека. Учащийся должен уметь не только работать с учебником, но и пользоваться таблицами, справочниками, научно-популярной и другой литературой.</w:t>
      </w:r>
    </w:p>
    <w:p w:rsidR="00771CF8" w:rsidRPr="00B13FA8" w:rsidRDefault="00771CF8" w:rsidP="00771CF8">
      <w:pPr>
        <w:rPr>
          <w:rFonts w:ascii="Times New Roman" w:hAnsi="Times New Roman" w:cs="Times New Roman"/>
          <w:sz w:val="28"/>
          <w:szCs w:val="28"/>
        </w:rPr>
      </w:pPr>
      <w:r w:rsidRPr="00B13FA8">
        <w:rPr>
          <w:rFonts w:ascii="Times New Roman" w:hAnsi="Times New Roman" w:cs="Times New Roman"/>
          <w:sz w:val="28"/>
          <w:szCs w:val="28"/>
        </w:rPr>
        <w:t xml:space="preserve">5. </w:t>
      </w:r>
      <w:r w:rsidRPr="00B13FA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Самоконтроль </w:t>
      </w:r>
      <w:r w:rsidRPr="00B13FA8">
        <w:rPr>
          <w:rFonts w:ascii="Times New Roman" w:hAnsi="Times New Roman" w:cs="Times New Roman"/>
          <w:sz w:val="28"/>
          <w:szCs w:val="28"/>
        </w:rPr>
        <w:t>– формирование навыков осуществляется на всех стадиях процесса обучения. Приёмом самоконтроля надо обучать. Это залог успеха при выполнении домашних заданий. Надо повышать творческий характер домашней работы, индивидуализировать её, но не перегружать.</w:t>
      </w:r>
    </w:p>
    <w:p w:rsidR="00771CF8" w:rsidRPr="00B13FA8" w:rsidRDefault="00771CF8" w:rsidP="00771CF8">
      <w:pPr>
        <w:rPr>
          <w:rFonts w:ascii="Times New Roman" w:hAnsi="Times New Roman" w:cs="Times New Roman"/>
          <w:sz w:val="28"/>
          <w:szCs w:val="28"/>
        </w:rPr>
      </w:pPr>
      <w:r w:rsidRPr="00B13FA8">
        <w:rPr>
          <w:rFonts w:ascii="Times New Roman" w:hAnsi="Times New Roman" w:cs="Times New Roman"/>
          <w:sz w:val="28"/>
          <w:szCs w:val="28"/>
        </w:rPr>
        <w:t xml:space="preserve">6. Для активизации работы учащихся с успехом применяются </w:t>
      </w:r>
      <w:r w:rsidRPr="00B13FA8">
        <w:rPr>
          <w:rFonts w:ascii="Times New Roman" w:hAnsi="Times New Roman" w:cs="Times New Roman"/>
          <w:b/>
          <w:sz w:val="28"/>
          <w:szCs w:val="28"/>
          <w:u w:val="single"/>
        </w:rPr>
        <w:t>работы-пятиминутки</w:t>
      </w:r>
      <w:r w:rsidRPr="00B13FA8">
        <w:rPr>
          <w:rFonts w:ascii="Times New Roman" w:hAnsi="Times New Roman" w:cs="Times New Roman"/>
          <w:sz w:val="28"/>
          <w:szCs w:val="28"/>
        </w:rPr>
        <w:t>, проводимые в начале урока для установления рабочего настроя учащегося и в конце урока для подведения итогов занятия.</w:t>
      </w:r>
    </w:p>
    <w:p w:rsidR="00771CF8" w:rsidRPr="00B13FA8" w:rsidRDefault="00771CF8" w:rsidP="00771CF8">
      <w:pPr>
        <w:rPr>
          <w:rFonts w:ascii="Times New Roman" w:hAnsi="Times New Roman" w:cs="Times New Roman"/>
          <w:sz w:val="28"/>
          <w:szCs w:val="28"/>
        </w:rPr>
      </w:pPr>
      <w:r w:rsidRPr="00B13FA8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B13FA8">
        <w:rPr>
          <w:rFonts w:ascii="Times New Roman" w:hAnsi="Times New Roman" w:cs="Times New Roman"/>
          <w:b/>
          <w:sz w:val="28"/>
          <w:szCs w:val="28"/>
          <w:u w:val="single"/>
        </w:rPr>
        <w:t>Самостоятельная работа по образцу</w:t>
      </w:r>
      <w:r w:rsidRPr="00B13FA8">
        <w:rPr>
          <w:rFonts w:ascii="Times New Roman" w:hAnsi="Times New Roman" w:cs="Times New Roman"/>
          <w:sz w:val="28"/>
          <w:szCs w:val="28"/>
        </w:rPr>
        <w:t>, заготовленному на доске или на карточке. Цель работы – закрепление изученного материала, например, формул, формирование вычислительных навыков, решение типовых задач.</w:t>
      </w:r>
    </w:p>
    <w:p w:rsidR="00771CF8" w:rsidRPr="00B13FA8" w:rsidRDefault="00771CF8" w:rsidP="00771CF8">
      <w:pPr>
        <w:rPr>
          <w:rFonts w:ascii="Times New Roman" w:hAnsi="Times New Roman" w:cs="Times New Roman"/>
          <w:sz w:val="28"/>
          <w:szCs w:val="28"/>
        </w:rPr>
      </w:pPr>
      <w:r w:rsidRPr="00B13FA8">
        <w:rPr>
          <w:rFonts w:ascii="Times New Roman" w:hAnsi="Times New Roman" w:cs="Times New Roman"/>
          <w:sz w:val="28"/>
          <w:szCs w:val="28"/>
        </w:rPr>
        <w:t>8</w:t>
      </w:r>
      <w:r w:rsidRPr="00B13FA8">
        <w:rPr>
          <w:rFonts w:ascii="Times New Roman" w:hAnsi="Times New Roman" w:cs="Times New Roman"/>
          <w:b/>
          <w:sz w:val="28"/>
          <w:szCs w:val="28"/>
          <w:u w:val="single"/>
        </w:rPr>
        <w:t>. Вариативная (управляемая)</w:t>
      </w:r>
      <w:r w:rsidRPr="00B13FA8">
        <w:rPr>
          <w:rFonts w:ascii="Times New Roman" w:hAnsi="Times New Roman" w:cs="Times New Roman"/>
          <w:sz w:val="28"/>
          <w:szCs w:val="28"/>
        </w:rPr>
        <w:t xml:space="preserve"> самостоятельная работа – обычно состоит из 3-4 последовательных заданий, где решение каждого последующего опирается на результат предыдущего.</w:t>
      </w:r>
    </w:p>
    <w:p w:rsidR="00771CF8" w:rsidRPr="00B13FA8" w:rsidRDefault="00771CF8" w:rsidP="00771CF8">
      <w:pPr>
        <w:rPr>
          <w:rFonts w:ascii="Times New Roman" w:hAnsi="Times New Roman" w:cs="Times New Roman"/>
          <w:sz w:val="28"/>
          <w:szCs w:val="28"/>
        </w:rPr>
      </w:pPr>
      <w:r w:rsidRPr="00B13FA8">
        <w:rPr>
          <w:rFonts w:ascii="Times New Roman" w:hAnsi="Times New Roman" w:cs="Times New Roman"/>
          <w:sz w:val="28"/>
          <w:szCs w:val="28"/>
        </w:rPr>
        <w:t xml:space="preserve">9. </w:t>
      </w:r>
      <w:r w:rsidRPr="00B13FA8">
        <w:rPr>
          <w:rFonts w:ascii="Times New Roman" w:hAnsi="Times New Roman" w:cs="Times New Roman"/>
          <w:b/>
          <w:sz w:val="28"/>
          <w:szCs w:val="28"/>
          <w:u w:val="single"/>
        </w:rPr>
        <w:t>Диктант</w:t>
      </w:r>
      <w:r w:rsidRPr="00B13FA8">
        <w:rPr>
          <w:rFonts w:ascii="Times New Roman" w:hAnsi="Times New Roman" w:cs="Times New Roman"/>
          <w:sz w:val="28"/>
          <w:szCs w:val="28"/>
        </w:rPr>
        <w:t xml:space="preserve"> может носить как контролирующий, так и обучающий характер.</w:t>
      </w:r>
    </w:p>
    <w:p w:rsidR="00771CF8" w:rsidRPr="00B13FA8" w:rsidRDefault="00771CF8" w:rsidP="00771CF8">
      <w:pPr>
        <w:rPr>
          <w:rFonts w:ascii="Times New Roman" w:hAnsi="Times New Roman" w:cs="Times New Roman"/>
          <w:sz w:val="28"/>
          <w:szCs w:val="28"/>
        </w:rPr>
      </w:pPr>
      <w:r w:rsidRPr="00B13FA8">
        <w:rPr>
          <w:rFonts w:ascii="Times New Roman" w:hAnsi="Times New Roman" w:cs="Times New Roman"/>
          <w:sz w:val="28"/>
          <w:szCs w:val="28"/>
        </w:rPr>
        <w:t xml:space="preserve">10. </w:t>
      </w:r>
      <w:r w:rsidRPr="00B13FA8">
        <w:rPr>
          <w:rFonts w:ascii="Times New Roman" w:hAnsi="Times New Roman" w:cs="Times New Roman"/>
          <w:b/>
          <w:sz w:val="28"/>
          <w:szCs w:val="28"/>
          <w:u w:val="single"/>
        </w:rPr>
        <w:t>«Экспресс-диктант»</w:t>
      </w:r>
      <w:r w:rsidRPr="00B13F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3FA8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B13FA8">
        <w:rPr>
          <w:rFonts w:ascii="Times New Roman" w:hAnsi="Times New Roman" w:cs="Times New Roman"/>
          <w:sz w:val="28"/>
          <w:szCs w:val="28"/>
        </w:rPr>
        <w:t xml:space="preserve"> как и обычный диктант, но ответ записывается учащимися в двух экземплярах (под копирку). Контрольный экземпляр сдаётся учителю, по оставшемуся экземпляру идёт фронтальная проверка. Быстрая обратная связь.</w:t>
      </w:r>
    </w:p>
    <w:p w:rsidR="00771CF8" w:rsidRPr="00B13FA8" w:rsidRDefault="00771CF8" w:rsidP="00771CF8">
      <w:pPr>
        <w:rPr>
          <w:rFonts w:ascii="Times New Roman" w:hAnsi="Times New Roman" w:cs="Times New Roman"/>
          <w:sz w:val="28"/>
          <w:szCs w:val="28"/>
        </w:rPr>
      </w:pPr>
      <w:r w:rsidRPr="00B13FA8">
        <w:rPr>
          <w:rFonts w:ascii="Times New Roman" w:hAnsi="Times New Roman" w:cs="Times New Roman"/>
          <w:sz w:val="28"/>
          <w:szCs w:val="28"/>
        </w:rPr>
        <w:t>11.</w:t>
      </w:r>
      <w:r w:rsidRPr="00B13FA8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Тест </w:t>
      </w:r>
      <w:r w:rsidRPr="00B13FA8">
        <w:rPr>
          <w:rFonts w:ascii="Times New Roman" w:hAnsi="Times New Roman" w:cs="Times New Roman"/>
          <w:sz w:val="28"/>
          <w:szCs w:val="28"/>
        </w:rPr>
        <w:t>– самостоятельная работа с выборочной системой ответа.</w:t>
      </w:r>
    </w:p>
    <w:p w:rsidR="00771CF8" w:rsidRPr="00B13FA8" w:rsidRDefault="00771CF8" w:rsidP="00771CF8">
      <w:pPr>
        <w:rPr>
          <w:rFonts w:ascii="Times New Roman" w:hAnsi="Times New Roman" w:cs="Times New Roman"/>
          <w:sz w:val="28"/>
          <w:szCs w:val="28"/>
        </w:rPr>
      </w:pPr>
      <w:r w:rsidRPr="00B13FA8">
        <w:rPr>
          <w:rFonts w:ascii="Times New Roman" w:hAnsi="Times New Roman" w:cs="Times New Roman"/>
          <w:sz w:val="28"/>
          <w:szCs w:val="28"/>
        </w:rPr>
        <w:t xml:space="preserve">12. </w:t>
      </w:r>
      <w:r w:rsidRPr="00B13FA8">
        <w:rPr>
          <w:rFonts w:ascii="Times New Roman" w:hAnsi="Times New Roman" w:cs="Times New Roman"/>
          <w:b/>
          <w:sz w:val="28"/>
          <w:szCs w:val="28"/>
          <w:u w:val="single"/>
        </w:rPr>
        <w:t>«Опрос-эстафета»</w:t>
      </w:r>
      <w:r w:rsidRPr="00B13FA8">
        <w:rPr>
          <w:rFonts w:ascii="Times New Roman" w:hAnsi="Times New Roman" w:cs="Times New Roman"/>
          <w:sz w:val="28"/>
          <w:szCs w:val="28"/>
        </w:rPr>
        <w:t xml:space="preserve">  проводится как соревнования 2-3-</w:t>
      </w:r>
      <w:r w:rsidRPr="00B13FA8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B13FA8">
        <w:rPr>
          <w:rFonts w:ascii="Times New Roman" w:hAnsi="Times New Roman" w:cs="Times New Roman"/>
          <w:sz w:val="28"/>
          <w:szCs w:val="28"/>
        </w:rPr>
        <w:t xml:space="preserve"> команд (2-3-</w:t>
      </w:r>
      <w:r w:rsidRPr="00B13FA8">
        <w:rPr>
          <w:rFonts w:ascii="Times New Roman" w:hAnsi="Times New Roman" w:cs="Times New Roman"/>
          <w:sz w:val="28"/>
          <w:szCs w:val="28"/>
          <w:vertAlign w:val="superscript"/>
        </w:rPr>
        <w:t xml:space="preserve">Х </w:t>
      </w:r>
      <w:r w:rsidRPr="00B13FA8">
        <w:rPr>
          <w:rFonts w:ascii="Times New Roman" w:hAnsi="Times New Roman" w:cs="Times New Roman"/>
          <w:sz w:val="28"/>
          <w:szCs w:val="28"/>
        </w:rPr>
        <w:t>рядов). По указанию учителя учащиеся выходят по одному из команды, выполняют часть работы своего варианта и «передают эстафету» следующему по команде. При оценке учитывается не только скорость выполнения задания, но и качество решения.</w:t>
      </w:r>
    </w:p>
    <w:p w:rsidR="00771CF8" w:rsidRPr="00B13FA8" w:rsidRDefault="00771CF8" w:rsidP="00771CF8">
      <w:pPr>
        <w:rPr>
          <w:rFonts w:ascii="Times New Roman" w:hAnsi="Times New Roman" w:cs="Times New Roman"/>
          <w:sz w:val="28"/>
          <w:szCs w:val="28"/>
        </w:rPr>
      </w:pPr>
      <w:r w:rsidRPr="00B13FA8">
        <w:rPr>
          <w:rFonts w:ascii="Times New Roman" w:hAnsi="Times New Roman" w:cs="Times New Roman"/>
          <w:sz w:val="28"/>
          <w:szCs w:val="28"/>
        </w:rPr>
        <w:t>13</w:t>
      </w:r>
      <w:r w:rsidRPr="00B13FA8">
        <w:rPr>
          <w:rFonts w:ascii="Times New Roman" w:hAnsi="Times New Roman" w:cs="Times New Roman"/>
          <w:b/>
          <w:sz w:val="28"/>
          <w:szCs w:val="28"/>
          <w:u w:val="single"/>
        </w:rPr>
        <w:t>. Самостоятельность практическая</w:t>
      </w:r>
      <w:r w:rsidRPr="00B13FA8">
        <w:rPr>
          <w:rFonts w:ascii="Times New Roman" w:hAnsi="Times New Roman" w:cs="Times New Roman"/>
          <w:sz w:val="28"/>
          <w:szCs w:val="28"/>
        </w:rPr>
        <w:t xml:space="preserve"> – запоминание и упражнения – вот основные способы, применяемые ими для усвоения учебного материала. Он необходим, но не требует от учащегося творческого мышления.</w:t>
      </w:r>
    </w:p>
    <w:p w:rsidR="00771CF8" w:rsidRPr="00B13FA8" w:rsidRDefault="00771CF8" w:rsidP="00771CF8">
      <w:pPr>
        <w:rPr>
          <w:rFonts w:ascii="Times New Roman" w:hAnsi="Times New Roman" w:cs="Times New Roman"/>
          <w:sz w:val="28"/>
          <w:szCs w:val="28"/>
        </w:rPr>
      </w:pPr>
      <w:r w:rsidRPr="00B13FA8">
        <w:rPr>
          <w:rFonts w:ascii="Times New Roman" w:hAnsi="Times New Roman" w:cs="Times New Roman"/>
          <w:sz w:val="28"/>
          <w:szCs w:val="28"/>
        </w:rPr>
        <w:t xml:space="preserve">14. </w:t>
      </w:r>
      <w:r w:rsidRPr="00B13FA8">
        <w:rPr>
          <w:rFonts w:ascii="Times New Roman" w:hAnsi="Times New Roman" w:cs="Times New Roman"/>
          <w:b/>
          <w:sz w:val="28"/>
          <w:szCs w:val="28"/>
          <w:u w:val="single"/>
        </w:rPr>
        <w:t>Творческая самостоятельная работа</w:t>
      </w:r>
      <w:r w:rsidRPr="00B13FA8">
        <w:rPr>
          <w:rFonts w:ascii="Times New Roman" w:hAnsi="Times New Roman" w:cs="Times New Roman"/>
          <w:sz w:val="28"/>
          <w:szCs w:val="28"/>
        </w:rPr>
        <w:t xml:space="preserve"> – это решение задач несколькими способами, составление задач и примеров самими учащимися. Это сочинения, рефераты, доклады учащихся и т.д.</w:t>
      </w:r>
    </w:p>
    <w:p w:rsidR="00771CF8" w:rsidRPr="00B13FA8" w:rsidRDefault="00771CF8" w:rsidP="00771CF8">
      <w:pPr>
        <w:rPr>
          <w:rFonts w:ascii="Times New Roman" w:hAnsi="Times New Roman" w:cs="Times New Roman"/>
          <w:sz w:val="28"/>
          <w:szCs w:val="28"/>
        </w:rPr>
      </w:pPr>
      <w:r w:rsidRPr="00B13FA8">
        <w:rPr>
          <w:rFonts w:ascii="Times New Roman" w:hAnsi="Times New Roman" w:cs="Times New Roman"/>
          <w:sz w:val="28"/>
          <w:szCs w:val="28"/>
        </w:rPr>
        <w:t xml:space="preserve">        а</w:t>
      </w:r>
      <w:proofErr w:type="gramStart"/>
      <w:r w:rsidRPr="00B13FA8">
        <w:rPr>
          <w:rFonts w:ascii="Times New Roman" w:hAnsi="Times New Roman" w:cs="Times New Roman"/>
          <w:sz w:val="28"/>
          <w:szCs w:val="28"/>
        </w:rPr>
        <w:t>)</w:t>
      </w:r>
      <w:r w:rsidRPr="00B13FA8">
        <w:rPr>
          <w:rFonts w:ascii="Times New Roman" w:hAnsi="Times New Roman" w:cs="Times New Roman"/>
          <w:b/>
          <w:i/>
          <w:sz w:val="28"/>
          <w:szCs w:val="28"/>
          <w:u w:val="single"/>
        </w:rPr>
        <w:t>М</w:t>
      </w:r>
      <w:proofErr w:type="gramEnd"/>
      <w:r w:rsidRPr="00B13FA8">
        <w:rPr>
          <w:rFonts w:ascii="Times New Roman" w:hAnsi="Times New Roman" w:cs="Times New Roman"/>
          <w:b/>
          <w:i/>
          <w:sz w:val="28"/>
          <w:szCs w:val="28"/>
          <w:u w:val="single"/>
        </w:rPr>
        <w:t>атематическое (физическое) сочинение</w:t>
      </w:r>
      <w:r w:rsidRPr="00B13FA8">
        <w:rPr>
          <w:rFonts w:ascii="Times New Roman" w:hAnsi="Times New Roman" w:cs="Times New Roman"/>
          <w:sz w:val="28"/>
          <w:szCs w:val="28"/>
        </w:rPr>
        <w:t xml:space="preserve"> в школе применяется </w:t>
      </w:r>
      <w:r w:rsidR="00B13FA8">
        <w:rPr>
          <w:rFonts w:ascii="Times New Roman" w:hAnsi="Times New Roman" w:cs="Times New Roman"/>
          <w:sz w:val="28"/>
          <w:szCs w:val="28"/>
        </w:rPr>
        <w:t>крайне редко.</w:t>
      </w:r>
      <w:r w:rsidRPr="00B13FA8">
        <w:rPr>
          <w:rFonts w:ascii="Times New Roman" w:hAnsi="Times New Roman" w:cs="Times New Roman"/>
          <w:sz w:val="28"/>
          <w:szCs w:val="28"/>
        </w:rPr>
        <w:t xml:space="preserve">    Математические (физические) сказки.</w:t>
      </w:r>
    </w:p>
    <w:p w:rsidR="00771CF8" w:rsidRPr="00B13FA8" w:rsidRDefault="00771CF8" w:rsidP="00771CF8">
      <w:pPr>
        <w:rPr>
          <w:rFonts w:ascii="Times New Roman" w:hAnsi="Times New Roman" w:cs="Times New Roman"/>
          <w:sz w:val="28"/>
          <w:szCs w:val="28"/>
        </w:rPr>
      </w:pPr>
      <w:r w:rsidRPr="00B13FA8">
        <w:rPr>
          <w:rFonts w:ascii="Times New Roman" w:hAnsi="Times New Roman" w:cs="Times New Roman"/>
          <w:sz w:val="28"/>
          <w:szCs w:val="28"/>
        </w:rPr>
        <w:t xml:space="preserve">        б</w:t>
      </w:r>
      <w:proofErr w:type="gramStart"/>
      <w:r w:rsidRPr="00B13FA8">
        <w:rPr>
          <w:rFonts w:ascii="Times New Roman" w:hAnsi="Times New Roman" w:cs="Times New Roman"/>
          <w:sz w:val="28"/>
          <w:szCs w:val="28"/>
        </w:rPr>
        <w:t>)</w:t>
      </w:r>
      <w:r w:rsidRPr="00B13FA8">
        <w:rPr>
          <w:rFonts w:ascii="Times New Roman" w:hAnsi="Times New Roman" w:cs="Times New Roman"/>
          <w:b/>
          <w:i/>
          <w:sz w:val="28"/>
          <w:szCs w:val="28"/>
          <w:u w:val="single"/>
        </w:rPr>
        <w:t>Д</w:t>
      </w:r>
      <w:proofErr w:type="gramEnd"/>
      <w:r w:rsidRPr="00B13FA8">
        <w:rPr>
          <w:rFonts w:ascii="Times New Roman" w:hAnsi="Times New Roman" w:cs="Times New Roman"/>
          <w:b/>
          <w:i/>
          <w:sz w:val="28"/>
          <w:szCs w:val="28"/>
          <w:u w:val="single"/>
        </w:rPr>
        <w:t>оклады и рефераты</w:t>
      </w:r>
      <w:r w:rsidRPr="00B13FA8">
        <w:rPr>
          <w:rFonts w:ascii="Times New Roman" w:hAnsi="Times New Roman" w:cs="Times New Roman"/>
          <w:sz w:val="28"/>
          <w:szCs w:val="28"/>
        </w:rPr>
        <w:t xml:space="preserve"> – это специально подготовленные сообщения учащихся на определённую тему. Полезно проводить конкурс рефератов (докладов), заслушивая их на конференциях и семинарах. Дискуссии, возникающие на конференциях, очень полезны для развития мышления.</w:t>
      </w:r>
    </w:p>
    <w:p w:rsidR="00750FE1" w:rsidRPr="00B13FA8" w:rsidRDefault="00771CF8">
      <w:pPr>
        <w:rPr>
          <w:rFonts w:ascii="Times New Roman" w:hAnsi="Times New Roman" w:cs="Times New Roman"/>
          <w:sz w:val="28"/>
          <w:szCs w:val="28"/>
        </w:rPr>
      </w:pPr>
      <w:r w:rsidRPr="00B13FA8">
        <w:rPr>
          <w:rFonts w:ascii="Times New Roman" w:hAnsi="Times New Roman" w:cs="Times New Roman"/>
          <w:sz w:val="28"/>
          <w:szCs w:val="28"/>
        </w:rPr>
        <w:t xml:space="preserve">15. </w:t>
      </w:r>
      <w:r w:rsidRPr="00B13FA8">
        <w:rPr>
          <w:rFonts w:ascii="Times New Roman" w:hAnsi="Times New Roman" w:cs="Times New Roman"/>
          <w:b/>
          <w:sz w:val="28"/>
          <w:szCs w:val="28"/>
          <w:u w:val="single"/>
        </w:rPr>
        <w:t>Обучение правильному чтению учебника</w:t>
      </w:r>
      <w:r w:rsidRPr="00B13FA8">
        <w:rPr>
          <w:rFonts w:ascii="Times New Roman" w:hAnsi="Times New Roman" w:cs="Times New Roman"/>
          <w:sz w:val="28"/>
          <w:szCs w:val="28"/>
        </w:rPr>
        <w:t>. Самостоятельная работа с учебником требует не только упорства, но и умения, без которого затрата времени и сил не даёт должного эффекта. Учитель должен вооружить учащегося определёнными приёмами работы с книгой (конспекты, планы и др.).</w:t>
      </w:r>
      <w:bookmarkStart w:id="0" w:name="_GoBack"/>
      <w:bookmarkEnd w:id="0"/>
    </w:p>
    <w:sectPr w:rsidR="00750FE1" w:rsidRPr="00B13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771CF8"/>
    <w:rsid w:val="00750FE1"/>
    <w:rsid w:val="00771CF8"/>
    <w:rsid w:val="00B1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ru-RU" w:eastAsia="ru-RU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864</Words>
  <Characters>4929</Characters>
  <Application>Microsoft Office Word</Application>
  <DocSecurity>0</DocSecurity>
  <Lines>41</Lines>
  <Paragraphs>11</Paragraphs>
  <ScaleCrop>false</ScaleCrop>
  <Company>Microsoft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НАСТЯ</cp:lastModifiedBy>
  <cp:revision>5</cp:revision>
  <dcterms:created xsi:type="dcterms:W3CDTF">2009-08-04T10:05:00Z</dcterms:created>
  <dcterms:modified xsi:type="dcterms:W3CDTF">2012-11-21T16:54:00Z</dcterms:modified>
</cp:coreProperties>
</file>