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08" w:rsidRPr="005119AD" w:rsidRDefault="005119AD" w:rsidP="005119A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AD">
        <w:rPr>
          <w:rFonts w:ascii="Times New Roman" w:hAnsi="Times New Roman" w:cs="Times New Roman"/>
          <w:b/>
          <w:sz w:val="28"/>
          <w:szCs w:val="28"/>
        </w:rPr>
        <w:t>Основные подходы к организации патриотического воспитания в кадетской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эффективность</w:t>
      </w:r>
    </w:p>
    <w:p w:rsidR="005119AD" w:rsidRPr="005119AD" w:rsidRDefault="005119AD" w:rsidP="005119A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>Романова Э.В.</w:t>
      </w:r>
    </w:p>
    <w:p w:rsidR="005119AD" w:rsidRPr="005119AD" w:rsidRDefault="005119AD" w:rsidP="005119A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>учитель истории и обществознания МБОУ «Кадетская школа»</w:t>
      </w:r>
    </w:p>
    <w:p w:rsidR="005119AD" w:rsidRPr="005119AD" w:rsidRDefault="005119AD" w:rsidP="005119A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19AD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5119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119AD" w:rsidRPr="005119AD" w:rsidRDefault="005119AD" w:rsidP="005119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color w:val="000000"/>
          <w:sz w:val="28"/>
          <w:szCs w:val="28"/>
        </w:rPr>
        <w:t>В условиях коренного преобразования российского общества и</w:t>
      </w:r>
      <w:r w:rsidRPr="005119AD">
        <w:rPr>
          <w:rFonts w:ascii="Times New Roman" w:hAnsi="Times New Roman" w:cs="Times New Roman"/>
          <w:sz w:val="28"/>
          <w:szCs w:val="28"/>
        </w:rPr>
        <w:t xml:space="preserve"> продолжающегося активного процесса становления новой российской государственности</w:t>
      </w:r>
      <w:r w:rsidRPr="005119AD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влияет на все его </w:t>
      </w:r>
      <w:r w:rsidRPr="005119AD">
        <w:rPr>
          <w:rFonts w:ascii="Times New Roman" w:hAnsi="Times New Roman" w:cs="Times New Roman"/>
          <w:sz w:val="28"/>
          <w:szCs w:val="28"/>
        </w:rPr>
        <w:t>сферы жизни и деятельности, формируется и новая система образования и воспитания молодёжи. Общеобразовательная школа, ставшая, пожалуй, единственным социальным институтом, реализующим комп</w:t>
      </w:r>
      <w:bookmarkStart w:id="0" w:name="_GoBack"/>
      <w:bookmarkEnd w:id="0"/>
      <w:r w:rsidRPr="005119AD">
        <w:rPr>
          <w:rFonts w:ascii="Times New Roman" w:hAnsi="Times New Roman" w:cs="Times New Roman"/>
          <w:sz w:val="28"/>
          <w:szCs w:val="28"/>
        </w:rPr>
        <w:t xml:space="preserve">лексные образовательные функции, ориентирована на формирование у подростков патриотических чувств и активной гражданской позиции, так как именно молодёжь в ближайшем будущем повлияет на развитие общества, на преемственность культурного наследия и исторических традиций. </w:t>
      </w:r>
    </w:p>
    <w:p w:rsidR="005119AD" w:rsidRPr="005119AD" w:rsidRDefault="005119AD" w:rsidP="005119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 xml:space="preserve">Приоритетным направлением воспитания во многих школах является патриотической воспитание, воспитание у школьников активной жизненной позиции, </w:t>
      </w:r>
      <w:r w:rsidRPr="005119AD">
        <w:rPr>
          <w:rFonts w:ascii="Times New Roman" w:hAnsi="Times New Roman" w:cs="Times New Roman"/>
          <w:color w:val="000000"/>
          <w:sz w:val="28"/>
          <w:szCs w:val="28"/>
        </w:rPr>
        <w:t>формирование у молодых людей высоких патриотических чувств, верность конституционному и воинскому долгу по защите Отечества.</w:t>
      </w:r>
    </w:p>
    <w:p w:rsidR="005119AD" w:rsidRPr="005119AD" w:rsidRDefault="005119AD" w:rsidP="005119A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9AD">
        <w:rPr>
          <w:rFonts w:ascii="Times New Roman" w:hAnsi="Times New Roman" w:cs="Times New Roman"/>
          <w:color w:val="000000"/>
          <w:sz w:val="28"/>
          <w:szCs w:val="28"/>
        </w:rPr>
        <w:t>Одним из наиболее успешных путей решения актуальной проблемы  формирования патриотизма является пример деятельности кадетских школ. Система обучения и воспитания  в кадетских школах сконцентрирована на  формирован</w:t>
      </w:r>
      <w:proofErr w:type="gramStart"/>
      <w:r w:rsidRPr="005119AD">
        <w:rPr>
          <w:rFonts w:ascii="Times New Roman" w:hAnsi="Times New Roman" w:cs="Times New Roman"/>
          <w:color w:val="000000"/>
          <w:sz w:val="28"/>
          <w:szCs w:val="28"/>
        </w:rPr>
        <w:t>ии у о</w:t>
      </w:r>
      <w:proofErr w:type="gramEnd"/>
      <w:r w:rsidRPr="005119AD">
        <w:rPr>
          <w:rFonts w:ascii="Times New Roman" w:hAnsi="Times New Roman" w:cs="Times New Roman"/>
          <w:color w:val="000000"/>
          <w:sz w:val="28"/>
          <w:szCs w:val="28"/>
        </w:rPr>
        <w:t>бучающихся патриотических чувств, волевых черт характера. Поэтому данная тема по-прежнему представляет интерес, особенно на современном этапе.</w:t>
      </w:r>
    </w:p>
    <w:p w:rsidR="005119AD" w:rsidRPr="005119AD" w:rsidRDefault="005119AD" w:rsidP="005119A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119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Отличительными чертами и педагогическими особенностями военно-патриотического направления воспитательной работы кадетских школ является разнообразие и многогранность подходов, осуществляемых в ходе реализации учебного и воспитательного процесса, где последние не оторваны друг от друга, а направлены на осуществление общей цели – воспитание патриота.</w:t>
      </w:r>
    </w:p>
    <w:p w:rsidR="005119AD" w:rsidRPr="005119AD" w:rsidRDefault="005119AD" w:rsidP="005119A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 xml:space="preserve">Опираясь на изучение опыта работы </w:t>
      </w:r>
      <w:r w:rsidRPr="005119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Муниципального бюджетного общеобразовательного учреждения «Кадетская школа» </w:t>
      </w:r>
      <w:proofErr w:type="spellStart"/>
      <w:r w:rsidRPr="005119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Чистопольского</w:t>
      </w:r>
      <w:proofErr w:type="spellEnd"/>
      <w:r w:rsidRPr="005119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 района Республики Татарстан, стоит выделить </w:t>
      </w:r>
      <w:r w:rsidRPr="005119A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четкую сформированную структуру основных подходов к организации системы патриотического воспитания</w:t>
      </w:r>
      <w:r w:rsidRPr="005119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5119AD" w:rsidRPr="005119AD" w:rsidRDefault="005119AD" w:rsidP="005119AD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lastRenderedPageBreak/>
        <w:t>Ориентированность кадетской школы на систему образовательного учреждения милицейского профиля позволяет создать необходимые условия успешной реализации военно-патриотического направления воспитательной работы за счет введения единой формы, знаков отличия, герба и гимна образовательного учреждения;</w:t>
      </w:r>
    </w:p>
    <w:p w:rsidR="005119AD" w:rsidRPr="005119AD" w:rsidRDefault="005119AD" w:rsidP="005119AD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119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Включение в учебный план факультативных и элективных курсов по изучению традиций русского офицерства («История кадетского движения») и практического опыта несения военной службы («Управление подразделениями в ходе боевых действий», «Тактика охраны общественного правопорядка»);</w:t>
      </w:r>
    </w:p>
    <w:p w:rsidR="005119AD" w:rsidRPr="005119AD" w:rsidRDefault="005119AD" w:rsidP="005119AD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>Введение дополнительных часов истории и обществознания за счет расширения учебного плана в рамках компонента образовательного учреждения;</w:t>
      </w:r>
    </w:p>
    <w:p w:rsidR="005119AD" w:rsidRPr="005119AD" w:rsidRDefault="005119AD" w:rsidP="005119AD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 xml:space="preserve">Деятельность системы дополнительного образования, представленной такими объединениями как «Музей истории милиции», «МЧС», «Огневая подготовка», направленными, в том числе, на формирование патриотического сознания в ходе исследования славных страниц прошлого. </w:t>
      </w:r>
    </w:p>
    <w:p w:rsidR="005119AD" w:rsidRPr="005119AD" w:rsidRDefault="005119AD" w:rsidP="005119AD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 xml:space="preserve">Организация летней занятости кадет в профильных сменах военно-патриотических палаточных лагерей «Десантник», где условия проживания максимально приближены </w:t>
      </w:r>
      <w:proofErr w:type="gramStart"/>
      <w:r w:rsidRPr="005119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19AD">
        <w:rPr>
          <w:rFonts w:ascii="Times New Roman" w:hAnsi="Times New Roman" w:cs="Times New Roman"/>
          <w:sz w:val="28"/>
          <w:szCs w:val="28"/>
        </w:rPr>
        <w:t xml:space="preserve"> армейским. Главная цель их работы также заключается в военно-патриотическом воспитании учащихся,  ознакомлении и увлечении кадет занятиями военно-прикладными и техническими видами спорта (авиационный, автомобильный, радио и т.д.); отработке схемы армейских ситуаций; изучении возможности применения учебного оружия и военного оборудования;</w:t>
      </w:r>
    </w:p>
    <w:p w:rsidR="005119AD" w:rsidRPr="005119AD" w:rsidRDefault="005119AD" w:rsidP="005119AD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 xml:space="preserve">Системная работа по участию в конкурсах военно-патриотической направленности различных уровней. Повышение уровня активности учащихся по данному направлению также говорит об эффективности осуществления патриотического воспитания (1 место в командном зачете в республиканских открытых соревнованиях по военно-прикладным видам спорта среди школьников «Готовимся Родине служить!», большое количество призовых мест в личном зачете по различным дисциплинам) </w:t>
      </w:r>
    </w:p>
    <w:p w:rsidR="005119AD" w:rsidRPr="005119AD" w:rsidRDefault="005119AD" w:rsidP="005119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 xml:space="preserve">Показателем успешности и эффективности данной системы подходов к организации патриотического воспитания является высокий уровень </w:t>
      </w:r>
      <w:r w:rsidRPr="005119AD">
        <w:rPr>
          <w:rFonts w:ascii="Times New Roman" w:hAnsi="Times New Roman" w:cs="Times New Roman"/>
          <w:sz w:val="28"/>
          <w:szCs w:val="28"/>
        </w:rPr>
        <w:lastRenderedPageBreak/>
        <w:t>воспитанности учащихся в МБОУ «Кадетская школа», наличии ценностных ориентаций, обусловленных тем, что кадеты должны постоянно служить примером высокой культуры, скромности и выдержанности, свято блюсти честь кадета, защищать своё достоинство и уважать достоинство других. Они должны помнить, что по их поведению судят не только о них, но и о чести кадетской школы в целом. Взаимоотношения между кадетами строятся на основе взаимного уважения.</w:t>
      </w:r>
    </w:p>
    <w:p w:rsidR="005119AD" w:rsidRPr="005119AD" w:rsidRDefault="005119AD" w:rsidP="005119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>С раннего возраста прививаются чувства ответственности за свои поступки, ответственности за товарищей, беспрекословного подчинения законам и требованиям при развитии и возвышении чувства собственного достоинства</w:t>
      </w:r>
      <w:proofErr w:type="gramStart"/>
      <w:r w:rsidRPr="00511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1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9A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19AD">
        <w:rPr>
          <w:rFonts w:ascii="Times New Roman" w:hAnsi="Times New Roman" w:cs="Times New Roman"/>
          <w:sz w:val="28"/>
          <w:szCs w:val="28"/>
        </w:rPr>
        <w:t>увства ответственности за свои поступки, ответственности за товарищей, беспрекословного подчинения законам и требованиям при развитии и возвышении чувства собственного достоинства.</w:t>
      </w:r>
    </w:p>
    <w:p w:rsidR="005119AD" w:rsidRPr="005119AD" w:rsidRDefault="005119AD" w:rsidP="005119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>Такая работа нацелена на конкретный результат, на воспитание гражданских, патриотических и нравственных качеств, необходимых для ориентации в окружающем мире.</w:t>
      </w:r>
    </w:p>
    <w:p w:rsidR="005119AD" w:rsidRPr="005119AD" w:rsidRDefault="005119AD" w:rsidP="005119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 xml:space="preserve">Формирование у учащихся чувства патриотизма, сознания активного гражданина, обладающего политической культурой, критическим мышлением, способностью самостоятельно делать свой выбор, остается одной из главных задач современного </w:t>
      </w:r>
      <w:proofErr w:type="spellStart"/>
      <w:r w:rsidRPr="005119A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119AD">
        <w:rPr>
          <w:rFonts w:ascii="Times New Roman" w:hAnsi="Times New Roman" w:cs="Times New Roman"/>
          <w:sz w:val="28"/>
          <w:szCs w:val="28"/>
        </w:rPr>
        <w:t xml:space="preserve">-образовательного процесса. Обучение и воспитание детей и подростков в условиях кадетских образовательных учреждений, как ни какое другое призвано осуществлять эту первоочередную задачу. </w:t>
      </w:r>
    </w:p>
    <w:p w:rsidR="005119AD" w:rsidRPr="005119AD" w:rsidRDefault="005119AD" w:rsidP="005119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19AD">
        <w:rPr>
          <w:rFonts w:ascii="Times New Roman" w:hAnsi="Times New Roman" w:cs="Times New Roman"/>
          <w:sz w:val="28"/>
          <w:szCs w:val="28"/>
        </w:rPr>
        <w:t>Кадетское образование играет ведущую роль в формировании нравственных основ гражданской позиции каждого учащегося через реализацию системы основных подходов к организации патриотического воспитания, основанную на интеграции учебного и воспитательного процесса.</w:t>
      </w:r>
    </w:p>
    <w:sectPr w:rsidR="005119AD" w:rsidRPr="005119AD" w:rsidSect="005119A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B23"/>
    <w:multiLevelType w:val="hybridMultilevel"/>
    <w:tmpl w:val="DE7CF5B2"/>
    <w:lvl w:ilvl="0" w:tplc="9680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AD"/>
    <w:rsid w:val="003B0508"/>
    <w:rsid w:val="0051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2012-03-29T16:17:00Z</dcterms:created>
  <dcterms:modified xsi:type="dcterms:W3CDTF">2012-03-29T16:26:00Z</dcterms:modified>
</cp:coreProperties>
</file>