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32" w:rsidRDefault="00227732" w:rsidP="009045BB">
      <w:pPr>
        <w:spacing w:after="0" w:line="240" w:lineRule="atLeast"/>
        <w:jc w:val="center"/>
        <w:rPr>
          <w:rFonts w:ascii="Times New Roman" w:hAnsi="Times New Roman" w:cs="Times New Roman"/>
          <w:b/>
          <w:color w:val="454545"/>
          <w:sz w:val="44"/>
          <w:szCs w:val="44"/>
        </w:rPr>
      </w:pPr>
      <w:r w:rsidRPr="00227732">
        <w:rPr>
          <w:rFonts w:ascii="Times New Roman" w:hAnsi="Times New Roman" w:cs="Times New Roman"/>
          <w:b/>
          <w:color w:val="454545"/>
          <w:sz w:val="44"/>
          <w:szCs w:val="44"/>
        </w:rPr>
        <w:t>Сценарий отчетного концерта отделения «Хорового пения»</w:t>
      </w:r>
    </w:p>
    <w:p w:rsidR="00227732" w:rsidRDefault="00227732" w:rsidP="009045BB">
      <w:pPr>
        <w:spacing w:after="0" w:line="240" w:lineRule="atLeast"/>
        <w:jc w:val="center"/>
        <w:rPr>
          <w:rFonts w:ascii="Times New Roman" w:hAnsi="Times New Roman" w:cs="Times New Roman"/>
          <w:color w:val="454545"/>
          <w:sz w:val="44"/>
          <w:szCs w:val="44"/>
        </w:rPr>
      </w:pPr>
      <w:r w:rsidRPr="00227732">
        <w:rPr>
          <w:rFonts w:ascii="Times New Roman" w:hAnsi="Times New Roman" w:cs="Times New Roman"/>
          <w:color w:val="454545"/>
          <w:sz w:val="32"/>
          <w:szCs w:val="32"/>
        </w:rPr>
        <w:t>(17.04.2013г</w:t>
      </w:r>
      <w:r w:rsidRPr="00227732">
        <w:rPr>
          <w:rFonts w:ascii="Times New Roman" w:hAnsi="Times New Roman" w:cs="Times New Roman"/>
          <w:color w:val="454545"/>
          <w:sz w:val="44"/>
          <w:szCs w:val="44"/>
        </w:rPr>
        <w:t>.)</w:t>
      </w:r>
    </w:p>
    <w:p w:rsidR="00227732" w:rsidRPr="00227732" w:rsidRDefault="00227732" w:rsidP="009045BB">
      <w:pPr>
        <w:spacing w:after="0" w:line="240" w:lineRule="atLeast"/>
        <w:jc w:val="center"/>
        <w:rPr>
          <w:rFonts w:ascii="Times New Roman" w:hAnsi="Times New Roman" w:cs="Times New Roman"/>
          <w:color w:val="454545"/>
          <w:sz w:val="44"/>
          <w:szCs w:val="44"/>
        </w:rPr>
      </w:pPr>
      <w:bookmarkStart w:id="0" w:name="_GoBack"/>
      <w:bookmarkEnd w:id="0"/>
    </w:p>
    <w:p w:rsidR="002464E3" w:rsidRDefault="002464E3" w:rsidP="009045BB">
      <w:pPr>
        <w:spacing w:after="0" w:line="240" w:lineRule="atLeast"/>
        <w:jc w:val="center"/>
        <w:rPr>
          <w:rFonts w:ascii="Times New Roman" w:hAnsi="Times New Roman" w:cs="Times New Roman"/>
          <w:color w:val="454545"/>
          <w:sz w:val="44"/>
          <w:szCs w:val="44"/>
        </w:rPr>
      </w:pPr>
      <w:r w:rsidRPr="0076743E">
        <w:rPr>
          <w:rFonts w:ascii="Times New Roman" w:hAnsi="Times New Roman" w:cs="Times New Roman"/>
          <w:color w:val="454545"/>
          <w:sz w:val="44"/>
          <w:szCs w:val="44"/>
        </w:rPr>
        <w:t xml:space="preserve">Музыка Моцарта – праздник для хора, </w:t>
      </w:r>
      <w:r w:rsidRPr="0076743E">
        <w:rPr>
          <w:rFonts w:ascii="Times New Roman" w:hAnsi="Times New Roman" w:cs="Times New Roman"/>
          <w:color w:val="454545"/>
          <w:sz w:val="44"/>
          <w:szCs w:val="44"/>
        </w:rPr>
        <w:br/>
        <w:t xml:space="preserve">Прошлых столетий бесценный привет, </w:t>
      </w:r>
      <w:r w:rsidRPr="0076743E">
        <w:rPr>
          <w:rFonts w:ascii="Times New Roman" w:hAnsi="Times New Roman" w:cs="Times New Roman"/>
          <w:color w:val="454545"/>
          <w:sz w:val="44"/>
          <w:szCs w:val="44"/>
        </w:rPr>
        <w:br/>
        <w:t xml:space="preserve">Сколько в ней солнца, огня и простора, </w:t>
      </w:r>
      <w:r w:rsidRPr="0076743E">
        <w:rPr>
          <w:rFonts w:ascii="Times New Roman" w:hAnsi="Times New Roman" w:cs="Times New Roman"/>
          <w:color w:val="454545"/>
          <w:sz w:val="44"/>
          <w:szCs w:val="44"/>
        </w:rPr>
        <w:br/>
        <w:t>Сколько надежды на новый рассвет.</w:t>
      </w:r>
    </w:p>
    <w:p w:rsidR="0076743E" w:rsidRPr="0076743E" w:rsidRDefault="0076743E" w:rsidP="009045BB">
      <w:pPr>
        <w:spacing w:after="0" w:line="240" w:lineRule="atLeast"/>
        <w:jc w:val="center"/>
        <w:rPr>
          <w:rFonts w:ascii="Times New Roman" w:hAnsi="Times New Roman" w:cs="Times New Roman"/>
          <w:color w:val="454545"/>
          <w:sz w:val="44"/>
          <w:szCs w:val="44"/>
        </w:rPr>
      </w:pPr>
    </w:p>
    <w:p w:rsidR="00B30F8A" w:rsidRPr="0076743E" w:rsidRDefault="00B30F8A">
      <w:pPr>
        <w:rPr>
          <w:sz w:val="44"/>
          <w:szCs w:val="44"/>
        </w:rPr>
      </w:pPr>
    </w:p>
    <w:p w:rsidR="001A2403" w:rsidRPr="00342447" w:rsidRDefault="003424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1.Старший хор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A2403" w:rsidRPr="00342447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1A2403" w:rsidRPr="00342447">
        <w:rPr>
          <w:rFonts w:ascii="Times New Roman" w:hAnsi="Times New Roman" w:cs="Times New Roman"/>
          <w:sz w:val="40"/>
          <w:szCs w:val="40"/>
        </w:rPr>
        <w:t xml:space="preserve"> «ТУРЕЦКИЙ МАРШ».</w:t>
      </w:r>
    </w:p>
    <w:p w:rsidR="00A61400" w:rsidRDefault="00A614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2.Бондарь Александр  «ЛЕНДЛЕР»</w:t>
      </w:r>
    </w:p>
    <w:p w:rsidR="009045BB" w:rsidRDefault="00A614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3.Т.Журавлева    «ДОЖДИК».</w:t>
      </w:r>
    </w:p>
    <w:p w:rsidR="00A61400" w:rsidRDefault="00A614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4.Шеховцов                 «ЕХАЛ КАЗАК ЗА ДУНАЙ».</w:t>
      </w:r>
    </w:p>
    <w:p w:rsidR="00A61400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Илья Рожков «КАНТРИ».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Ура! На тропке узенькой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Встречаются порой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Стихотворенье с музыкой,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Как парочка весной…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 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 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Поют они чудеснее,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Звучат ещё светлей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 xml:space="preserve">И, став хорошей песнею – </w:t>
      </w:r>
    </w:p>
    <w:p w:rsidR="0076743E" w:rsidRDefault="002464E3" w:rsidP="00227732">
      <w:pPr>
        <w:pStyle w:val="a3"/>
        <w:spacing w:before="0" w:beforeAutospacing="0" w:after="0" w:afterAutospacing="0"/>
        <w:ind w:left="2268" w:right="-87" w:firstLine="284"/>
        <w:jc w:val="both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Порадуют людей!</w:t>
      </w:r>
    </w:p>
    <w:p w:rsidR="0076743E" w:rsidRPr="0076743E" w:rsidRDefault="0076743E" w:rsidP="002464E3">
      <w:pPr>
        <w:pStyle w:val="a3"/>
        <w:spacing w:before="0" w:beforeAutospacing="0" w:after="0" w:afterAutospacing="0"/>
        <w:ind w:left="2268" w:right="-87" w:firstLine="284"/>
        <w:rPr>
          <w:color w:val="000080"/>
          <w:sz w:val="44"/>
          <w:szCs w:val="44"/>
        </w:rPr>
      </w:pPr>
    </w:p>
    <w:p w:rsidR="002464E3" w:rsidRDefault="002464E3" w:rsidP="002464E3">
      <w:pPr>
        <w:pStyle w:val="a3"/>
        <w:spacing w:before="0" w:beforeAutospacing="0" w:after="0" w:afterAutospacing="0"/>
        <w:ind w:left="2268" w:right="-87" w:firstLine="284"/>
        <w:rPr>
          <w:rFonts w:ascii="Verdana" w:hAnsi="Verdana"/>
          <w:color w:val="000080"/>
        </w:rPr>
      </w:pPr>
    </w:p>
    <w:p w:rsidR="002464E3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342447">
        <w:rPr>
          <w:rFonts w:ascii="Times New Roman" w:hAnsi="Times New Roman" w:cs="Times New Roman"/>
          <w:sz w:val="40"/>
          <w:szCs w:val="40"/>
        </w:rPr>
        <w:t>.</w:t>
      </w:r>
      <w:r w:rsidR="00A61400">
        <w:rPr>
          <w:rFonts w:ascii="Times New Roman" w:hAnsi="Times New Roman" w:cs="Times New Roman"/>
          <w:sz w:val="40"/>
          <w:szCs w:val="40"/>
        </w:rPr>
        <w:t>Попаденко Вячеслав «УЛЫБКА».</w:t>
      </w:r>
    </w:p>
    <w:p w:rsidR="002464E3" w:rsidRPr="00342447" w:rsidRDefault="0076743E" w:rsidP="002464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2464E3" w:rsidRPr="00342447">
        <w:rPr>
          <w:rFonts w:ascii="Times New Roman" w:hAnsi="Times New Roman" w:cs="Times New Roman"/>
          <w:sz w:val="40"/>
          <w:szCs w:val="40"/>
        </w:rPr>
        <w:t>.</w:t>
      </w:r>
      <w:r w:rsidR="00A61400">
        <w:rPr>
          <w:rFonts w:ascii="Times New Roman" w:hAnsi="Times New Roman" w:cs="Times New Roman"/>
          <w:sz w:val="40"/>
          <w:szCs w:val="40"/>
        </w:rPr>
        <w:t>В</w:t>
      </w:r>
      <w:r w:rsidR="002464E3" w:rsidRPr="00342447">
        <w:rPr>
          <w:rFonts w:ascii="Times New Roman" w:hAnsi="Times New Roman" w:cs="Times New Roman"/>
          <w:sz w:val="40"/>
          <w:szCs w:val="40"/>
        </w:rPr>
        <w:t>окальный ансамбль «</w:t>
      </w:r>
      <w:proofErr w:type="spellStart"/>
      <w:r w:rsidR="002464E3" w:rsidRPr="00342447">
        <w:rPr>
          <w:rFonts w:ascii="Times New Roman" w:hAnsi="Times New Roman" w:cs="Times New Roman"/>
          <w:sz w:val="40"/>
          <w:szCs w:val="40"/>
        </w:rPr>
        <w:t>Бекарики</w:t>
      </w:r>
      <w:proofErr w:type="spellEnd"/>
      <w:r w:rsidR="002464E3" w:rsidRPr="00342447">
        <w:rPr>
          <w:rFonts w:ascii="Times New Roman" w:hAnsi="Times New Roman" w:cs="Times New Roman"/>
          <w:sz w:val="40"/>
          <w:szCs w:val="40"/>
        </w:rPr>
        <w:t>»</w:t>
      </w:r>
      <w:proofErr w:type="gramStart"/>
      <w:r w:rsidR="002464E3" w:rsidRPr="00342447">
        <w:rPr>
          <w:rFonts w:ascii="Times New Roman" w:hAnsi="Times New Roman" w:cs="Times New Roman"/>
          <w:sz w:val="40"/>
          <w:szCs w:val="40"/>
        </w:rPr>
        <w:t xml:space="preserve"> </w:t>
      </w:r>
      <w:r w:rsidR="00342447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2464E3" w:rsidRPr="00342447">
        <w:rPr>
          <w:rFonts w:ascii="Times New Roman" w:hAnsi="Times New Roman" w:cs="Times New Roman"/>
          <w:sz w:val="40"/>
          <w:szCs w:val="40"/>
        </w:rPr>
        <w:t xml:space="preserve"> «МАСЛЕНИЦА»</w:t>
      </w:r>
    </w:p>
    <w:p w:rsidR="002464E3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1A2403" w:rsidRPr="00342447">
        <w:rPr>
          <w:rFonts w:ascii="Times New Roman" w:hAnsi="Times New Roman" w:cs="Times New Roman"/>
          <w:sz w:val="40"/>
          <w:szCs w:val="40"/>
        </w:rPr>
        <w:t>. Олес</w:t>
      </w:r>
      <w:r w:rsidR="00342447">
        <w:rPr>
          <w:rFonts w:ascii="Times New Roman" w:hAnsi="Times New Roman" w:cs="Times New Roman"/>
          <w:sz w:val="40"/>
          <w:szCs w:val="40"/>
        </w:rPr>
        <w:t xml:space="preserve">я </w:t>
      </w:r>
      <w:proofErr w:type="spellStart"/>
      <w:r w:rsidR="00342447">
        <w:rPr>
          <w:rFonts w:ascii="Times New Roman" w:hAnsi="Times New Roman" w:cs="Times New Roman"/>
          <w:sz w:val="40"/>
          <w:szCs w:val="40"/>
        </w:rPr>
        <w:t>Тхай</w:t>
      </w:r>
      <w:proofErr w:type="spellEnd"/>
      <w:r w:rsidR="00342447">
        <w:rPr>
          <w:rFonts w:ascii="Times New Roman" w:hAnsi="Times New Roman" w:cs="Times New Roman"/>
          <w:sz w:val="40"/>
          <w:szCs w:val="40"/>
        </w:rPr>
        <w:t xml:space="preserve">   «ЛЬВЕНОК </w:t>
      </w:r>
      <w:r w:rsidR="00BA2966">
        <w:rPr>
          <w:rFonts w:ascii="Times New Roman" w:hAnsi="Times New Roman" w:cs="Times New Roman"/>
          <w:sz w:val="40"/>
          <w:szCs w:val="40"/>
        </w:rPr>
        <w:t xml:space="preserve"> </w:t>
      </w:r>
      <w:r w:rsidR="00342447">
        <w:rPr>
          <w:rFonts w:ascii="Times New Roman" w:hAnsi="Times New Roman" w:cs="Times New Roman"/>
          <w:sz w:val="40"/>
          <w:szCs w:val="40"/>
        </w:rPr>
        <w:t>И ЧЕРЕПАХА</w:t>
      </w:r>
      <w:r w:rsidR="001A2403" w:rsidRPr="00342447">
        <w:rPr>
          <w:rFonts w:ascii="Times New Roman" w:hAnsi="Times New Roman" w:cs="Times New Roman"/>
          <w:sz w:val="40"/>
          <w:szCs w:val="40"/>
        </w:rPr>
        <w:t>»</w:t>
      </w:r>
    </w:p>
    <w:p w:rsidR="00A61400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A61400">
        <w:rPr>
          <w:rFonts w:ascii="Times New Roman" w:hAnsi="Times New Roman" w:cs="Times New Roman"/>
          <w:sz w:val="40"/>
          <w:szCs w:val="40"/>
        </w:rPr>
        <w:t xml:space="preserve">.Надь Владимир </w:t>
      </w:r>
      <w:proofErr w:type="spellStart"/>
      <w:r w:rsidR="00A61400">
        <w:rPr>
          <w:rFonts w:ascii="Times New Roman" w:hAnsi="Times New Roman" w:cs="Times New Roman"/>
          <w:sz w:val="40"/>
          <w:szCs w:val="40"/>
        </w:rPr>
        <w:t>р.н.п</w:t>
      </w:r>
      <w:proofErr w:type="spellEnd"/>
      <w:r w:rsidR="00A61400">
        <w:rPr>
          <w:rFonts w:ascii="Times New Roman" w:hAnsi="Times New Roman" w:cs="Times New Roman"/>
          <w:sz w:val="40"/>
          <w:szCs w:val="40"/>
        </w:rPr>
        <w:t>. «КУМАНЕЧЕК».</w:t>
      </w:r>
    </w:p>
    <w:p w:rsidR="00A61400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1A2403" w:rsidRPr="00342447">
        <w:rPr>
          <w:rFonts w:ascii="Times New Roman" w:hAnsi="Times New Roman" w:cs="Times New Roman"/>
          <w:sz w:val="40"/>
          <w:szCs w:val="40"/>
        </w:rPr>
        <w:t>. Алина Титаренко  «ЛЕТАЛ</w:t>
      </w:r>
      <w:r w:rsidR="00BA2966">
        <w:rPr>
          <w:rFonts w:ascii="Times New Roman" w:hAnsi="Times New Roman" w:cs="Times New Roman"/>
          <w:sz w:val="40"/>
          <w:szCs w:val="40"/>
        </w:rPr>
        <w:t xml:space="preserve"> </w:t>
      </w:r>
      <w:r w:rsidR="001A2403" w:rsidRPr="00342447">
        <w:rPr>
          <w:rFonts w:ascii="Times New Roman" w:hAnsi="Times New Roman" w:cs="Times New Roman"/>
          <w:sz w:val="40"/>
          <w:szCs w:val="40"/>
        </w:rPr>
        <w:t xml:space="preserve"> ГОЛУБЬ»</w:t>
      </w:r>
    </w:p>
    <w:p w:rsidR="003269AD" w:rsidRPr="003269AD" w:rsidRDefault="003269AD">
      <w:pPr>
        <w:rPr>
          <w:rFonts w:ascii="Times New Roman" w:hAnsi="Times New Roman" w:cs="Times New Roman"/>
          <w:sz w:val="32"/>
          <w:szCs w:val="32"/>
        </w:rPr>
      </w:pP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Песня русская в берёзах,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 xml:space="preserve">Песня русская в хлебах – 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На покосах, на морозах,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На санях и на лугах…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На ветру шумят рябины,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Каждый слушать их готов!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Столько песен у России,</w:t>
      </w:r>
    </w:p>
    <w:p w:rsidR="002464E3" w:rsidRPr="0076743E" w:rsidRDefault="002464E3" w:rsidP="002464E3">
      <w:pPr>
        <w:pStyle w:val="a3"/>
        <w:spacing w:before="0" w:beforeAutospacing="0" w:after="0" w:afterAutospacing="0"/>
        <w:ind w:left="2268" w:right="-87"/>
        <w:rPr>
          <w:rFonts w:ascii="Verdana" w:hAnsi="Verdana"/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Сколько во поле цветов</w:t>
      </w:r>
      <w:r w:rsidRPr="0076743E">
        <w:rPr>
          <w:rFonts w:ascii="Verdana" w:hAnsi="Verdana"/>
          <w:color w:val="000080"/>
          <w:sz w:val="44"/>
          <w:szCs w:val="44"/>
        </w:rPr>
        <w:t>.</w:t>
      </w:r>
    </w:p>
    <w:p w:rsidR="002464E3" w:rsidRPr="00342447" w:rsidRDefault="002464E3">
      <w:pPr>
        <w:rPr>
          <w:rFonts w:ascii="Times New Roman" w:hAnsi="Times New Roman" w:cs="Times New Roman"/>
          <w:sz w:val="24"/>
          <w:szCs w:val="24"/>
        </w:rPr>
      </w:pPr>
    </w:p>
    <w:p w:rsidR="002464E3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2464E3" w:rsidRPr="00342447">
        <w:rPr>
          <w:rFonts w:ascii="Times New Roman" w:hAnsi="Times New Roman" w:cs="Times New Roman"/>
          <w:sz w:val="40"/>
          <w:szCs w:val="40"/>
        </w:rPr>
        <w:t>. Трио в народном стиле</w:t>
      </w:r>
      <w:r w:rsidR="00342447">
        <w:rPr>
          <w:rFonts w:ascii="Times New Roman" w:hAnsi="Times New Roman" w:cs="Times New Roman"/>
          <w:sz w:val="40"/>
          <w:szCs w:val="40"/>
        </w:rPr>
        <w:t>:</w:t>
      </w:r>
      <w:r w:rsidR="002464E3" w:rsidRPr="00342447">
        <w:rPr>
          <w:rFonts w:ascii="Times New Roman" w:hAnsi="Times New Roman" w:cs="Times New Roman"/>
          <w:sz w:val="40"/>
          <w:szCs w:val="40"/>
        </w:rPr>
        <w:t xml:space="preserve"> «Я НА ГОРКУ ШЛА»</w:t>
      </w:r>
    </w:p>
    <w:p w:rsid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</w:t>
      </w:r>
      <w:r w:rsidR="00342447">
        <w:rPr>
          <w:rFonts w:ascii="Times New Roman" w:hAnsi="Times New Roman" w:cs="Times New Roman"/>
          <w:sz w:val="40"/>
          <w:szCs w:val="40"/>
        </w:rPr>
        <w:t>. Анна Фокина «ПЬЕСА»</w:t>
      </w:r>
    </w:p>
    <w:p w:rsidR="001F5530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 w:rsidR="001F5530">
        <w:rPr>
          <w:rFonts w:ascii="Times New Roman" w:hAnsi="Times New Roman" w:cs="Times New Roman"/>
          <w:sz w:val="40"/>
          <w:szCs w:val="40"/>
        </w:rPr>
        <w:t>.Сухов Никита «МАРШ БАРМАЛЕЯ»</w:t>
      </w:r>
    </w:p>
    <w:p w:rsidR="001A2403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</w:t>
      </w:r>
      <w:r w:rsidR="00342447">
        <w:rPr>
          <w:rFonts w:ascii="Times New Roman" w:hAnsi="Times New Roman" w:cs="Times New Roman"/>
          <w:sz w:val="40"/>
          <w:szCs w:val="40"/>
        </w:rPr>
        <w:t xml:space="preserve">. </w:t>
      </w:r>
      <w:r w:rsidR="00A61400">
        <w:rPr>
          <w:rFonts w:ascii="Times New Roman" w:hAnsi="Times New Roman" w:cs="Times New Roman"/>
          <w:sz w:val="40"/>
          <w:szCs w:val="40"/>
        </w:rPr>
        <w:t xml:space="preserve">Демченко </w:t>
      </w:r>
      <w:proofErr w:type="spellStart"/>
      <w:r w:rsidR="00A61400">
        <w:rPr>
          <w:rFonts w:ascii="Times New Roman" w:hAnsi="Times New Roman" w:cs="Times New Roman"/>
          <w:sz w:val="40"/>
          <w:szCs w:val="40"/>
        </w:rPr>
        <w:t>Просковья</w:t>
      </w:r>
      <w:proofErr w:type="spellEnd"/>
      <w:r w:rsidR="00A61400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A61400">
        <w:rPr>
          <w:rFonts w:ascii="Times New Roman" w:hAnsi="Times New Roman" w:cs="Times New Roman"/>
          <w:sz w:val="40"/>
          <w:szCs w:val="40"/>
        </w:rPr>
        <w:t>муз.к</w:t>
      </w:r>
      <w:proofErr w:type="spellEnd"/>
      <w:r w:rsidR="00A6140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61400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="00A61400" w:rsidRPr="00A61400">
        <w:rPr>
          <w:rFonts w:ascii="Times New Roman" w:hAnsi="Times New Roman" w:cs="Times New Roman"/>
          <w:sz w:val="40"/>
          <w:szCs w:val="40"/>
        </w:rPr>
        <w:t>/</w:t>
      </w:r>
      <w:r w:rsidR="00A61400">
        <w:rPr>
          <w:rFonts w:ascii="Times New Roman" w:hAnsi="Times New Roman" w:cs="Times New Roman"/>
          <w:sz w:val="40"/>
          <w:szCs w:val="40"/>
        </w:rPr>
        <w:t>ф «ТИТАНИК»</w:t>
      </w:r>
    </w:p>
    <w:p w:rsidR="001F5530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</w:t>
      </w:r>
      <w:r w:rsidR="001F5530">
        <w:rPr>
          <w:rFonts w:ascii="Times New Roman" w:hAnsi="Times New Roman" w:cs="Times New Roman"/>
          <w:sz w:val="40"/>
          <w:szCs w:val="40"/>
        </w:rPr>
        <w:t>.Лоенко София «БАЛАЛАЙКА»</w:t>
      </w:r>
    </w:p>
    <w:p w:rsidR="001F5530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</w:t>
      </w:r>
      <w:r w:rsidR="001F5530">
        <w:rPr>
          <w:rFonts w:ascii="Times New Roman" w:hAnsi="Times New Roman" w:cs="Times New Roman"/>
          <w:sz w:val="40"/>
          <w:szCs w:val="40"/>
        </w:rPr>
        <w:t>.Ансамбль народных инструментов:</w:t>
      </w:r>
    </w:p>
    <w:p w:rsidR="001F5530" w:rsidRPr="00342447" w:rsidRDefault="001F55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«АХ ВЫ СЕНИ…»</w:t>
      </w:r>
    </w:p>
    <w:p w:rsidR="00342447" w:rsidRPr="0076743E" w:rsidRDefault="00342447" w:rsidP="009045BB">
      <w:pPr>
        <w:rPr>
          <w:rFonts w:ascii="Times New Roman" w:hAnsi="Times New Roman" w:cs="Times New Roman"/>
          <w:sz w:val="40"/>
          <w:szCs w:val="40"/>
        </w:rPr>
      </w:pPr>
    </w:p>
    <w:p w:rsidR="009045BB" w:rsidRPr="0076743E" w:rsidRDefault="009045BB" w:rsidP="009045BB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6743E">
        <w:rPr>
          <w:rFonts w:ascii="Times New Roman" w:hAnsi="Times New Roman" w:cs="Times New Roman"/>
          <w:color w:val="000000"/>
          <w:sz w:val="40"/>
          <w:szCs w:val="40"/>
        </w:rPr>
        <w:t xml:space="preserve">К тебе пришла напомнить о себе.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Мечтам твоим принадлежать по праву.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Я – песня, что живёт в твоей судьбе,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Где два аккорда держат всю октаву.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И высекая искры без конца,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Зажгут в душе любви огонь нетленный.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 xml:space="preserve">Я – песня, что затронула сердца, </w:t>
      </w:r>
      <w:r w:rsidRPr="0076743E">
        <w:rPr>
          <w:rFonts w:ascii="Times New Roman" w:hAnsi="Times New Roman" w:cs="Times New Roman"/>
          <w:color w:val="000000"/>
          <w:sz w:val="40"/>
          <w:szCs w:val="40"/>
        </w:rPr>
        <w:br/>
        <w:t>Где две звезды любуются вселенной.</w:t>
      </w:r>
    </w:p>
    <w:p w:rsidR="00AB1E04" w:rsidRPr="0076743E" w:rsidRDefault="00AB1E04">
      <w:pPr>
        <w:rPr>
          <w:rFonts w:ascii="Times New Roman" w:hAnsi="Times New Roman" w:cs="Times New Roman"/>
          <w:sz w:val="40"/>
          <w:szCs w:val="40"/>
        </w:rPr>
      </w:pPr>
    </w:p>
    <w:p w:rsid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r w:rsidR="009045BB" w:rsidRPr="00342447">
        <w:rPr>
          <w:rFonts w:ascii="Times New Roman" w:hAnsi="Times New Roman" w:cs="Times New Roman"/>
          <w:sz w:val="40"/>
          <w:szCs w:val="40"/>
        </w:rPr>
        <w:t>.Вокальный ансамбль «Плюс-Блюз»:</w:t>
      </w:r>
    </w:p>
    <w:p w:rsidR="009045BB" w:rsidRDefault="009045BB">
      <w:pPr>
        <w:rPr>
          <w:rFonts w:ascii="Times New Roman" w:hAnsi="Times New Roman" w:cs="Times New Roman"/>
          <w:sz w:val="40"/>
          <w:szCs w:val="40"/>
        </w:rPr>
      </w:pPr>
      <w:r w:rsidRPr="00342447">
        <w:rPr>
          <w:rFonts w:ascii="Times New Roman" w:hAnsi="Times New Roman" w:cs="Times New Roman"/>
          <w:sz w:val="40"/>
          <w:szCs w:val="40"/>
        </w:rPr>
        <w:t xml:space="preserve"> «ПРИВЕТ ЛЕТО»</w:t>
      </w:r>
    </w:p>
    <w:p w:rsidR="001F5530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</w:t>
      </w:r>
      <w:r w:rsidR="001F5530">
        <w:rPr>
          <w:rFonts w:ascii="Times New Roman" w:hAnsi="Times New Roman" w:cs="Times New Roman"/>
          <w:sz w:val="40"/>
          <w:szCs w:val="40"/>
        </w:rPr>
        <w:t>.Аракелян Елена «</w:t>
      </w:r>
      <w:proofErr w:type="gramStart"/>
      <w:r w:rsidR="001F5530">
        <w:rPr>
          <w:rFonts w:ascii="Times New Roman" w:hAnsi="Times New Roman" w:cs="Times New Roman"/>
          <w:sz w:val="40"/>
          <w:szCs w:val="40"/>
        </w:rPr>
        <w:t>ПРЕКРАСНОЕ</w:t>
      </w:r>
      <w:proofErr w:type="gramEnd"/>
      <w:r w:rsidR="001F5530">
        <w:rPr>
          <w:rFonts w:ascii="Times New Roman" w:hAnsi="Times New Roman" w:cs="Times New Roman"/>
          <w:sz w:val="40"/>
          <w:szCs w:val="40"/>
        </w:rPr>
        <w:t xml:space="preserve"> ДАЛЕКО»</w:t>
      </w:r>
    </w:p>
    <w:p w:rsidR="001F5530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</w:t>
      </w:r>
      <w:r w:rsidR="001F5530">
        <w:rPr>
          <w:rFonts w:ascii="Times New Roman" w:hAnsi="Times New Roman" w:cs="Times New Roman"/>
          <w:sz w:val="40"/>
          <w:szCs w:val="40"/>
        </w:rPr>
        <w:t>. Бондарь Никита «РУССКОЕ ТАНГО»</w:t>
      </w:r>
    </w:p>
    <w:p w:rsidR="001F5530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9045BB" w:rsidRPr="00342447">
        <w:rPr>
          <w:rFonts w:ascii="Times New Roman" w:hAnsi="Times New Roman" w:cs="Times New Roman"/>
          <w:sz w:val="40"/>
          <w:szCs w:val="40"/>
        </w:rPr>
        <w:t>.Вокальный ансамбль «Бриз»:  «ВЕСЕЛОЕ ЭХО»</w:t>
      </w:r>
    </w:p>
    <w:p w:rsidR="00AB1E04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</w:t>
      </w:r>
      <w:r w:rsidR="001F5530">
        <w:rPr>
          <w:rFonts w:ascii="Times New Roman" w:hAnsi="Times New Roman" w:cs="Times New Roman"/>
          <w:sz w:val="40"/>
          <w:szCs w:val="40"/>
        </w:rPr>
        <w:t>.Фокина Анна «МАЛЕНЬКАЯ ПЬЕСА».</w:t>
      </w:r>
    </w:p>
    <w:p w:rsidR="00AB1E04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</w:t>
      </w:r>
      <w:r w:rsidR="001F5530">
        <w:rPr>
          <w:rFonts w:ascii="Times New Roman" w:hAnsi="Times New Roman" w:cs="Times New Roman"/>
          <w:sz w:val="40"/>
          <w:szCs w:val="40"/>
        </w:rPr>
        <w:t>.Головня Владислав «ПЕСНЯ О МЕЛВЕДЯХ».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Природа наполнилась разом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Каким-то классическим джазом.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А, может быть, просто мой разум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Хотел бы услышать сейчас,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lastRenderedPageBreak/>
        <w:t>Прекрасную музыку где-то,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Где песня ещё не допета,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И где среди тёплого лета</w:t>
      </w:r>
    </w:p>
    <w:p w:rsidR="009045BB" w:rsidRPr="0076743E" w:rsidRDefault="009045BB" w:rsidP="00BA2966">
      <w:pPr>
        <w:pStyle w:val="a3"/>
        <w:spacing w:before="0" w:beforeAutospacing="0" w:after="0"/>
        <w:ind w:left="2268" w:right="-87" w:firstLine="284"/>
        <w:rPr>
          <w:color w:val="000080"/>
          <w:sz w:val="44"/>
          <w:szCs w:val="44"/>
        </w:rPr>
      </w:pPr>
      <w:r w:rsidRPr="0076743E">
        <w:rPr>
          <w:color w:val="000080"/>
          <w:sz w:val="44"/>
          <w:szCs w:val="44"/>
        </w:rPr>
        <w:t>Действительно слышится джаз.</w:t>
      </w:r>
    </w:p>
    <w:p w:rsidR="009045BB" w:rsidRDefault="009045BB" w:rsidP="009045BB">
      <w:pPr>
        <w:pStyle w:val="a3"/>
        <w:spacing w:before="0" w:beforeAutospacing="0" w:after="0" w:afterAutospacing="0"/>
        <w:ind w:left="2268" w:right="-87" w:firstLine="284"/>
        <w:rPr>
          <w:rFonts w:ascii="Verdana" w:hAnsi="Verdana"/>
          <w:color w:val="000080"/>
        </w:rPr>
      </w:pPr>
    </w:p>
    <w:p w:rsidR="009045BB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23</w:t>
      </w:r>
      <w:r w:rsidR="009045BB" w:rsidRPr="00342447">
        <w:rPr>
          <w:rFonts w:ascii="Times New Roman" w:hAnsi="Times New Roman" w:cs="Times New Roman"/>
          <w:sz w:val="40"/>
          <w:szCs w:val="40"/>
        </w:rPr>
        <w:t>. Вокальный ансамбль «ДЖАЗОВЫЙ  КАНОН»</w:t>
      </w:r>
    </w:p>
    <w:p w:rsidR="00AB1E04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</w:t>
      </w:r>
      <w:r w:rsidR="00342447">
        <w:rPr>
          <w:rFonts w:ascii="Times New Roman" w:hAnsi="Times New Roman" w:cs="Times New Roman"/>
          <w:sz w:val="40"/>
          <w:szCs w:val="40"/>
        </w:rPr>
        <w:t xml:space="preserve">. Анна </w:t>
      </w:r>
      <w:proofErr w:type="spellStart"/>
      <w:r w:rsidR="00342447">
        <w:rPr>
          <w:rFonts w:ascii="Times New Roman" w:hAnsi="Times New Roman" w:cs="Times New Roman"/>
          <w:sz w:val="40"/>
          <w:szCs w:val="40"/>
        </w:rPr>
        <w:t>Лисиченко</w:t>
      </w:r>
      <w:proofErr w:type="spellEnd"/>
      <w:r w:rsidR="00342447">
        <w:rPr>
          <w:rFonts w:ascii="Times New Roman" w:hAnsi="Times New Roman" w:cs="Times New Roman"/>
          <w:sz w:val="40"/>
          <w:szCs w:val="40"/>
        </w:rPr>
        <w:t xml:space="preserve"> «ПЬЕСА</w:t>
      </w:r>
      <w:r w:rsidR="00AB1E04" w:rsidRPr="00342447">
        <w:rPr>
          <w:rFonts w:ascii="Times New Roman" w:hAnsi="Times New Roman" w:cs="Times New Roman"/>
          <w:sz w:val="40"/>
          <w:szCs w:val="40"/>
        </w:rPr>
        <w:t>»</w:t>
      </w:r>
    </w:p>
    <w:p w:rsid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25</w:t>
      </w:r>
      <w:r w:rsidR="009045BB" w:rsidRPr="00342447">
        <w:rPr>
          <w:rFonts w:ascii="Times New Roman" w:hAnsi="Times New Roman" w:cs="Times New Roman"/>
          <w:sz w:val="40"/>
          <w:szCs w:val="40"/>
        </w:rPr>
        <w:t xml:space="preserve">. </w:t>
      </w:r>
      <w:r w:rsidR="001F5530">
        <w:rPr>
          <w:rFonts w:ascii="Times New Roman" w:hAnsi="Times New Roman" w:cs="Times New Roman"/>
          <w:sz w:val="40"/>
          <w:szCs w:val="40"/>
        </w:rPr>
        <w:t xml:space="preserve">Ансамбль народных </w:t>
      </w:r>
      <w:r w:rsidR="009045BB" w:rsidRPr="00342447">
        <w:rPr>
          <w:rFonts w:ascii="Times New Roman" w:hAnsi="Times New Roman" w:cs="Times New Roman"/>
          <w:sz w:val="40"/>
          <w:szCs w:val="40"/>
        </w:rPr>
        <w:t xml:space="preserve"> </w:t>
      </w:r>
      <w:r w:rsidR="001F5530">
        <w:rPr>
          <w:rFonts w:ascii="Times New Roman" w:hAnsi="Times New Roman" w:cs="Times New Roman"/>
          <w:sz w:val="40"/>
          <w:szCs w:val="40"/>
        </w:rPr>
        <w:t>инструментов:</w:t>
      </w:r>
    </w:p>
    <w:p w:rsidR="001F5530" w:rsidRDefault="001F55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76743E">
        <w:rPr>
          <w:rFonts w:ascii="Times New Roman" w:hAnsi="Times New Roman" w:cs="Times New Roman"/>
          <w:sz w:val="40"/>
          <w:szCs w:val="40"/>
        </w:rPr>
        <w:t>«ВО САДУ ЛИ, В ОГОРОДЕ».</w:t>
      </w:r>
    </w:p>
    <w:p w:rsidR="00342447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26.Хомич </w:t>
      </w:r>
      <w:proofErr w:type="spellStart"/>
      <w:r>
        <w:rPr>
          <w:rFonts w:ascii="Times New Roman" w:hAnsi="Times New Roman" w:cs="Times New Roman"/>
          <w:sz w:val="40"/>
          <w:szCs w:val="40"/>
        </w:rPr>
        <w:t>Кирил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«МЕТЕЛИЦА».</w:t>
      </w:r>
    </w:p>
    <w:p w:rsidR="00035039" w:rsidRPr="00342447" w:rsidRDefault="00767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</w:t>
      </w:r>
      <w:r w:rsidR="00035039" w:rsidRPr="00342447">
        <w:rPr>
          <w:rFonts w:ascii="Times New Roman" w:hAnsi="Times New Roman" w:cs="Times New Roman"/>
          <w:sz w:val="40"/>
          <w:szCs w:val="40"/>
        </w:rPr>
        <w:t>. Старший хор   «ПАППУРИ».</w:t>
      </w:r>
    </w:p>
    <w:p w:rsidR="001A2403" w:rsidRDefault="001A2403">
      <w:pPr>
        <w:rPr>
          <w:rFonts w:ascii="Times New Roman" w:hAnsi="Times New Roman" w:cs="Times New Roman"/>
          <w:sz w:val="40"/>
          <w:szCs w:val="40"/>
        </w:rPr>
      </w:pPr>
    </w:p>
    <w:p w:rsidR="007E569B" w:rsidRDefault="007E569B">
      <w:pPr>
        <w:rPr>
          <w:rFonts w:ascii="Times New Roman" w:hAnsi="Times New Roman" w:cs="Times New Roman"/>
          <w:sz w:val="40"/>
          <w:szCs w:val="40"/>
        </w:rPr>
      </w:pPr>
    </w:p>
    <w:p w:rsidR="007E569B" w:rsidRDefault="007E569B">
      <w:pPr>
        <w:rPr>
          <w:rFonts w:ascii="Times New Roman" w:hAnsi="Times New Roman" w:cs="Times New Roman"/>
          <w:sz w:val="40"/>
          <w:szCs w:val="40"/>
        </w:rPr>
      </w:pPr>
    </w:p>
    <w:p w:rsidR="007E569B" w:rsidRDefault="007E569B">
      <w:pPr>
        <w:rPr>
          <w:rFonts w:ascii="Times New Roman" w:hAnsi="Times New Roman" w:cs="Times New Roman"/>
          <w:sz w:val="40"/>
          <w:szCs w:val="40"/>
        </w:rPr>
      </w:pPr>
    </w:p>
    <w:p w:rsidR="007E569B" w:rsidRDefault="007E569B">
      <w:pPr>
        <w:rPr>
          <w:rFonts w:ascii="Times New Roman" w:hAnsi="Times New Roman" w:cs="Times New Roman"/>
          <w:sz w:val="40"/>
          <w:szCs w:val="40"/>
        </w:rPr>
      </w:pPr>
    </w:p>
    <w:p w:rsidR="007E569B" w:rsidRDefault="007E569B">
      <w:pPr>
        <w:rPr>
          <w:rFonts w:ascii="Times New Roman" w:hAnsi="Times New Roman" w:cs="Times New Roman"/>
          <w:sz w:val="40"/>
          <w:szCs w:val="40"/>
        </w:rPr>
      </w:pPr>
    </w:p>
    <w:p w:rsidR="007E569B" w:rsidRPr="00342447" w:rsidRDefault="007E569B">
      <w:pPr>
        <w:rPr>
          <w:rFonts w:ascii="Times New Roman" w:hAnsi="Times New Roman" w:cs="Times New Roman"/>
          <w:sz w:val="40"/>
          <w:szCs w:val="40"/>
        </w:rPr>
      </w:pPr>
    </w:p>
    <w:sectPr w:rsidR="007E569B" w:rsidRPr="0034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07"/>
    <w:rsid w:val="00035039"/>
    <w:rsid w:val="00196B07"/>
    <w:rsid w:val="001A2403"/>
    <w:rsid w:val="001F5530"/>
    <w:rsid w:val="00227732"/>
    <w:rsid w:val="002464E3"/>
    <w:rsid w:val="003269AD"/>
    <w:rsid w:val="00342447"/>
    <w:rsid w:val="0076743E"/>
    <w:rsid w:val="007E569B"/>
    <w:rsid w:val="009045BB"/>
    <w:rsid w:val="00A61400"/>
    <w:rsid w:val="00AB1E04"/>
    <w:rsid w:val="00B30F8A"/>
    <w:rsid w:val="00B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2013-04-03T17:25:00Z</dcterms:created>
  <dcterms:modified xsi:type="dcterms:W3CDTF">2013-09-21T11:58:00Z</dcterms:modified>
</cp:coreProperties>
</file>