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56" w:rsidRDefault="008B3962" w:rsidP="00F36056">
      <w:pPr>
        <w:pStyle w:val="2"/>
        <w:spacing w:line="360" w:lineRule="auto"/>
        <w:jc w:val="center"/>
        <w:rPr>
          <w:b/>
          <w:bCs/>
          <w:sz w:val="32"/>
          <w:szCs w:val="28"/>
        </w:rPr>
      </w:pPr>
      <w:r w:rsidRPr="00F36056">
        <w:rPr>
          <w:b/>
          <w:bCs/>
          <w:sz w:val="32"/>
          <w:szCs w:val="28"/>
        </w:rPr>
        <w:t>«Специфика воспитательных возможностей модулей</w:t>
      </w:r>
    </w:p>
    <w:p w:rsidR="00F36056" w:rsidRPr="00F36056" w:rsidRDefault="008B3962" w:rsidP="00F36056">
      <w:pPr>
        <w:pStyle w:val="2"/>
        <w:spacing w:line="360" w:lineRule="auto"/>
        <w:jc w:val="center"/>
        <w:rPr>
          <w:b/>
          <w:bCs/>
          <w:sz w:val="32"/>
          <w:szCs w:val="28"/>
        </w:rPr>
      </w:pPr>
      <w:r w:rsidRPr="00F36056">
        <w:rPr>
          <w:b/>
          <w:bCs/>
          <w:sz w:val="32"/>
          <w:szCs w:val="28"/>
        </w:rPr>
        <w:t>курса ОРКСЭ»</w:t>
      </w:r>
    </w:p>
    <w:p w:rsidR="008B3962" w:rsidRPr="00F36056" w:rsidRDefault="00F36056" w:rsidP="00F36056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FA6B9E" w:rsidRPr="00FA6B9E">
        <w:rPr>
          <w:sz w:val="28"/>
          <w:szCs w:val="28"/>
        </w:rPr>
        <w:t>Кузьмич Марина Владимировна</w:t>
      </w:r>
    </w:p>
    <w:p w:rsidR="008B3962" w:rsidRPr="00FA6B9E" w:rsidRDefault="00FA6B9E" w:rsidP="008B3962">
      <w:pPr>
        <w:jc w:val="right"/>
        <w:rPr>
          <w:rFonts w:ascii="Times New Roman" w:hAnsi="Times New Roman" w:cs="Times New Roman"/>
          <w:sz w:val="28"/>
          <w:szCs w:val="28"/>
        </w:rPr>
      </w:pPr>
      <w:r w:rsidRPr="00FA6B9E">
        <w:rPr>
          <w:rFonts w:ascii="Times New Roman" w:hAnsi="Times New Roman" w:cs="Times New Roman"/>
          <w:sz w:val="28"/>
          <w:szCs w:val="28"/>
        </w:rPr>
        <w:t>ГБОУ СОШ №1245 ЮАО</w:t>
      </w:r>
      <w:r w:rsidR="008B3962" w:rsidRPr="00FA6B9E">
        <w:rPr>
          <w:rFonts w:ascii="Times New Roman" w:hAnsi="Times New Roman" w:cs="Times New Roman"/>
          <w:sz w:val="28"/>
          <w:szCs w:val="28"/>
        </w:rPr>
        <w:t xml:space="preserve">  г. Москвы</w:t>
      </w:r>
    </w:p>
    <w:p w:rsidR="00AB47FF" w:rsidRPr="00AB47FF" w:rsidRDefault="00AB47FF" w:rsidP="00AB47FF">
      <w:pPr>
        <w:jc w:val="both"/>
        <w:rPr>
          <w:rFonts w:ascii="Times New Roman" w:hAnsi="Times New Roman" w:cs="Times New Roman"/>
          <w:sz w:val="28"/>
          <w:szCs w:val="28"/>
        </w:rPr>
      </w:pPr>
      <w:r w:rsidRPr="00AB47FF">
        <w:rPr>
          <w:rFonts w:ascii="Times New Roman" w:hAnsi="Times New Roman" w:cs="Times New Roman"/>
          <w:sz w:val="28"/>
          <w:szCs w:val="28"/>
        </w:rPr>
        <w:t>«Хорошее в человеке приходится всегда проектировать, и педагог это обязан делать» (</w:t>
      </w:r>
      <w:proofErr w:type="spellStart"/>
      <w:r w:rsidRPr="00AB47FF">
        <w:rPr>
          <w:rFonts w:ascii="Times New Roman" w:hAnsi="Times New Roman" w:cs="Times New Roman"/>
          <w:sz w:val="28"/>
          <w:szCs w:val="28"/>
        </w:rPr>
        <w:t>А.Макаренко</w:t>
      </w:r>
      <w:proofErr w:type="spellEnd"/>
      <w:r w:rsidRPr="00AB47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47FF" w:rsidRDefault="00646BF1" w:rsidP="001E0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ученики четвертых классов начнут изучать новый предмет – «Основы религиозных культур и светской этики».</w:t>
      </w:r>
      <w:r w:rsidR="00C548CE">
        <w:rPr>
          <w:rFonts w:ascii="Times New Roman" w:hAnsi="Times New Roman" w:cs="Times New Roman"/>
          <w:sz w:val="28"/>
          <w:szCs w:val="28"/>
        </w:rPr>
        <w:t xml:space="preserve"> Основная цель этого курса –</w:t>
      </w:r>
      <w:r w:rsidR="003B6BFC" w:rsidRPr="003B6BFC">
        <w:rPr>
          <w:rFonts w:ascii="Times New Roman" w:hAnsi="Times New Roman" w:cs="Times New Roman"/>
          <w:sz w:val="28"/>
          <w:szCs w:val="28"/>
        </w:rPr>
        <w:t xml:space="preserve"> </w:t>
      </w:r>
      <w:r w:rsidR="003B6BFC">
        <w:rPr>
          <w:rFonts w:ascii="Times New Roman" w:hAnsi="Times New Roman" w:cs="Times New Roman"/>
          <w:sz w:val="28"/>
          <w:szCs w:val="28"/>
        </w:rPr>
        <w:t xml:space="preserve">возвращение духовно - нравственных ценностей в систему образования и  </w:t>
      </w:r>
      <w:r w:rsidR="00C548CE">
        <w:rPr>
          <w:rFonts w:ascii="Times New Roman" w:hAnsi="Times New Roman" w:cs="Times New Roman"/>
          <w:sz w:val="28"/>
          <w:szCs w:val="28"/>
        </w:rPr>
        <w:t xml:space="preserve"> формирование у детей мотивации к осоз</w:t>
      </w:r>
      <w:r w:rsidR="00B37C7C">
        <w:rPr>
          <w:rFonts w:ascii="Times New Roman" w:hAnsi="Times New Roman" w:cs="Times New Roman"/>
          <w:sz w:val="28"/>
          <w:szCs w:val="28"/>
        </w:rPr>
        <w:t>н</w:t>
      </w:r>
      <w:r w:rsidR="003B6BFC">
        <w:rPr>
          <w:rFonts w:ascii="Times New Roman" w:hAnsi="Times New Roman" w:cs="Times New Roman"/>
          <w:sz w:val="28"/>
          <w:szCs w:val="28"/>
        </w:rPr>
        <w:t>анному нравственному поведению.</w:t>
      </w:r>
      <w:r w:rsidR="00265F73">
        <w:rPr>
          <w:rFonts w:ascii="Times New Roman" w:hAnsi="Times New Roman" w:cs="Times New Roman"/>
          <w:sz w:val="28"/>
          <w:szCs w:val="28"/>
        </w:rPr>
        <w:t xml:space="preserve"> </w:t>
      </w:r>
      <w:r w:rsidR="00841E4A">
        <w:rPr>
          <w:rFonts w:ascii="Times New Roman" w:hAnsi="Times New Roman" w:cs="Times New Roman"/>
          <w:sz w:val="28"/>
          <w:szCs w:val="28"/>
        </w:rPr>
        <w:t>Родители в нашей школе в</w:t>
      </w:r>
      <w:r w:rsidR="00265F73">
        <w:rPr>
          <w:rFonts w:ascii="Times New Roman" w:hAnsi="Times New Roman" w:cs="Times New Roman"/>
          <w:sz w:val="28"/>
          <w:szCs w:val="28"/>
        </w:rPr>
        <w:t>ыбрали два курса: «Основы светской этики» и «Мировые религии». Я преподаю в школе предмет</w:t>
      </w:r>
      <w:r w:rsidR="00841E4A">
        <w:rPr>
          <w:rFonts w:ascii="Times New Roman" w:hAnsi="Times New Roman" w:cs="Times New Roman"/>
          <w:sz w:val="28"/>
          <w:szCs w:val="28"/>
        </w:rPr>
        <w:t>ы:</w:t>
      </w:r>
      <w:r w:rsidR="00265F73"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</w:t>
      </w:r>
      <w:r w:rsidR="00841E4A">
        <w:rPr>
          <w:rFonts w:ascii="Times New Roman" w:hAnsi="Times New Roman" w:cs="Times New Roman"/>
          <w:sz w:val="28"/>
          <w:szCs w:val="28"/>
        </w:rPr>
        <w:t xml:space="preserve"> и «Изобразительное искусство». </w:t>
      </w:r>
      <w:r w:rsidR="000E72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1E4A">
        <w:rPr>
          <w:rFonts w:ascii="Times New Roman" w:hAnsi="Times New Roman" w:cs="Times New Roman"/>
          <w:sz w:val="28"/>
          <w:szCs w:val="28"/>
        </w:rPr>
        <w:t xml:space="preserve">Курс ОРКСЭ буду преподавать впервые, </w:t>
      </w:r>
      <w:r w:rsidR="0005420B">
        <w:rPr>
          <w:rFonts w:ascii="Times New Roman" w:hAnsi="Times New Roman" w:cs="Times New Roman"/>
          <w:sz w:val="28"/>
          <w:szCs w:val="28"/>
        </w:rPr>
        <w:t>но я вижу много общего в воспитательных</w:t>
      </w:r>
      <w:r w:rsidR="00EB36C7">
        <w:rPr>
          <w:rFonts w:ascii="Times New Roman" w:hAnsi="Times New Roman" w:cs="Times New Roman"/>
          <w:sz w:val="28"/>
          <w:szCs w:val="28"/>
        </w:rPr>
        <w:t>, обучающих и развивающих</w:t>
      </w:r>
      <w:r w:rsidR="0005420B">
        <w:rPr>
          <w:rFonts w:ascii="Times New Roman" w:hAnsi="Times New Roman" w:cs="Times New Roman"/>
          <w:sz w:val="28"/>
          <w:szCs w:val="28"/>
        </w:rPr>
        <w:t xml:space="preserve"> возможностях этих предметов.</w:t>
      </w:r>
      <w:r w:rsidR="00A1785D">
        <w:rPr>
          <w:rFonts w:ascii="Times New Roman" w:hAnsi="Times New Roman" w:cs="Times New Roman"/>
          <w:sz w:val="28"/>
          <w:szCs w:val="28"/>
        </w:rPr>
        <w:t xml:space="preserve"> Сейчас появилась возможность обеспечить последовательное изучение разных культур. </w:t>
      </w:r>
      <w:r w:rsidR="00450311">
        <w:rPr>
          <w:rFonts w:ascii="Times New Roman" w:hAnsi="Times New Roman" w:cs="Times New Roman"/>
          <w:sz w:val="28"/>
          <w:szCs w:val="28"/>
        </w:rPr>
        <w:t xml:space="preserve">В начальной школе – «Технология» и «Изобразительное искусство». </w:t>
      </w:r>
      <w:r w:rsidR="00A1785D">
        <w:rPr>
          <w:rFonts w:ascii="Times New Roman" w:hAnsi="Times New Roman" w:cs="Times New Roman"/>
          <w:sz w:val="28"/>
          <w:szCs w:val="28"/>
        </w:rPr>
        <w:t>В 4 классе</w:t>
      </w:r>
      <w:r w:rsidR="00450311">
        <w:rPr>
          <w:rFonts w:ascii="Times New Roman" w:hAnsi="Times New Roman" w:cs="Times New Roman"/>
          <w:sz w:val="28"/>
          <w:szCs w:val="28"/>
        </w:rPr>
        <w:t xml:space="preserve"> - </w:t>
      </w:r>
      <w:r w:rsidR="00A1785D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этики». В 5-7 классах – «Изобразительное искусство». В 9-11 классах – «Мировая художественная культура»</w:t>
      </w:r>
      <w:r w:rsidR="00EB36C7">
        <w:rPr>
          <w:rFonts w:ascii="Times New Roman" w:hAnsi="Times New Roman" w:cs="Times New Roman"/>
          <w:sz w:val="28"/>
          <w:szCs w:val="28"/>
        </w:rPr>
        <w:t>.</w:t>
      </w:r>
      <w:r w:rsidR="000E7210">
        <w:rPr>
          <w:rFonts w:ascii="Times New Roman" w:hAnsi="Times New Roman" w:cs="Times New Roman"/>
          <w:sz w:val="28"/>
          <w:szCs w:val="28"/>
        </w:rPr>
        <w:t xml:space="preserve"> </w:t>
      </w:r>
      <w:r w:rsidR="00AB47FF" w:rsidRPr="00AB47FF">
        <w:rPr>
          <w:rFonts w:ascii="Times New Roman" w:hAnsi="Times New Roman" w:cs="Times New Roman"/>
          <w:sz w:val="28"/>
          <w:szCs w:val="28"/>
        </w:rPr>
        <w:t>Дополняя друг друга, обучение и воспитание</w:t>
      </w:r>
      <w:r w:rsidR="00AB47FF">
        <w:rPr>
          <w:rFonts w:ascii="Times New Roman" w:hAnsi="Times New Roman" w:cs="Times New Roman"/>
          <w:sz w:val="28"/>
          <w:szCs w:val="28"/>
        </w:rPr>
        <w:t xml:space="preserve"> на этих уроках</w:t>
      </w:r>
      <w:r w:rsidR="00AB47FF" w:rsidRPr="00AB47FF">
        <w:rPr>
          <w:rFonts w:ascii="Times New Roman" w:hAnsi="Times New Roman" w:cs="Times New Roman"/>
          <w:sz w:val="28"/>
          <w:szCs w:val="28"/>
        </w:rPr>
        <w:t xml:space="preserve"> служат единой цели: целостному развитию личности школьника. Сама постановка задачи – воспитание ученика в процессе преподавания конкретного предмета – вряд ли нова, хотя и начала энергично обсуждаться в нашей педагогике только в последнее время. Издавна известно ведь: «Учитель, воспитай ученика!». Не «научи», что так естественно, а «воспитай»! Что же стоит за этим «вос</w:t>
      </w:r>
      <w:r w:rsidR="00AB47FF">
        <w:rPr>
          <w:rFonts w:ascii="Times New Roman" w:hAnsi="Times New Roman" w:cs="Times New Roman"/>
          <w:sz w:val="28"/>
          <w:szCs w:val="28"/>
        </w:rPr>
        <w:t>питай»?</w:t>
      </w:r>
      <w:r w:rsidR="00AB47FF" w:rsidRPr="00AB47FF">
        <w:rPr>
          <w:rFonts w:ascii="Times New Roman" w:hAnsi="Times New Roman" w:cs="Times New Roman"/>
          <w:sz w:val="28"/>
          <w:szCs w:val="28"/>
        </w:rPr>
        <w:t xml:space="preserve"> Воспитание как первостепенный приоритет в образовании должно стать органичной составляющей педагогической деятельности, интегрированной в общи</w:t>
      </w:r>
      <w:r w:rsidR="00AB47FF">
        <w:rPr>
          <w:rFonts w:ascii="Times New Roman" w:hAnsi="Times New Roman" w:cs="Times New Roman"/>
          <w:sz w:val="28"/>
          <w:szCs w:val="28"/>
        </w:rPr>
        <w:t>й процесс обучения и развития</w:t>
      </w:r>
      <w:r w:rsidR="00AB47FF" w:rsidRPr="00AB4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DE5" w:rsidRDefault="00AB47FF" w:rsidP="001E0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311">
        <w:rPr>
          <w:rFonts w:ascii="Times New Roman" w:hAnsi="Times New Roman" w:cs="Times New Roman"/>
          <w:sz w:val="28"/>
          <w:szCs w:val="28"/>
        </w:rPr>
        <w:t xml:space="preserve">Но для нового предмета </w:t>
      </w:r>
      <w:r w:rsidR="00BD436D">
        <w:rPr>
          <w:rFonts w:ascii="Times New Roman" w:hAnsi="Times New Roman" w:cs="Times New Roman"/>
          <w:sz w:val="28"/>
          <w:szCs w:val="28"/>
        </w:rPr>
        <w:t>существуют свои специфические воспитательные</w:t>
      </w:r>
      <w:r w:rsidR="00450311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BD436D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370DE5" w:rsidRDefault="00370DE5" w:rsidP="001E0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36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50311">
        <w:rPr>
          <w:rFonts w:ascii="Times New Roman" w:hAnsi="Times New Roman" w:cs="Times New Roman"/>
          <w:sz w:val="28"/>
          <w:szCs w:val="28"/>
        </w:rPr>
        <w:t xml:space="preserve">заключается в том, чтобы учитель рассказывал детям о предмете, не как сторонний </w:t>
      </w:r>
      <w:r w:rsidR="00BD436D">
        <w:rPr>
          <w:rFonts w:ascii="Times New Roman" w:hAnsi="Times New Roman" w:cs="Times New Roman"/>
          <w:sz w:val="28"/>
          <w:szCs w:val="28"/>
        </w:rPr>
        <w:t xml:space="preserve">наблюдатель, а как человек, знающий и понимающий эти культуры, самые ее незначительные оттенки. Поэтому важно, чтобы наша подготовка согласовывалась с носителями религиозных </w:t>
      </w:r>
      <w:r w:rsidR="00BD436D">
        <w:rPr>
          <w:rFonts w:ascii="Times New Roman" w:hAnsi="Times New Roman" w:cs="Times New Roman"/>
          <w:sz w:val="28"/>
          <w:szCs w:val="28"/>
        </w:rPr>
        <w:lastRenderedPageBreak/>
        <w:t xml:space="preserve">культур. Это поможет и нам и нашим ученикам лучше понимать </w:t>
      </w:r>
      <w:proofErr w:type="gramStart"/>
      <w:r w:rsidR="00BD436D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BD436D">
        <w:rPr>
          <w:rFonts w:ascii="Times New Roman" w:hAnsi="Times New Roman" w:cs="Times New Roman"/>
          <w:sz w:val="28"/>
          <w:szCs w:val="28"/>
        </w:rPr>
        <w:t xml:space="preserve"> которые живут рядом, но </w:t>
      </w:r>
      <w:r w:rsidR="00C70810">
        <w:rPr>
          <w:rFonts w:ascii="Times New Roman" w:hAnsi="Times New Roman" w:cs="Times New Roman"/>
          <w:sz w:val="28"/>
          <w:szCs w:val="28"/>
        </w:rPr>
        <w:t xml:space="preserve">исповедуют другую религию. </w:t>
      </w:r>
    </w:p>
    <w:p w:rsidR="00370DE5" w:rsidRDefault="00370DE5" w:rsidP="001E0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0810">
        <w:rPr>
          <w:rFonts w:ascii="Times New Roman" w:hAnsi="Times New Roman" w:cs="Times New Roman"/>
          <w:sz w:val="28"/>
          <w:szCs w:val="28"/>
        </w:rPr>
        <w:t>Ребенок в 4 классе – еще не полностью сформировавшаяся личность, в отличии, скажем от старших классов, поэтому, в воспитательных целях нельзя делать акцент на то, что кто – то из детей не такой  как все, чтобы он не чувствовал себя белой вороной и как бы выпадал из общества детей.</w:t>
      </w:r>
      <w:r w:rsidR="009A592C">
        <w:rPr>
          <w:rFonts w:ascii="Times New Roman" w:hAnsi="Times New Roman" w:cs="Times New Roman"/>
          <w:sz w:val="28"/>
          <w:szCs w:val="28"/>
        </w:rPr>
        <w:t xml:space="preserve"> </w:t>
      </w:r>
      <w:r w:rsidR="00840B3C">
        <w:rPr>
          <w:rFonts w:ascii="Times New Roman" w:hAnsi="Times New Roman" w:cs="Times New Roman"/>
          <w:sz w:val="28"/>
          <w:szCs w:val="28"/>
        </w:rPr>
        <w:t>Дети должны прийти к</w:t>
      </w:r>
      <w:r w:rsidR="009A592C">
        <w:rPr>
          <w:rFonts w:ascii="Times New Roman" w:hAnsi="Times New Roman" w:cs="Times New Roman"/>
          <w:sz w:val="28"/>
          <w:szCs w:val="28"/>
        </w:rPr>
        <w:t xml:space="preserve"> выводу </w:t>
      </w:r>
      <w:r w:rsidR="009A592C" w:rsidRPr="00BC1697">
        <w:rPr>
          <w:rFonts w:ascii="Times New Roman" w:hAnsi="Times New Roman" w:cs="Times New Roman"/>
          <w:sz w:val="28"/>
          <w:szCs w:val="28"/>
        </w:rPr>
        <w:t>о похожести людей и, в то же время, индивид</w:t>
      </w:r>
      <w:r w:rsidR="009A592C">
        <w:rPr>
          <w:rFonts w:ascii="Times New Roman" w:hAnsi="Times New Roman" w:cs="Times New Roman"/>
          <w:sz w:val="28"/>
          <w:szCs w:val="28"/>
        </w:rPr>
        <w:t>уальности, непохожести каждого</w:t>
      </w:r>
      <w:r w:rsidR="009A592C" w:rsidRPr="00BC1697">
        <w:rPr>
          <w:rFonts w:ascii="Times New Roman" w:hAnsi="Times New Roman" w:cs="Times New Roman"/>
          <w:sz w:val="28"/>
          <w:szCs w:val="28"/>
        </w:rPr>
        <w:t>, чтобы подружится с</w:t>
      </w:r>
      <w:r w:rsidR="00490FBE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="009A592C" w:rsidRPr="00BC1697">
        <w:rPr>
          <w:rFonts w:ascii="Times New Roman" w:hAnsi="Times New Roman" w:cs="Times New Roman"/>
          <w:sz w:val="28"/>
          <w:szCs w:val="28"/>
        </w:rPr>
        <w:t xml:space="preserve">, нужно узнать его особенности, </w:t>
      </w:r>
      <w:r w:rsidR="00490FBE">
        <w:rPr>
          <w:rFonts w:ascii="Times New Roman" w:hAnsi="Times New Roman" w:cs="Times New Roman"/>
          <w:sz w:val="28"/>
          <w:szCs w:val="28"/>
        </w:rPr>
        <w:t xml:space="preserve">его </w:t>
      </w:r>
      <w:r w:rsidR="009A592C" w:rsidRPr="00BC1697">
        <w:rPr>
          <w:rFonts w:ascii="Times New Roman" w:hAnsi="Times New Roman" w:cs="Times New Roman"/>
          <w:sz w:val="28"/>
          <w:szCs w:val="28"/>
        </w:rPr>
        <w:t>индивидуальность и ценить эту непохожесть.</w:t>
      </w:r>
      <w:r w:rsidR="00286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DE5" w:rsidRDefault="00370DE5" w:rsidP="001E0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650B" w:rsidRPr="00EE610E">
        <w:rPr>
          <w:rFonts w:ascii="Times New Roman" w:hAnsi="Times New Roman" w:cs="Times New Roman"/>
          <w:sz w:val="28"/>
          <w:szCs w:val="28"/>
        </w:rPr>
        <w:t>В рамках курса ОРКСЭ преподается не религия, но культура, которая развивалась в рамках определенных религиозных традиций. Обряды, праздники, иконопись, архитектура храма, священные книги</w:t>
      </w:r>
      <w:r w:rsidR="00C67167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28650B" w:rsidRPr="00EE610E">
        <w:rPr>
          <w:rFonts w:ascii="Times New Roman" w:hAnsi="Times New Roman" w:cs="Times New Roman"/>
          <w:sz w:val="28"/>
          <w:szCs w:val="28"/>
        </w:rPr>
        <w:t xml:space="preserve"> – это символы не материального, но духовного уровня.</w:t>
      </w:r>
      <w:r w:rsidR="00C67167">
        <w:rPr>
          <w:rFonts w:ascii="Times New Roman" w:hAnsi="Times New Roman" w:cs="Times New Roman"/>
          <w:sz w:val="28"/>
          <w:szCs w:val="28"/>
        </w:rPr>
        <w:t xml:space="preserve"> </w:t>
      </w:r>
      <w:r w:rsidR="00490FBE">
        <w:rPr>
          <w:rFonts w:ascii="Times New Roman" w:hAnsi="Times New Roman" w:cs="Times New Roman"/>
          <w:sz w:val="28"/>
          <w:szCs w:val="28"/>
        </w:rPr>
        <w:t>Особенная в</w:t>
      </w:r>
      <w:r w:rsidR="0028650B">
        <w:rPr>
          <w:rFonts w:ascii="Times New Roman" w:hAnsi="Times New Roman" w:cs="Times New Roman"/>
          <w:sz w:val="28"/>
          <w:szCs w:val="28"/>
        </w:rPr>
        <w:t>оспитательная роль предмета заключается в том, что</w:t>
      </w:r>
      <w:r w:rsidR="0028650B" w:rsidRPr="0028650B">
        <w:rPr>
          <w:rFonts w:ascii="Times New Roman" w:hAnsi="Times New Roman" w:cs="Times New Roman"/>
          <w:sz w:val="28"/>
          <w:szCs w:val="28"/>
        </w:rPr>
        <w:t xml:space="preserve"> </w:t>
      </w:r>
      <w:r w:rsidR="0028650B" w:rsidRPr="00EE610E">
        <w:rPr>
          <w:rFonts w:ascii="Times New Roman" w:hAnsi="Times New Roman" w:cs="Times New Roman"/>
          <w:sz w:val="28"/>
          <w:szCs w:val="28"/>
        </w:rPr>
        <w:t>через ку</w:t>
      </w:r>
      <w:r w:rsidR="00C67167">
        <w:rPr>
          <w:rFonts w:ascii="Times New Roman" w:hAnsi="Times New Roman" w:cs="Times New Roman"/>
          <w:sz w:val="28"/>
          <w:szCs w:val="28"/>
        </w:rPr>
        <w:t xml:space="preserve">льтурные ценности мы приобщаемся к </w:t>
      </w:r>
      <w:r w:rsidR="0028650B" w:rsidRPr="00EE610E">
        <w:rPr>
          <w:rFonts w:ascii="Times New Roman" w:hAnsi="Times New Roman" w:cs="Times New Roman"/>
          <w:sz w:val="28"/>
          <w:szCs w:val="28"/>
        </w:rPr>
        <w:t xml:space="preserve"> духовным истинам.</w:t>
      </w:r>
      <w:r w:rsidR="00C7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DE5" w:rsidRDefault="00370DE5" w:rsidP="001E00A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1C71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ш</w:t>
      </w:r>
      <w:r w:rsidR="00286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кольников о нравственных нормах,</w:t>
      </w:r>
      <w:r w:rsidR="00D11C71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полученные на </w:t>
      </w:r>
      <w:r w:rsidR="00601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разных </w:t>
      </w:r>
      <w:r w:rsidR="00D11C71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уроках, собственные жизненные наблюдения нередко бывают разрозненными и неполными. Поэтому требуется специальная работа, связанная с обобщением полученных знаний.</w:t>
      </w:r>
      <w:r w:rsidR="0028650B" w:rsidRPr="0028650B">
        <w:rPr>
          <w:rFonts w:ascii="Times New Roman" w:hAnsi="Times New Roman" w:cs="Times New Roman"/>
          <w:sz w:val="28"/>
          <w:szCs w:val="28"/>
        </w:rPr>
        <w:t xml:space="preserve"> </w:t>
      </w:r>
      <w:r w:rsidR="0028650B">
        <w:rPr>
          <w:rFonts w:ascii="Times New Roman" w:hAnsi="Times New Roman" w:cs="Times New Roman"/>
          <w:sz w:val="28"/>
          <w:szCs w:val="28"/>
        </w:rPr>
        <w:t>В этом, по моему мнению, заключается еще один  воспитательный аспект.</w:t>
      </w:r>
      <w:r w:rsidR="00286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лучше всего получае</w:t>
      </w:r>
      <w:r w:rsidR="00601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именно на уроках курса</w:t>
      </w:r>
      <w:r w:rsidR="00601CFF" w:rsidRPr="00601CFF">
        <w:rPr>
          <w:rFonts w:ascii="Times New Roman" w:hAnsi="Times New Roman" w:cs="Times New Roman"/>
          <w:sz w:val="28"/>
          <w:szCs w:val="28"/>
        </w:rPr>
        <w:t xml:space="preserve"> </w:t>
      </w:r>
      <w:r w:rsidR="00601CFF">
        <w:rPr>
          <w:rFonts w:ascii="Times New Roman" w:hAnsi="Times New Roman" w:cs="Times New Roman"/>
          <w:sz w:val="28"/>
          <w:szCs w:val="28"/>
        </w:rPr>
        <w:t>ОРКСЭ.</w:t>
      </w:r>
      <w:r w:rsidR="00A91149" w:rsidRPr="00A9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1149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</w:t>
      </w:r>
      <w:r w:rsidR="00A9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A91149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школьникам разобраться в сложных вопросах морали, сформиро</w:t>
      </w:r>
      <w:r w:rsidR="00A91149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 у ребят твердую нравственную позицию, помочь каждому школьнику осознать свой личный нравственный опыт поведения, привить воспитанникам умение вырабатывать нравственные взгля</w:t>
      </w:r>
      <w:r w:rsidR="00A91149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ды. </w:t>
      </w:r>
      <w:r w:rsidR="00A9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</w:t>
      </w:r>
      <w:r w:rsidR="00A91149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необходимо, чтобы ребята</w:t>
      </w:r>
      <w:r w:rsidR="00A9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</w:t>
      </w:r>
      <w:r w:rsidR="00A91149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 участвовали в обсуждении нравственных проблем, подходили к определенным выводам, учились отстаивать личное мнение, убеждать своих</w:t>
      </w:r>
      <w:r w:rsidR="00A9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одноклассников</w:t>
      </w:r>
      <w:r w:rsidR="00A91149" w:rsidRPr="002D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F337A" w:rsidRDefault="000466D0" w:rsidP="001E0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DF3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Продумывая принципы преподавания </w:t>
      </w:r>
      <w:r w:rsidR="00DF337A">
        <w:rPr>
          <w:rFonts w:ascii="Times New Roman" w:hAnsi="Times New Roman" w:cs="Times New Roman"/>
          <w:sz w:val="28"/>
          <w:szCs w:val="28"/>
        </w:rPr>
        <w:t xml:space="preserve">ОРКСЭ в школе, я пришла к решению, что они должны строиться на общении, я имею в виду, конечно не бытовые значения слова общение как любую связь между людьми. А его философское значение, в основе которого лежит понятие диалога. В нем нет учителя и ученика, а есть партнеры, участники единой деятельности. </w:t>
      </w:r>
      <w:r w:rsidR="007361EC">
        <w:rPr>
          <w:rFonts w:ascii="Times New Roman" w:hAnsi="Times New Roman" w:cs="Times New Roman"/>
          <w:sz w:val="28"/>
          <w:szCs w:val="28"/>
        </w:rPr>
        <w:t xml:space="preserve">Идеальная модель такого общения – это дружба. И цель дружбы – не передать какую-то информацию, не научить чему-то, а добиться общности людей, выработать общие ценности, единые жизненные позиции, при этом каждый из них остается неповторимой индивидуальностью и ценит ее в </w:t>
      </w:r>
      <w:r w:rsidR="007361EC">
        <w:rPr>
          <w:rFonts w:ascii="Times New Roman" w:hAnsi="Times New Roman" w:cs="Times New Roman"/>
          <w:sz w:val="28"/>
          <w:szCs w:val="28"/>
        </w:rPr>
        <w:lastRenderedPageBreak/>
        <w:t xml:space="preserve">другом. Это, конечно, идеальные отношения, и применять их в чистом виде на уроке невозможно. Но такие отношения </w:t>
      </w:r>
      <w:r w:rsidR="000E3099">
        <w:rPr>
          <w:rFonts w:ascii="Times New Roman" w:hAnsi="Times New Roman" w:cs="Times New Roman"/>
          <w:sz w:val="28"/>
          <w:szCs w:val="28"/>
        </w:rPr>
        <w:t>помогают приблизиться к решению сложнейших задач духовного формирования и творческого развития учеников.</w:t>
      </w:r>
    </w:p>
    <w:p w:rsidR="00A263A2" w:rsidRDefault="007361EC" w:rsidP="001E00A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7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я</w:t>
      </w:r>
      <w:r w:rsidR="00A263A2" w:rsidRPr="00A2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поняла, что для </w:t>
      </w:r>
      <w:r w:rsidR="00A2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реализации поставленных воспитательных </w:t>
      </w:r>
      <w:r w:rsidR="00A263A2" w:rsidRPr="00A2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 курса</w:t>
      </w:r>
      <w:r w:rsidR="00A263A2" w:rsidRPr="00A263A2">
        <w:rPr>
          <w:rFonts w:ascii="Times New Roman" w:hAnsi="Times New Roman" w:cs="Times New Roman"/>
          <w:sz w:val="28"/>
          <w:szCs w:val="28"/>
        </w:rPr>
        <w:t xml:space="preserve"> </w:t>
      </w:r>
      <w:r w:rsidR="00A263A2">
        <w:rPr>
          <w:rFonts w:ascii="Times New Roman" w:hAnsi="Times New Roman" w:cs="Times New Roman"/>
          <w:sz w:val="28"/>
          <w:szCs w:val="28"/>
        </w:rPr>
        <w:t>ОРКСЭ</w:t>
      </w:r>
      <w:r w:rsidR="00A263A2" w:rsidRPr="00A2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важно в школе сделать родителей и членов семей соучастниками педагогического процесса. Без взаимодействия с семьей, без эмоциональной и этической поддержки взрослых, изучение предмета «Основы религиозных культур и светской этики» будет неполноценным и недостаточно эффективным. Воспитание ученика в школе и воспитание в семье – это единый неразрывный процесс.</w:t>
      </w:r>
    </w:p>
    <w:p w:rsidR="00370DE5" w:rsidRDefault="00785A35" w:rsidP="001E00A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36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70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этого</w:t>
      </w:r>
      <w:r w:rsidR="00C67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перспективным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системно - </w:t>
      </w:r>
      <w:proofErr w:type="spellStart"/>
      <w:r w:rsidR="00C67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="00C67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0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 к развитию учащихся. На уроках должно уделяться особое внимание художественно-творческой деятельности: художественные изобразительные  работы,</w:t>
      </w:r>
      <w:r w:rsidR="001E2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интеллектуальные игры и турниры,</w:t>
      </w:r>
      <w:r w:rsidR="00D30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творческие работы по освоению материала в виде сочинений разнообразных жанров, газетных выпусков, сценариев классных тематических вечеров и разработок различных проектов. Мой опыт работы учителем </w:t>
      </w:r>
      <w:proofErr w:type="gramStart"/>
      <w:r w:rsidR="00D30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</w:t>
      </w:r>
      <w:proofErr w:type="gramEnd"/>
      <w:r w:rsidR="00D30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МХК</w:t>
      </w:r>
      <w:r w:rsidR="001E2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показывает, что </w:t>
      </w:r>
      <w:proofErr w:type="gramStart"/>
      <w:r w:rsidR="001E2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взаимосвязь</w:t>
      </w:r>
      <w:proofErr w:type="gramEnd"/>
      <w:r w:rsidR="001E2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классной и внеурочной работы по предмету, является совершенно необходимым условием, так как помогает ученикам  «вжиться» в разные эпохи, «увидеть» и «услышать» разное время, почувствовать и понять проблемы других эпох, других культур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9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религий</w:t>
      </w:r>
      <w:r w:rsidR="001E2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людей.</w:t>
      </w:r>
      <w:r w:rsidR="0010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поэтому столь популярны сегодня проектные формы работы, которые позволяют естественно объединить знания, умения и навыки учащихся и их художественно – творческий потенциал.</w:t>
      </w:r>
      <w:r w:rsidR="00CB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2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r w:rsidR="00CB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кажется, что проектная форма работы эффективна только в</w:t>
      </w:r>
      <w:r w:rsidR="003B6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2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контексте обще</w:t>
      </w:r>
      <w:r w:rsidR="00CF6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концепции обучения и, конечно,</w:t>
      </w:r>
      <w:r w:rsidR="00772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воспитания.</w:t>
      </w:r>
      <w:r w:rsidR="00CB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44E8" w:rsidRDefault="00370DE5" w:rsidP="001E0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263A2">
        <w:rPr>
          <w:rFonts w:ascii="Times New Roman" w:hAnsi="Times New Roman" w:cs="Times New Roman"/>
          <w:sz w:val="28"/>
          <w:szCs w:val="28"/>
        </w:rPr>
        <w:t>К</w:t>
      </w:r>
      <w:r w:rsidR="000E7210">
        <w:rPr>
          <w:rFonts w:ascii="Times New Roman" w:hAnsi="Times New Roman" w:cs="Times New Roman"/>
          <w:sz w:val="28"/>
          <w:szCs w:val="28"/>
        </w:rPr>
        <w:t>огда закончится учебный курс предмета «Основы религиозных культур и светской этики»</w:t>
      </w:r>
      <w:r w:rsidR="007844E8">
        <w:rPr>
          <w:rFonts w:ascii="Times New Roman" w:hAnsi="Times New Roman" w:cs="Times New Roman"/>
          <w:sz w:val="28"/>
          <w:szCs w:val="28"/>
        </w:rPr>
        <w:t>, я думаю,</w:t>
      </w:r>
      <w:r w:rsidR="000E7210">
        <w:rPr>
          <w:rFonts w:ascii="Times New Roman" w:hAnsi="Times New Roman" w:cs="Times New Roman"/>
          <w:sz w:val="28"/>
          <w:szCs w:val="28"/>
        </w:rPr>
        <w:t xml:space="preserve"> наши ученики будут знать и понимать, что мы живем в стране, где все нации равны, уважают друг друга и объединены культурой.</w:t>
      </w:r>
    </w:p>
    <w:p w:rsidR="00785A35" w:rsidRDefault="007844E8" w:rsidP="001E0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7210">
        <w:rPr>
          <w:rFonts w:ascii="Times New Roman" w:hAnsi="Times New Roman" w:cs="Times New Roman"/>
          <w:sz w:val="28"/>
          <w:szCs w:val="28"/>
        </w:rPr>
        <w:t xml:space="preserve"> </w:t>
      </w:r>
      <w:r w:rsidR="00785A35" w:rsidRPr="00785A35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что любой даже самый замечательный предмет, самый замечательный урок может только побудить к размышлению, подтолкнуть ученика к духовной работе, дать представление о моральных нормах. Но их превращение в ценности и мотивы поведения возможно только через постоянное упражнение в их применении, а это требует объединения усилий </w:t>
      </w:r>
      <w:r w:rsidR="00785A35">
        <w:rPr>
          <w:rFonts w:ascii="Times New Roman" w:hAnsi="Times New Roman" w:cs="Times New Roman"/>
          <w:sz w:val="28"/>
          <w:szCs w:val="28"/>
        </w:rPr>
        <w:t xml:space="preserve">и </w:t>
      </w:r>
      <w:r w:rsidR="00785A35" w:rsidRPr="00785A35">
        <w:rPr>
          <w:rFonts w:ascii="Times New Roman" w:hAnsi="Times New Roman" w:cs="Times New Roman"/>
          <w:sz w:val="28"/>
          <w:szCs w:val="28"/>
        </w:rPr>
        <w:t>школы,</w:t>
      </w:r>
      <w:r w:rsidR="00785A35">
        <w:rPr>
          <w:rFonts w:ascii="Times New Roman" w:hAnsi="Times New Roman" w:cs="Times New Roman"/>
          <w:sz w:val="28"/>
          <w:szCs w:val="28"/>
        </w:rPr>
        <w:t xml:space="preserve"> и</w:t>
      </w:r>
      <w:r w:rsidR="00785A35" w:rsidRPr="00785A35"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785A35">
        <w:rPr>
          <w:rFonts w:ascii="Times New Roman" w:hAnsi="Times New Roman" w:cs="Times New Roman"/>
          <w:sz w:val="28"/>
          <w:szCs w:val="28"/>
        </w:rPr>
        <w:t xml:space="preserve"> и</w:t>
      </w:r>
      <w:r w:rsidR="00785A35" w:rsidRPr="00785A35">
        <w:rPr>
          <w:rFonts w:ascii="Times New Roman" w:hAnsi="Times New Roman" w:cs="Times New Roman"/>
          <w:sz w:val="28"/>
          <w:szCs w:val="28"/>
        </w:rPr>
        <w:t xml:space="preserve"> социума.   </w:t>
      </w:r>
      <w:bookmarkStart w:id="0" w:name="_GoBack"/>
      <w:bookmarkEnd w:id="0"/>
    </w:p>
    <w:sectPr w:rsidR="0078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2"/>
    <w:rsid w:val="000466D0"/>
    <w:rsid w:val="0005420B"/>
    <w:rsid w:val="00085AF9"/>
    <w:rsid w:val="000E3099"/>
    <w:rsid w:val="000E7210"/>
    <w:rsid w:val="00102A97"/>
    <w:rsid w:val="001E00A2"/>
    <w:rsid w:val="001E2B90"/>
    <w:rsid w:val="00265F73"/>
    <w:rsid w:val="0028650B"/>
    <w:rsid w:val="00370DE5"/>
    <w:rsid w:val="003B66B5"/>
    <w:rsid w:val="003B6BFC"/>
    <w:rsid w:val="00450311"/>
    <w:rsid w:val="00490FBE"/>
    <w:rsid w:val="005D135A"/>
    <w:rsid w:val="00601CFF"/>
    <w:rsid w:val="00646BF1"/>
    <w:rsid w:val="007361EC"/>
    <w:rsid w:val="007725AB"/>
    <w:rsid w:val="007844E8"/>
    <w:rsid w:val="00785A35"/>
    <w:rsid w:val="00840B3C"/>
    <w:rsid w:val="00841E4A"/>
    <w:rsid w:val="008B3962"/>
    <w:rsid w:val="009A592C"/>
    <w:rsid w:val="00A1785D"/>
    <w:rsid w:val="00A263A2"/>
    <w:rsid w:val="00A91149"/>
    <w:rsid w:val="00AB47FF"/>
    <w:rsid w:val="00B37C7C"/>
    <w:rsid w:val="00BC1697"/>
    <w:rsid w:val="00BD436D"/>
    <w:rsid w:val="00C548CE"/>
    <w:rsid w:val="00C67167"/>
    <w:rsid w:val="00C70810"/>
    <w:rsid w:val="00CB68A7"/>
    <w:rsid w:val="00CD788B"/>
    <w:rsid w:val="00CF69AD"/>
    <w:rsid w:val="00D11C71"/>
    <w:rsid w:val="00D269C7"/>
    <w:rsid w:val="00D3090C"/>
    <w:rsid w:val="00DF337A"/>
    <w:rsid w:val="00EB36C7"/>
    <w:rsid w:val="00EE610E"/>
    <w:rsid w:val="00EF59E2"/>
    <w:rsid w:val="00F36056"/>
    <w:rsid w:val="00F958DD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B39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B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B39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B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9D9C-69AF-46A7-98C9-015E4501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dcterms:created xsi:type="dcterms:W3CDTF">2012-04-17T14:18:00Z</dcterms:created>
  <dcterms:modified xsi:type="dcterms:W3CDTF">2012-07-08T20:21:00Z</dcterms:modified>
</cp:coreProperties>
</file>