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2" w:rsidRDefault="00B21332" w:rsidP="00B21332">
      <w:pPr>
        <w:ind w:firstLine="284"/>
        <w:jc w:val="center"/>
        <w:rPr>
          <w:b/>
        </w:rPr>
      </w:pPr>
      <w:r>
        <w:rPr>
          <w:b/>
        </w:rPr>
        <w:t>ТРЕНИНГОВОЕ ЗАНЯТИЕ «ОБЩЕНИЕ»</w:t>
      </w:r>
    </w:p>
    <w:p w:rsidR="00B21332" w:rsidRDefault="00B21332" w:rsidP="00A007B6">
      <w:pPr>
        <w:ind w:firstLine="284"/>
        <w:jc w:val="both"/>
        <w:rPr>
          <w:b/>
        </w:rPr>
      </w:pPr>
    </w:p>
    <w:p w:rsidR="00A007B6" w:rsidRDefault="00A007B6" w:rsidP="00A007B6">
      <w:pPr>
        <w:ind w:firstLine="284"/>
        <w:jc w:val="both"/>
      </w:pPr>
      <w:proofErr w:type="gramStart"/>
      <w:r w:rsidRPr="00A007B6">
        <w:rPr>
          <w:b/>
          <w:lang w:val="en-US"/>
        </w:rPr>
        <w:t>I</w:t>
      </w:r>
      <w:r w:rsidRPr="00A007B6">
        <w:rPr>
          <w:b/>
        </w:rPr>
        <w:t>.</w:t>
      </w:r>
      <w:r w:rsidRPr="00A007B6">
        <w:t xml:space="preserve"> </w:t>
      </w:r>
      <w:r>
        <w:t>ВВЕДЕНИЕ В ТЕМУ.</w:t>
      </w:r>
      <w:proofErr w:type="gramEnd"/>
      <w:r>
        <w:t xml:space="preserve"> Какова главная функция языка? (общение).</w:t>
      </w:r>
    </w:p>
    <w:p w:rsidR="00A007B6" w:rsidRPr="00761FD8" w:rsidRDefault="00A007B6" w:rsidP="00A007B6">
      <w:pPr>
        <w:ind w:firstLine="284"/>
        <w:jc w:val="both"/>
      </w:pPr>
      <w:r w:rsidRPr="00761FD8">
        <w:t>Никто не будет спорить с тем, насколько большую роль в нашей жизни играет общение. Общение – это то, что может создать нашу общность, т.е. объединить, либо разобщить. А умеем ли мы общаться? Умеем ли мы строить правильные отношения с окружающими нас людьми?</w:t>
      </w:r>
    </w:p>
    <w:p w:rsidR="00A007B6" w:rsidRPr="00761FD8" w:rsidRDefault="00A007B6" w:rsidP="00A007B6">
      <w:pPr>
        <w:pStyle w:val="a3"/>
        <w:numPr>
          <w:ilvl w:val="0"/>
          <w:numId w:val="2"/>
        </w:numPr>
        <w:ind w:left="374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>Общение: единство процессов обмена информацией, взаимодей</w:t>
      </w:r>
      <w:r w:rsidRPr="00761FD8">
        <w:rPr>
          <w:rFonts w:ascii="Times New Roman" w:hAnsi="Times New Roman" w:cs="Times New Roman"/>
        </w:rPr>
        <w:softHyphen/>
        <w:t xml:space="preserve">ствия и восприятия друг друга. </w:t>
      </w:r>
    </w:p>
    <w:p w:rsidR="00A007B6" w:rsidRPr="00761FD8" w:rsidRDefault="00A007B6" w:rsidP="00A007B6">
      <w:pPr>
        <w:pStyle w:val="a3"/>
        <w:numPr>
          <w:ilvl w:val="0"/>
          <w:numId w:val="2"/>
        </w:numPr>
        <w:ind w:left="374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Функции общения: </w:t>
      </w:r>
    </w:p>
    <w:p w:rsidR="00A007B6" w:rsidRPr="00761FD8" w:rsidRDefault="00A007B6" w:rsidP="00A007B6">
      <w:pPr>
        <w:pStyle w:val="a3"/>
        <w:numPr>
          <w:ilvl w:val="0"/>
          <w:numId w:val="1"/>
        </w:numPr>
        <w:ind w:left="720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обмен информацией, необходимой для совместных действий людей; </w:t>
      </w:r>
    </w:p>
    <w:p w:rsidR="00A007B6" w:rsidRPr="00761FD8" w:rsidRDefault="00A007B6" w:rsidP="00A007B6">
      <w:pPr>
        <w:pStyle w:val="a3"/>
        <w:numPr>
          <w:ilvl w:val="0"/>
          <w:numId w:val="1"/>
        </w:numPr>
        <w:ind w:left="720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объединение людей; </w:t>
      </w:r>
    </w:p>
    <w:p w:rsidR="00A007B6" w:rsidRPr="00761FD8" w:rsidRDefault="00A007B6" w:rsidP="00A007B6">
      <w:pPr>
        <w:pStyle w:val="a3"/>
        <w:numPr>
          <w:ilvl w:val="0"/>
          <w:numId w:val="1"/>
        </w:numPr>
        <w:ind w:left="720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передача эмоций, переживаний; </w:t>
      </w:r>
    </w:p>
    <w:p w:rsidR="00A007B6" w:rsidRPr="00761FD8" w:rsidRDefault="00A007B6" w:rsidP="00A007B6">
      <w:pPr>
        <w:pStyle w:val="a3"/>
        <w:numPr>
          <w:ilvl w:val="0"/>
          <w:numId w:val="1"/>
        </w:numPr>
        <w:ind w:left="720" w:firstLine="284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инструмент передачи опыта от поколения к поколению. </w:t>
      </w:r>
    </w:p>
    <w:p w:rsidR="00A007B6" w:rsidRPr="00761FD8" w:rsidRDefault="00A007B6" w:rsidP="00A007B6">
      <w:pPr>
        <w:ind w:firstLine="284"/>
        <w:jc w:val="both"/>
      </w:pPr>
    </w:p>
    <w:p w:rsidR="00A007B6" w:rsidRPr="00761FD8" w:rsidRDefault="00A007B6" w:rsidP="00A007B6">
      <w:pPr>
        <w:ind w:firstLine="284"/>
        <w:jc w:val="both"/>
      </w:pPr>
      <w:r w:rsidRPr="00761FD8">
        <w:t>Уметь строить отношения с разными людьми и организ</w:t>
      </w:r>
      <w:r w:rsidRPr="00761FD8">
        <w:t>а</w:t>
      </w:r>
      <w:r w:rsidRPr="00761FD8">
        <w:t>циями, защищать свои права, выяснять необходимую информ</w:t>
      </w:r>
      <w:r w:rsidRPr="00761FD8">
        <w:t>а</w:t>
      </w:r>
      <w:r w:rsidRPr="00761FD8">
        <w:t>цию - это и многое другое требуется сегодня от профессионала в любой сфере деятельности. И именно эти компетенции необх</w:t>
      </w:r>
      <w:r w:rsidRPr="00761FD8">
        <w:t>о</w:t>
      </w:r>
      <w:r w:rsidRPr="00761FD8">
        <w:t>димы на пути во взрослую жизнь.</w:t>
      </w:r>
    </w:p>
    <w:p w:rsidR="00A007B6" w:rsidRPr="00761FD8" w:rsidRDefault="00A007B6" w:rsidP="00A007B6">
      <w:pPr>
        <w:ind w:firstLine="284"/>
        <w:jc w:val="both"/>
      </w:pPr>
      <w:r w:rsidRPr="00761FD8">
        <w:t>Зачем это нужно? Все очень просто: коммуникации всегда были, есть и будут основой всего – бизнеса, семьи, личных взаимоотношений. Умение общаться – ключ, который открывает л</w:t>
      </w:r>
      <w:r w:rsidRPr="00761FD8">
        <w:t>ю</w:t>
      </w:r>
      <w:r w:rsidRPr="00761FD8">
        <w:t>бые двери.</w:t>
      </w:r>
    </w:p>
    <w:p w:rsidR="00A007B6" w:rsidRPr="00761FD8" w:rsidRDefault="00A007B6" w:rsidP="00A007B6">
      <w:pPr>
        <w:ind w:firstLine="284"/>
        <w:jc w:val="both"/>
      </w:pPr>
      <w:r w:rsidRPr="00761FD8">
        <w:t>Общение необходимо, но всем в различной степени, это индивидуальность каждого человека, свой жизненный и профессиональный маршрут он строит, исходя, в том числе и из потребности в общении.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Потребность в общении с себе </w:t>
      </w:r>
      <w:proofErr w:type="gramStart"/>
      <w:r w:rsidRPr="00761FD8">
        <w:rPr>
          <w:rFonts w:ascii="Times New Roman" w:hAnsi="Times New Roman" w:cs="Times New Roman"/>
          <w:lang w:bidi="he-IL"/>
        </w:rPr>
        <w:t>подобными</w:t>
      </w:r>
      <w:proofErr w:type="gramEnd"/>
      <w:r w:rsidRPr="00761FD8">
        <w:rPr>
          <w:rFonts w:ascii="Times New Roman" w:hAnsi="Times New Roman" w:cs="Times New Roman"/>
          <w:lang w:bidi="he-IL"/>
        </w:rPr>
        <w:t xml:space="preserve"> - одно из важнейших качеств нашей психики. Но степень выраженности этой потребности у разных людей неодинакова. Приведенная ниже методика позволит определить уровень этой потребности, а он, в свою очередь, поможет в выборе своего профессионального пути.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bCs/>
          <w:lang w:bidi="he-IL"/>
        </w:rPr>
      </w:pP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bCs/>
          <w:lang w:val="en-US" w:bidi="he-IL"/>
        </w:rPr>
        <w:t>II</w:t>
      </w:r>
      <w:r w:rsidRPr="00A007B6">
        <w:rPr>
          <w:rFonts w:ascii="Times New Roman" w:hAnsi="Times New Roman" w:cs="Times New Roman"/>
          <w:b/>
          <w:bCs/>
          <w:lang w:bidi="he-IL"/>
        </w:rPr>
        <w:t xml:space="preserve">. </w:t>
      </w:r>
      <w:r w:rsidRPr="00761FD8">
        <w:rPr>
          <w:rFonts w:ascii="Times New Roman" w:hAnsi="Times New Roman" w:cs="Times New Roman"/>
          <w:b/>
          <w:bCs/>
          <w:lang w:bidi="he-IL"/>
        </w:rPr>
        <w:t>Методика изучения потребности в общении</w:t>
      </w:r>
      <w:r w:rsidRPr="00761FD8">
        <w:rPr>
          <w:rFonts w:ascii="Times New Roman" w:hAnsi="Times New Roman" w:cs="Times New Roman"/>
          <w:bCs/>
          <w:lang w:bidi="he-IL"/>
        </w:rPr>
        <w:t xml:space="preserve"> (</w:t>
      </w:r>
      <w:r w:rsidRPr="00761FD8">
        <w:rPr>
          <w:rFonts w:ascii="Times New Roman" w:hAnsi="Times New Roman" w:cs="Times New Roman"/>
          <w:lang w:bidi="he-IL"/>
        </w:rPr>
        <w:t xml:space="preserve">Методика О. П. Елисеева, модификация для подростков выполнена А. Г. </w:t>
      </w:r>
      <w:proofErr w:type="spellStart"/>
      <w:r w:rsidRPr="00761FD8">
        <w:rPr>
          <w:rFonts w:ascii="Times New Roman" w:hAnsi="Times New Roman" w:cs="Times New Roman"/>
          <w:lang w:bidi="he-IL"/>
        </w:rPr>
        <w:t>Грецовым</w:t>
      </w:r>
      <w:proofErr w:type="spellEnd"/>
      <w:r w:rsidRPr="00761FD8">
        <w:rPr>
          <w:rFonts w:ascii="Times New Roman" w:hAnsi="Times New Roman" w:cs="Times New Roman"/>
          <w:lang w:bidi="he-IL"/>
        </w:rPr>
        <w:t xml:space="preserve">).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bCs/>
          <w:lang w:bidi="he-IL"/>
        </w:rPr>
      </w:pPr>
      <w:r w:rsidRPr="00761FD8">
        <w:rPr>
          <w:rFonts w:ascii="Times New Roman" w:hAnsi="Times New Roman" w:cs="Times New Roman"/>
          <w:bCs/>
          <w:lang w:bidi="he-IL"/>
        </w:rPr>
        <w:t xml:space="preserve">ИНСТРУКЦИЯ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>Ответь «да» «нет» или «</w:t>
      </w:r>
      <w:proofErr w:type="spellStart"/>
      <w:r w:rsidRPr="00761FD8">
        <w:rPr>
          <w:rFonts w:ascii="Times New Roman" w:hAnsi="Times New Roman" w:cs="Times New Roman"/>
          <w:lang w:bidi="he-IL"/>
        </w:rPr>
        <w:t>н</w:t>
      </w:r>
      <w:proofErr w:type="gramStart"/>
      <w:r w:rsidRPr="00761FD8">
        <w:rPr>
          <w:rFonts w:ascii="Times New Roman" w:hAnsi="Times New Roman" w:cs="Times New Roman"/>
          <w:lang w:bidi="he-IL"/>
        </w:rPr>
        <w:t>e</w:t>
      </w:r>
      <w:proofErr w:type="spellEnd"/>
      <w:proofErr w:type="gramEnd"/>
      <w:r w:rsidRPr="00761FD8">
        <w:rPr>
          <w:rFonts w:ascii="Times New Roman" w:hAnsi="Times New Roman" w:cs="Times New Roman"/>
          <w:lang w:bidi="he-IL"/>
        </w:rPr>
        <w:t xml:space="preserve"> знаю» на каждый из следующих вопросов. Не задумывайся слишком долго над вопросами, давай тот ответ, который первым приходит в голову. Старайся, чтобы </w:t>
      </w:r>
      <w:proofErr w:type="spellStart"/>
      <w:r w:rsidRPr="00761FD8">
        <w:rPr>
          <w:rFonts w:ascii="Times New Roman" w:hAnsi="Times New Roman" w:cs="Times New Roman"/>
          <w:lang w:bidi="he-IL"/>
        </w:rPr>
        <w:t>отв</w:t>
      </w:r>
      <w:proofErr w:type="gramStart"/>
      <w:r w:rsidRPr="00761FD8">
        <w:rPr>
          <w:rFonts w:ascii="Times New Roman" w:hAnsi="Times New Roman" w:cs="Times New Roman"/>
          <w:lang w:bidi="he-IL"/>
        </w:rPr>
        <w:t>e</w:t>
      </w:r>
      <w:proofErr w:type="gramEnd"/>
      <w:r w:rsidRPr="00761FD8">
        <w:rPr>
          <w:rFonts w:ascii="Times New Roman" w:hAnsi="Times New Roman" w:cs="Times New Roman"/>
          <w:lang w:bidi="he-IL"/>
        </w:rPr>
        <w:t>тoв</w:t>
      </w:r>
      <w:proofErr w:type="spellEnd"/>
      <w:r w:rsidRPr="00761FD8">
        <w:rPr>
          <w:rFonts w:ascii="Times New Roman" w:hAnsi="Times New Roman" w:cs="Times New Roman"/>
          <w:lang w:bidi="he-IL"/>
        </w:rPr>
        <w:t xml:space="preserve"> «не знаю» было как можно меньше.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851"/>
        <w:gridCol w:w="992"/>
        <w:gridCol w:w="1418"/>
      </w:tblGrid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1. Мне нравится, когда меня приглашают в гости.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2. Я могу подавить свои желания, если они противоречат желаниям моих друзей.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3. Мне нравится выражать кому-либо свое расположение.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4. Для меня важнее возможность влиять на людей, чем дружить с ними.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5. Я чувствую, что в отношении к моим друзьям у меня больше прав, чем обязанностей.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6. Когда я узнаю об успехах моих товарищей, у меня почему-то, ухудшается настроение.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7. Чтобы быть удовлетворенным собой, мне важно помогать другим людям.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8. Мои заботы исчезают, когда я оказываюсь среди друзей.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9. Мои сверстники мне основательно надоели.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10. Когда я занят работой, то присутствие людей меня раздражает.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11. Я говорю что-либо про знакомых, только если уверен, что сказан</w:t>
            </w: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softHyphen/>
              <w:t xml:space="preserve">ное мной им не повредит.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12. В трудной ситуации я больше думаю не столько о себе, сколько о близких людях.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13. Неприятности друзей вызывают у меня такое состояние, что я и сам могу заболеть.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lastRenderedPageBreak/>
              <w:t>14. Мне приятно помогать другим, если даже это доставит мне значи</w:t>
            </w: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softHyphen/>
              <w:t xml:space="preserve">тельные трудности.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15. Из уважения к другу я могу согласиться с его мнением, даже если он неправ.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16. Если бы я был журналистом, мне нравилось бы писать о челове</w:t>
            </w: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softHyphen/>
              <w:t xml:space="preserve">ческих взаимоотношениях.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17. Я люблю проводить время в компаниях.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18. В одиночестве я испытываю тревогу больше, чем когда нахожусь среди людей.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19. Я считаю, что основной радостью в жизни является общение.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20. Ради друзей я готов многим пожертвовать.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21. Думаю, что лучше иметь немного близких друзей, чем много, но не столь близких.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22. Я люблю бывать среди людей.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23. Я долго переживаю ссоры с </w:t>
            </w: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близкими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24. Думаю, у меня больше близких людей, чем у большинства других людей.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25. Во мне больше стремления к достижениям, чем к дружбе.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26. Составляя свое мнение о человеке, я больше доверяю собствен</w:t>
            </w: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softHyphen/>
              <w:t xml:space="preserve">ной интуиции, чем суждениям о нем со стороны других людей.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27. Я придаю большее значение материальному благополучию, чем радости от общения с приятными мне людьми.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 28. Я сочувствую людям, у которых нет близких друзей.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 xml:space="preserve"> 29. По отношению ко мне люди часто неблагодарны.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sz w:val="20"/>
                <w:lang w:bidi="he-IL"/>
              </w:rPr>
              <w:t>не знаю</w:t>
            </w:r>
          </w:p>
        </w:tc>
      </w:tr>
      <w:tr w:rsidR="00A007B6" w:rsidRPr="004B0E74" w:rsidTr="004B0E74">
        <w:tc>
          <w:tcPr>
            <w:tcW w:w="6521" w:type="dxa"/>
          </w:tcPr>
          <w:p w:rsidR="00A007B6" w:rsidRPr="004B0E74" w:rsidRDefault="00A007B6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iCs/>
                <w:sz w:val="20"/>
                <w:lang w:bidi="he-IL"/>
              </w:rPr>
              <w:t xml:space="preserve">30. </w:t>
            </w: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 xml:space="preserve">Я люблю рассказы о бескорыстной любви и дружбе. </w:t>
            </w:r>
          </w:p>
        </w:tc>
        <w:tc>
          <w:tcPr>
            <w:tcW w:w="851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proofErr w:type="gramStart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д</w:t>
            </w:r>
            <w:proofErr w:type="gramEnd"/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а</w:t>
            </w:r>
          </w:p>
        </w:tc>
        <w:tc>
          <w:tcPr>
            <w:tcW w:w="992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нет</w:t>
            </w:r>
          </w:p>
        </w:tc>
        <w:tc>
          <w:tcPr>
            <w:tcW w:w="1418" w:type="dxa"/>
          </w:tcPr>
          <w:p w:rsidR="00A007B6" w:rsidRPr="004B0E74" w:rsidRDefault="004B0E74" w:rsidP="00A007B6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lang w:bidi="he-IL"/>
              </w:rPr>
            </w:pPr>
            <w:r w:rsidRPr="004B0E74">
              <w:rPr>
                <w:rFonts w:ascii="Times New Roman" w:hAnsi="Times New Roman" w:cs="Times New Roman"/>
                <w:b/>
                <w:sz w:val="20"/>
                <w:lang w:bidi="he-IL"/>
              </w:rPr>
              <w:t>не знаю</w:t>
            </w:r>
          </w:p>
        </w:tc>
      </w:tr>
    </w:tbl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b/>
          <w:bCs/>
          <w:lang w:bidi="he-IL"/>
        </w:rPr>
      </w:pPr>
      <w:r w:rsidRPr="00761FD8">
        <w:rPr>
          <w:rFonts w:ascii="Times New Roman" w:hAnsi="Times New Roman" w:cs="Times New Roman"/>
          <w:b/>
          <w:bCs/>
          <w:lang w:bidi="he-IL"/>
        </w:rPr>
        <w:t xml:space="preserve">Ключ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>Каждый ответ «да» или «нет» оценивается в 1 балл. Складывают</w:t>
      </w:r>
      <w:r w:rsidRPr="00761FD8">
        <w:rPr>
          <w:rFonts w:ascii="Times New Roman" w:hAnsi="Times New Roman" w:cs="Times New Roman"/>
          <w:lang w:bidi="he-IL"/>
        </w:rPr>
        <w:softHyphen/>
        <w:t>ся: сумма баллов за ответы «</w:t>
      </w:r>
      <w:r w:rsidR="004B0E74" w:rsidRPr="00761FD8">
        <w:rPr>
          <w:rFonts w:ascii="Times New Roman" w:hAnsi="Times New Roman" w:cs="Times New Roman"/>
          <w:lang w:bidi="he-IL"/>
        </w:rPr>
        <w:t>ДА</w:t>
      </w:r>
      <w:r w:rsidRPr="00761FD8">
        <w:rPr>
          <w:rFonts w:ascii="Times New Roman" w:hAnsi="Times New Roman" w:cs="Times New Roman"/>
          <w:lang w:bidi="he-IL"/>
        </w:rPr>
        <w:t xml:space="preserve">» на вопросы 1,2,7,8, 11, 12, 13, 14, 17, 18, 19,20,21,22,23,24,26,28,30 (выделены </w:t>
      </w:r>
      <w:r w:rsidRPr="00A007B6">
        <w:rPr>
          <w:rFonts w:ascii="Times New Roman" w:hAnsi="Times New Roman" w:cs="Times New Roman"/>
          <w:b/>
          <w:lang w:bidi="he-IL"/>
        </w:rPr>
        <w:t>жирным</w:t>
      </w:r>
      <w:r w:rsidRPr="00761FD8">
        <w:rPr>
          <w:rFonts w:ascii="Times New Roman" w:hAnsi="Times New Roman" w:cs="Times New Roman"/>
          <w:lang w:bidi="he-IL"/>
        </w:rPr>
        <w:t>) и сумма баллов за ответы «</w:t>
      </w:r>
      <w:r w:rsidR="004B0E74" w:rsidRPr="00761FD8">
        <w:rPr>
          <w:rFonts w:ascii="Times New Roman" w:hAnsi="Times New Roman" w:cs="Times New Roman"/>
          <w:lang w:bidi="he-IL"/>
        </w:rPr>
        <w:t>НЕТ</w:t>
      </w:r>
      <w:r w:rsidRPr="00761FD8">
        <w:rPr>
          <w:rFonts w:ascii="Times New Roman" w:hAnsi="Times New Roman" w:cs="Times New Roman"/>
          <w:lang w:bidi="he-IL"/>
        </w:rPr>
        <w:t xml:space="preserve">» на вопросы 3, 4, 5, 6, 9, 10, 15, 16,25,27,29. За каждый ответ «не знаю» ставится 0,5 балла, </w:t>
      </w:r>
      <w:proofErr w:type="gramStart"/>
      <w:r w:rsidRPr="00761FD8">
        <w:rPr>
          <w:rFonts w:ascii="Times New Roman" w:hAnsi="Times New Roman" w:cs="Times New Roman"/>
          <w:lang w:bidi="he-IL"/>
        </w:rPr>
        <w:t>которые</w:t>
      </w:r>
      <w:proofErr w:type="gramEnd"/>
      <w:r w:rsidRPr="00761FD8">
        <w:rPr>
          <w:rFonts w:ascii="Times New Roman" w:hAnsi="Times New Roman" w:cs="Times New Roman"/>
          <w:lang w:bidi="he-IL"/>
        </w:rPr>
        <w:t xml:space="preserve"> приплюсовываются к общей сумме.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b/>
          <w:bCs/>
        </w:rPr>
      </w:pPr>
      <w:r w:rsidRPr="00761FD8">
        <w:rPr>
          <w:rFonts w:ascii="Times New Roman" w:hAnsi="Times New Roman" w:cs="Times New Roman"/>
          <w:b/>
          <w:bCs/>
        </w:rPr>
        <w:t xml:space="preserve">Интерпретация результатов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Меньше 11 баллов: низкий уровень потребности в общении.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11-16: ниже среднего.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17-23: средний уровень.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24-25: выше среднего.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Больше 25: высокий уровень.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>Чем выше показатели, тем сильнее человек стремится к другим лю</w:t>
      </w:r>
      <w:r w:rsidRPr="00761FD8">
        <w:rPr>
          <w:rFonts w:ascii="Times New Roman" w:hAnsi="Times New Roman" w:cs="Times New Roman"/>
          <w:lang w:bidi="he-IL"/>
        </w:rPr>
        <w:softHyphen/>
        <w:t>дям, активнее идет на контакты, старается постоянно быть в окруже</w:t>
      </w:r>
      <w:r w:rsidRPr="00761FD8">
        <w:rPr>
          <w:rFonts w:ascii="Times New Roman" w:hAnsi="Times New Roman" w:cs="Times New Roman"/>
          <w:lang w:bidi="he-IL"/>
        </w:rPr>
        <w:softHyphen/>
        <w:t>нии друзей, предпочитает трудиться не в одиночку, а в коллективе. Но он тяжело переносит ситуации, когда возможности для общения ограничены, ему сложно работать в одиночестве (и соответственно он хуже справляется с теми видами труда, которые не подразумевают постоянного общения), сильно зависим от мнения окружающих. Нередко он становится слишком навязчивым во взаимоотношениях, «утомляет собой» собеседников и весьма болезненно реагирует, ко</w:t>
      </w:r>
      <w:r w:rsidRPr="00761FD8">
        <w:rPr>
          <w:rFonts w:ascii="Times New Roman" w:hAnsi="Times New Roman" w:cs="Times New Roman"/>
          <w:lang w:bidi="he-IL"/>
        </w:rPr>
        <w:softHyphen/>
        <w:t xml:space="preserve">гда в результате те начинают его избегать. </w:t>
      </w:r>
    </w:p>
    <w:p w:rsidR="00A007B6" w:rsidRPr="00761FD8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>При невысоких же показателях человек не стремится к посто</w:t>
      </w:r>
      <w:r w:rsidRPr="00761FD8">
        <w:rPr>
          <w:rFonts w:ascii="Times New Roman" w:hAnsi="Times New Roman" w:cs="Times New Roman"/>
          <w:lang w:bidi="he-IL"/>
        </w:rPr>
        <w:softHyphen/>
        <w:t>янному нахождению в обществе, ему вполне комфортно и одному. Обычно такой человек самобытен, независим и самодостаточен, по натуре он индивидуалист. Ему лучше удается работать в одиночест</w:t>
      </w:r>
      <w:r w:rsidRPr="00761FD8">
        <w:rPr>
          <w:rFonts w:ascii="Times New Roman" w:hAnsi="Times New Roman" w:cs="Times New Roman"/>
          <w:lang w:bidi="he-IL"/>
        </w:rPr>
        <w:softHyphen/>
        <w:t xml:space="preserve">ве, чем в коллективе. Он предпочитает шумным веселым компаниям общество немногих близких друзей. В то же время ему обычно сложнее устанавливать отношения, а круг его общения гораздо уже, чем у людей с высокой потребностью в общении, что несколько обедняет его жизнь. </w:t>
      </w:r>
    </w:p>
    <w:p w:rsidR="00A007B6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lang w:bidi="he-IL"/>
        </w:rPr>
        <w:t xml:space="preserve">Как правило, высокие показатели потребности в общении сопутствуют преобладанию экстраверсии, а низкие - интроверсии. </w:t>
      </w:r>
    </w:p>
    <w:p w:rsidR="00A007B6" w:rsidRDefault="00A007B6" w:rsidP="00A007B6">
      <w:pPr>
        <w:pStyle w:val="a3"/>
        <w:ind w:firstLine="284"/>
        <w:jc w:val="both"/>
        <w:rPr>
          <w:rFonts w:ascii="Times New Roman" w:hAnsi="Times New Roman" w:cs="Times New Roman"/>
          <w:lang w:bidi="he-IL"/>
        </w:rPr>
      </w:pPr>
    </w:p>
    <w:p w:rsidR="00A007B6" w:rsidRPr="004B0E74" w:rsidRDefault="00A007B6" w:rsidP="00A007B6">
      <w:pPr>
        <w:ind w:firstLine="567"/>
        <w:jc w:val="both"/>
        <w:rPr>
          <w:b/>
          <w:szCs w:val="32"/>
        </w:rPr>
      </w:pPr>
      <w:r w:rsidRPr="004B0E74">
        <w:rPr>
          <w:b/>
          <w:szCs w:val="32"/>
          <w:lang w:val="en-US"/>
        </w:rPr>
        <w:t>III</w:t>
      </w:r>
      <w:r w:rsidRPr="004B0E74">
        <w:rPr>
          <w:b/>
          <w:szCs w:val="32"/>
        </w:rPr>
        <w:t>. ТЕОРЕТИЧЕСКИЙ БЛОК.</w:t>
      </w:r>
    </w:p>
    <w:p w:rsidR="00A007B6" w:rsidRPr="00871F93" w:rsidRDefault="00A007B6" w:rsidP="00A007B6">
      <w:pPr>
        <w:ind w:firstLine="567"/>
        <w:jc w:val="both"/>
      </w:pPr>
      <w:r w:rsidRPr="00871F93">
        <w:t xml:space="preserve">Первый блок заданий носит теоретический характер, поскольку без знания теории невозможно грамотно выполнить практические задания. </w:t>
      </w:r>
    </w:p>
    <w:p w:rsidR="00A007B6" w:rsidRPr="00871F93" w:rsidRDefault="00A007B6" w:rsidP="00A007B6">
      <w:pPr>
        <w:ind w:firstLine="567"/>
        <w:jc w:val="both"/>
      </w:pPr>
      <w:r w:rsidRPr="00871F93">
        <w:lastRenderedPageBreak/>
        <w:t>В работе нам поможет раздаточный материал, в котором будет зафиксирована наиболее важная информация по теме тренинга, которая может оказаться для вас полезной.</w:t>
      </w:r>
    </w:p>
    <w:p w:rsidR="00D97556" w:rsidRPr="00871F93" w:rsidRDefault="00D97556" w:rsidP="00A007B6">
      <w:pPr>
        <w:ind w:firstLine="567"/>
        <w:jc w:val="both"/>
      </w:pPr>
    </w:p>
    <w:p w:rsidR="00D97556" w:rsidRPr="00871F93" w:rsidRDefault="00D97556" w:rsidP="00D97556">
      <w:pPr>
        <w:spacing w:after="200" w:line="276" w:lineRule="auto"/>
        <w:jc w:val="both"/>
      </w:pPr>
      <w:r w:rsidRPr="00871F93">
        <w:t>1. Общение – это технология, которая состоит из определенных стадий. Эти стадии перед вами. Расположите их в нужном порядке, а затем впишите в рабочую тетрадь.</w:t>
      </w:r>
    </w:p>
    <w:p w:rsidR="00D97556" w:rsidRPr="00871F93" w:rsidRDefault="00D97556" w:rsidP="00D97556">
      <w:pPr>
        <w:ind w:firstLine="567"/>
        <w:jc w:val="both"/>
        <w:rPr>
          <w:b/>
        </w:rPr>
      </w:pPr>
      <w:r w:rsidRPr="00871F93">
        <w:rPr>
          <w:b/>
        </w:rPr>
        <w:t>Моделирование – организация – управление – анализ.</w:t>
      </w:r>
    </w:p>
    <w:p w:rsidR="00D97556" w:rsidRPr="00871F93" w:rsidRDefault="00D97556" w:rsidP="00A007B6">
      <w:pPr>
        <w:ind w:firstLine="567"/>
        <w:jc w:val="both"/>
      </w:pPr>
    </w:p>
    <w:p w:rsidR="00F170BF" w:rsidRPr="00871F93" w:rsidRDefault="00D97556" w:rsidP="00D97556">
      <w:pPr>
        <w:jc w:val="both"/>
      </w:pPr>
      <w:r w:rsidRPr="00871F93">
        <w:t xml:space="preserve">2. </w:t>
      </w:r>
      <w:r w:rsidR="00F170BF" w:rsidRPr="00871F93">
        <w:t>Расположите этапы решения коммуникативной задачи.</w:t>
      </w:r>
    </w:p>
    <w:p w:rsidR="00F170BF" w:rsidRPr="00871F93" w:rsidRDefault="00F170BF" w:rsidP="00F170BF">
      <w:pPr>
        <w:ind w:left="567"/>
        <w:jc w:val="both"/>
      </w:pPr>
    </w:p>
    <w:p w:rsidR="00F170BF" w:rsidRPr="00871F93" w:rsidRDefault="00F170BF" w:rsidP="00F170BF">
      <w:pPr>
        <w:ind w:left="567"/>
        <w:jc w:val="both"/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2835"/>
        <w:gridCol w:w="3544"/>
      </w:tblGrid>
      <w:tr w:rsidR="00F170BF" w:rsidRPr="00871F93" w:rsidTr="004B0E74">
        <w:tc>
          <w:tcPr>
            <w:tcW w:w="3828" w:type="dxa"/>
          </w:tcPr>
          <w:p w:rsidR="00F170BF" w:rsidRPr="00871F93" w:rsidRDefault="00F170BF" w:rsidP="00F170BF">
            <w:pPr>
              <w:jc w:val="center"/>
              <w:rPr>
                <w:i/>
              </w:rPr>
            </w:pPr>
            <w:r w:rsidRPr="00871F93">
              <w:rPr>
                <w:i/>
              </w:rPr>
              <w:t>Этапы решения коммуникативной задачи</w:t>
            </w:r>
          </w:p>
        </w:tc>
        <w:tc>
          <w:tcPr>
            <w:tcW w:w="2835" w:type="dxa"/>
            <w:vMerge w:val="restart"/>
          </w:tcPr>
          <w:p w:rsidR="00F170BF" w:rsidRPr="00871F93" w:rsidRDefault="00D97556" w:rsidP="00F170BF">
            <w:pPr>
              <w:jc w:val="center"/>
            </w:pPr>
            <w:r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7930EF" wp14:editId="26571ED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92710</wp:posOffset>
                      </wp:positionV>
                      <wp:extent cx="0" cy="304800"/>
                      <wp:effectExtent l="95250" t="38100" r="57150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7.45pt;margin-top:7.3pt;width:0;height:2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Hv+wEAAAYEAAAOAAAAZHJzL2Uyb0RvYy54bWysU8mOEzEQvSPxD5bvpDvDolErnTlkgAuC&#10;iO3ucdtpC28qm3RyG/iB+QR+gcscWDTf0P1HlN1Jg1gkhLiUvNR7rveqvDjbGU22AoJytqbzWUmJ&#10;sNw1ym5q+urlozunlITIbMO0s6KmexHo2fL2rUXnK3HiWqcbAQRJbKg6X9M2Rl8VReCtMCzMnBcW&#10;L6UDwyJuYVM0wDpkN7o4KcsHReeg8eC4CAFPz8dLusz8Ugoen0kZRCS6plhbzBFyvEixWC5YtQHm&#10;W8UPZbB/qMIwZfHRieqcRUbegvqFyigOLjgZZ9yZwkmpuMgaUM28/EnNi5Z5kbWgOcFPNoX/R8uf&#10;btdAVIO9u0+JZQZ71H8YLoer/mv/cbgiw7v+BsPwfrjsr/sv/ef+pv9EMBmd63yokGBl13DYBb+G&#10;ZMNOgiFSK/8aibMxKJXssu/7yXexi4SPhxxP75b3TsvckmJkSEweQnwsnCFpUdMQgalNG1fOWmyu&#10;g5GdbZ+EiDUg8AhIYG1TjEzph7Yhce9RHQNwXaoec9N9kVSMdedV3GsxYp8Lic5gfeMbeSbFSgPZ&#10;Mpym5s18YsHMBJFK6wlUZtl/BB1yE0zkOf1b4JSdX3Q2TkCjrIPfvRp3x1LlmH9UPWpNsi9cs89d&#10;zHbgsGV/Dh8jTfOP+wz//n2X3wAAAP//AwBQSwMEFAAGAAgAAAAhAFX8XaLaAAAABwEAAA8AAABk&#10;cnMvZG93bnJldi54bWxMjkFLw0AQhe+C/2EZwZvdWGWxMZsiBQ8KkbZ66HGSnSbB3dmQ3bbx37s5&#10;6Wn4eI83X7GenBVnGkPvWcP9IgNB3HjTc6vh6/P17glEiMgGrWfS8EMB1uX1VYG58Rfe0XkfW5FG&#10;OOSooYtxyKUMTUcOw8IPxCk7+tFhTDi20ox4SePOymWWKemw5/Shw4E2HTXf+5PTUKmPTb07tgcM&#10;2ze/fTfVZB8qrW9vppdnEJGm+FeGWT+pQ5mcan9iE4RN/LhKzfkqEHM+c61BLRXIspD//ctfAAAA&#10;//8DAFBLAQItABQABgAIAAAAIQC2gziS/gAAAOEBAAATAAAAAAAAAAAAAAAAAAAAAABbQ29udGVu&#10;dF9UeXBlc10ueG1sUEsBAi0AFAAGAAgAAAAhADj9If/WAAAAlAEAAAsAAAAAAAAAAAAAAAAALwEA&#10;AF9yZWxzLy5yZWxzUEsBAi0AFAAGAAgAAAAhAFqfYe/7AQAABgQAAA4AAAAAAAAAAAAAAAAALgIA&#10;AGRycy9lMm9Eb2MueG1sUEsBAi0AFAAGAAgAAAAhAFX8XaLaAAAABwEAAA8AAAAAAAAAAAAAAAAA&#10;V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7B62F" wp14:editId="1525283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216535</wp:posOffset>
                      </wp:positionV>
                      <wp:extent cx="1676400" cy="361950"/>
                      <wp:effectExtent l="0" t="0" r="19050" b="1905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6195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26" type="#_x0000_t5" style="position:absolute;margin-left:-1.55pt;margin-top:17.05pt;width:132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h6owIAAEsFAAAOAAAAZHJzL2Uyb0RvYy54bWysVM1uEzEQviPxDpbvdLMhTWmUTRW1KkKq&#10;2ooW9ex67cTCaxvbySacEBzhIXgEfiV+VJ5h80aMvdlNRCsOiIvXszPf/Hwz4+HBopBozqwTWmU4&#10;3elgxBTVuVCTDD+7PH7wCCPnicqJ1IpleMkcPhjdvzcszYB19VTLnFkETpQblCbDU+/NIEkcnbKC&#10;uB1tmAIl17YgHkQ7SXJLSvBeyKTb6fSTUtvcWE2Zc/D3qFbiUfTPOaP+jHPHPJIZhtx8PG08r8OZ&#10;jIZkMLHETAVdp0H+IYuCCAVBW1dHxBM0s+KWq0JQq53mfofqItGcC8piDVBN2vmjmospMSzWAuQ4&#10;09Lk/p9bejo/t0jk0LseRooU0KPqffWh+lTdVL+qj9XX6svqFZw31c3qbfUdrV4HcfWm+gzqn6t3&#10;oPhW/UCABipL4wbg8cKc27Xk4Bp4WXBbhC9UjBaR/mVLP1t4ROFn2t/r9zrQJQq6h/10fzf2J9mg&#10;jXX+MdMFCpcMeyuImshAERmQ+YnzEBXMG7PwWypUguvuHjgO2pBinVS8+aVktdlTxoEHSKMb3cUJ&#10;ZIfSojmB2cmfpxEeHIJlgHAhZQtK7wJJ34DWtgHG4lS2wM5dwE201jpG1Mq3wEIobf8O5rV9U3Vd&#10;ayj7WudLaLvV9T44Q48FMHpCnD8nFhYAmgBL7c/g4FIDgXp9w2iq7cu7/gd7mEvQYlTCQmXYvZgR&#10;yzCSTxRM7H7a64UNjEJvd68Lgt3WXG9r1Kw41MB7Cs+HofEa7L1srtzq4gp2fxyigoooCrEzTL1t&#10;hENfLzq8HpSNx9EMts4Qf6IuDA3OA6thWi4XV8SaZqxgIE91s3y3Jqu2DUilxzOvuYhjt+F1zTds&#10;bJzG9esSnoRtOVpt3sDRbwAAAP//AwBQSwMEFAAGAAgAAAAhAI4XIxniAAAACAEAAA8AAABkcnMv&#10;ZG93bnJldi54bWxMj0tPwzAQhO9I/Adrkbi1jtPSR4hTARIHpIpHWiG4ufGSRMR2sN0m/HuWE5xG&#10;qxnNfJtvRtOxE/rQOitBTBNgaCunW1tL2O/uJytgISqrVecsSvjGAJvi/CxXmXaDfcFTGWtGJTZk&#10;SkITY59xHqoGjQpT16Ml78N5oyKdvubaq4HKTcfTJFlwo1pLC43q8a7B6rM8Ggnl8PS63W/Tr+Xb&#10;s78Sj/N3f7t8kPLyYry5BhZxjH9h+MUndCiI6eCOVgfWSZjMBCUlzOak5KeLZA3sIGEtBPAi5/8f&#10;KH4AAAD//wMAUEsBAi0AFAAGAAgAAAAhALaDOJL+AAAA4QEAABMAAAAAAAAAAAAAAAAAAAAAAFtD&#10;b250ZW50X1R5cGVzXS54bWxQSwECLQAUAAYACAAAACEAOP0h/9YAAACUAQAACwAAAAAAAAAAAAAA&#10;AAAvAQAAX3JlbHMvLnJlbHNQSwECLQAUAAYACAAAACEA54gYeqMCAABLBQAADgAAAAAAAAAAAAAA&#10;AAAuAgAAZHJzL2Uyb0RvYy54bWxQSwECLQAUAAYACAAAACEAjhcjGeIAAAAIAQAADwAAAAAAAAAA&#10;AAAAAAD9BAAAZHJzL2Rvd25yZXYueG1sUEsFBgAAAAAEAAQA8wAAAAwGAAAAAA==&#10;" fillcolor="white [3201]" strokecolor="black [3200]" strokeweight="1pt"/>
                  </w:pict>
                </mc:Fallback>
              </mc:AlternateContent>
            </w:r>
            <w:r w:rsidR="00F170BF"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851C5A" wp14:editId="069D760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578485</wp:posOffset>
                      </wp:positionV>
                      <wp:extent cx="1676400" cy="2667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0BF" w:rsidRPr="00F170BF" w:rsidRDefault="00F170BF" w:rsidP="00F170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left:0;text-align:left;margin-left:-1.55pt;margin-top:45.55pt;width:13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BlkwIAADkFAAAOAAAAZHJzL2Uyb0RvYy54bWysVM1uEzEQviPxDpbvdHdDmtKomypqVYRU&#10;tREt6tnx2s0K/2E72Q0nJK5IPAIPwQXx02fYvBFj72YblYoD4uKd2fnxzDff+Oi4lgKtmHWlVjnO&#10;9lKMmKK6KNVtjt9cnz17gZHzRBVEaMVyvGYOH0+ePjmqzJgN9EKLglkESZQbVybHC+/NOEkcXTBJ&#10;3J42TIGRayuJB9XeJoUlFWSXIhmk6SiptC2M1ZQ5B39PWyOexPycM+ovOXfMI5FjqM3H08ZzHs5k&#10;ckTGt5aYRUm7Msg/VCFJqeDSPtUp8QQtbflHKllSq53mfo9qmWjOS8piD9BNlj7o5mpBDIu9ADjO&#10;9DC5/5eWXqxmFpUFzO45RopImFHzZfNh87n52dxtPjZfm7vmx+ZT86v51nxH4ASIVcaNIfDKzGyn&#10;ORBD+zW3MnyhMVRHlNc9yqz2iMLPbHQwGqYwDAq2wWh0ADKkSe6jjXX+JdMSBSHHFqYYwSWrc+db&#10;161LuEwoVEHaw3S/TRTKawuKkl8L1rq9ZhxahRIGMV0kGTsRFq0I0KN4m3V1CAWeIYSXQvRB2WNB&#10;wm+DOt8QxiLx+sD0scD723rveKNWvg+UpdL278G89Qf4dnoNoq/ndTecuS7WMGSrW/Y7Q89KAPac&#10;OD8jFugOs4AV9pdwcKEBS91JGC20ff/Y/+APLAQrRhWsT47duyWxDCPxSgE/D7PhMOxbVIb7BwNQ&#10;7K5lvmtRS3miYQQZPBaGRjH4e7EVudXyBjZ9Gm4FE1EU7s4x9XarnPh2reGtoGw6jW6wY4b4c3Vl&#10;aEgeAA7Eua5viDUduzzw8kJvV42MH5Cs9Q2RSk+XXvMyMjBA3OLaQQ/7GTncvSXhAdjVo9f9izf5&#10;DQAA//8DAFBLAwQUAAYACAAAACEAaqtHtuAAAAAJAQAADwAAAGRycy9kb3ducmV2LnhtbEyPwU7D&#10;MAyG70i8Q2QkblvaTRpdaTohEBdAaBsIxC1rTFtInNJkbXl7zAlOlvX9+v252EzOigH70HpSkM4T&#10;EEiVNy3VCp6fbmcZiBA1GW09oYJvDLApT08KnRs/0g6HfawFl1DItYImxi6XMlQNOh3mvkNi9u57&#10;pyOvfS1Nr0cud1YukmQlnW6JLzS6w+sGq8/90Sl4CTf32cVr93Y32uFjm43Z7vHrQanzs+nqEkTE&#10;Kf6F4Vef1aFkp4M/kgnCKpgtU04qWKc8mS9WyRrEgYNLJrIs5P8Pyh8AAAD//wMAUEsBAi0AFAAG&#10;AAgAAAAhALaDOJL+AAAA4QEAABMAAAAAAAAAAAAAAAAAAAAAAFtDb250ZW50X1R5cGVzXS54bWxQ&#10;SwECLQAUAAYACAAAACEAOP0h/9YAAACUAQAACwAAAAAAAAAAAAAAAAAvAQAAX3JlbHMvLnJlbHNQ&#10;SwECLQAUAAYACAAAACEAdk6QZZMCAAA5BQAADgAAAAAAAAAAAAAAAAAuAgAAZHJzL2Uyb0RvYy54&#10;bWxQSwECLQAUAAYACAAAACEAaqtHtuAAAAAJAQAADwAAAAAAAAAAAAAAAADtBAAAZHJzL2Rvd25y&#10;ZXYueG1sUEsFBgAAAAAEAAQA8wAAAPoFAAAAAA==&#10;" fillcolor="white [3201]" strokecolor="black [3200]" strokeweight="1.5pt">
                      <v:textbox>
                        <w:txbxContent>
                          <w:p w:rsidR="00F170BF" w:rsidRPr="00F170BF" w:rsidRDefault="00F170BF" w:rsidP="00F170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0BF"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58909" wp14:editId="72271BB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845185</wp:posOffset>
                      </wp:positionV>
                      <wp:extent cx="1676400" cy="2667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0BF" w:rsidRPr="00F170BF" w:rsidRDefault="00F170BF" w:rsidP="00F170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-1.55pt;margin-top:66.55pt;width:132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/wlQIAAEAFAAAOAAAAZHJzL2Uyb0RvYy54bWysVEtu2zAQ3RfoHQjuG0mG4zRG5MBIkKJA&#10;kAR1iqxpioyF8leStuSuCnQboEfoIbop+skZ5Bt1SMmKkQZdFN1QM5o3w/m84dFxLQVaMetKrXKc&#10;7aUYMUV1UarbHL+9PnvxEiPniSqI0IrleM0cPp48f3ZUmTEb6IUWBbMIgig3rkyOF96bcZI4umCS&#10;uD1tmAIj11YSD6q9TQpLKoguRTJI01FSaVsYqylzDv6etkY8ifE5Z9Rfcu6YRyLHkJuPp43nPJzJ&#10;5IiMby0xi5J2aZB/yEKSUsGlfahT4gla2vKPULKkVjvN/R7VMtGcl5TFGqCaLH1UzWxBDIu1QHOc&#10;6dvk/l9YerG6sqgsYHYDjBSRMKPmy+bj5nPzs7nffGq+NvfNj81d86v51nxHAIKOVcaNwXFmrmyn&#10;ORBD+TW3MnyhMFTHLq/7LrPaIwo/s9HBaJjCMCjYBqPRAcgQJnnwNtb5V0xLFIQcW5hibC5ZnTvf&#10;QreQcJlQqIKwh+l+Gyik1yYUJb8WrIW9YRxKhRQGMVwkGTsRFq0I0KN4l3V5CAXI4MJLIXqn7Ckn&#10;4bdOHTa4sUi83jF9yvHhth4db9TK946yVNr+3Zm3eGjfTq1B9PW8bue6ndhcF2uYtdXtEjhDz0ro&#10;7zlx/opYYD2MBDbZX8LBhYaW6k7CaKHth6f+BzyQEawYVbBFOXbvl8QyjMRrBTQ9zIbDsHZRGe4f&#10;DECxu5b5rkUt5YmGSWTwZhgaxYD3Yityq+UNLPw03AomoijcnWPq7VY58e12w5NB2XQaYbBqhvhz&#10;NTM0BA99Dvy5rm+INR3JPNDzQm83jowfca3FBk+lp0uveRmJGDrd9rWbAKxppHL3pIR3YFePqIeH&#10;b/IbAAD//wMAUEsDBBQABgAIAAAAIQC2z30i4QAAAAoBAAAPAAAAZHJzL2Rvd25yZXYueG1sTI/N&#10;TsMwEITvSLyDtUjcWietaEOIUyEQF0AV/RGImxsvSSBeh9hNwtuzPcFtd2Y0+222Gm0jeux87UhB&#10;PI1AIBXO1FQq2O8eJgkIHzQZ3ThCBT/oYZWfn2U6NW6gDfbbUAouIZ9qBVUIbSqlLyq02k9di8Te&#10;h+usDrx2pTSdHrjcNnIWRQtpdU18odIt3lVYfG2PVsGrv39Klm/t++PQ9J8vyZBs1t/PSl1ejLc3&#10;IAKO4S8MJ3xGh5yZDu5IxotGwWQec5L1+WngwGwRXYM4sLK8ikHmmfz/Qv4LAAD//wMAUEsBAi0A&#10;FAAGAAgAAAAhALaDOJL+AAAA4QEAABMAAAAAAAAAAAAAAAAAAAAAAFtDb250ZW50X1R5cGVzXS54&#10;bWxQSwECLQAUAAYACAAAACEAOP0h/9YAAACUAQAACwAAAAAAAAAAAAAAAAAvAQAAX3JlbHMvLnJl&#10;bHNQSwECLQAUAAYACAAAACEAalVP8JUCAABABQAADgAAAAAAAAAAAAAAAAAuAgAAZHJzL2Uyb0Rv&#10;Yy54bWxQSwECLQAUAAYACAAAACEAts99IuEAAAAKAQAADwAAAAAAAAAAAAAAAADvBAAAZHJzL2Rv&#10;d25yZXYueG1sUEsFBgAAAAAEAAQA8wAAAP0FAAAAAA==&#10;" fillcolor="white [3201]" strokecolor="black [3200]" strokeweight="1.5pt">
                      <v:textbox>
                        <w:txbxContent>
                          <w:p w:rsidR="00F170BF" w:rsidRPr="00F170BF" w:rsidRDefault="00F170BF" w:rsidP="00F170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0BF"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E7E6A" wp14:editId="0124810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1111885</wp:posOffset>
                      </wp:positionV>
                      <wp:extent cx="1676400" cy="2667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0BF" w:rsidRPr="00F170BF" w:rsidRDefault="00F170BF" w:rsidP="00F170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8" style="position:absolute;left:0;text-align:left;margin-left:-1.55pt;margin-top:87.55pt;width:132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mclwIAAEAFAAAOAAAAZHJzL2Uyb0RvYy54bWysVM1uEzEQviPxDpbvdDdRmtKomypqVYRU&#10;lYoW9ex47WaF1zZjJ7vhhMQViUfgIbggfvoMmzdi7N1so1JxQFy8MzvfjOfnGx8d16UiKwGuMDqj&#10;g72UEqG5yQt9m9E312fPnlPiPNM5U0aLjK6Fo8fTp0+OKjsRQ7MwKhdAMIh2k8pmdOG9nSSJ4wtR&#10;MrdnrNBolAZK5lGF2yQHVmH0UiXDNB0nlYHcguHCOfx72hrpNMaXUnD/SkonPFEZxdx8PCGe83Am&#10;0yM2uQVmFwXv0mD/kEXJCo2X9qFOmWdkCcUfocqCg3FG+j1uysRIWXARa8BqBumDaq4WzIpYCzbH&#10;2b5N7v+F5RerSyBFjrMbUKJZiTNqvmw+bD43P5u7zcfma3PX/Nh8an4135rvBEHYscq6CTpe2Uvo&#10;NIdiKL+WUIYvFkbq2OV132VRe8Lx52B8MB6lOAyOtuF4fIAyhknuvS04/0KYkgQho4BTjM1lq3Pn&#10;W+gWEi5TmlQY9jDdbwOF9NqEouTXSrSw10JiqZjCMIaLJBMnCsiKIT3yt7E4zENpRAYXWSjVOw0e&#10;c1J+69Rhg5uIxOsd08cc72/r0fFGo33vWBbawN+dZYvH9u3UGkRfz+s41+F2YnOTr3HWYNolcJaf&#10;Fdjfc+b8JQNkPY4EN9m/wkMqgy01nUTJwsD7x/4HPJIRrZRUuEUZde+WDAQl6qVGmh4ORqOwdlEZ&#10;7R8MUYFdy3zXopflicFJIBMxuygGvFdbUYIpb3DhZ+FWNDHN8e6Mcg9b5cS3241PBhezWYThqlnm&#10;z/WV5SF46HPgz3V9w8B2JPNIzwuz3Tg2ecC1Fhs8tZktvZFFJGLodNvXbgK4ppHK3ZMS3oFdPaLu&#10;H77pbwAAAP//AwBQSwMEFAAGAAgAAAAhAJc5c13hAAAACgEAAA8AAABkcnMvZG93bnJldi54bWxM&#10;j0FPwzAMhe9I/IfISNy2tEOspTSdEIgLoIltCMQta0xbaJzSZG3595gTuz37PT1/zleTbcWAvW8c&#10;KYjnEQik0pmGKgUvu/tZCsIHTUa3jlDBD3pYFacnuc6MG2mDwzZUgkvIZ1pBHUKXSenLGq32c9ch&#10;sffheqsDj30lTa9HLretXETRUlrdEF+odYe3NZZf24NV8OrvHtPkrXt/GNvh8zkd0836+0mp87Pp&#10;5hpEwCn8h+EPn9GhYKa9O5DxolUwu4g5yfvkkgUHFsvoCsSeRZzEIItcHr9Q/AIAAP//AwBQSwEC&#10;LQAUAAYACAAAACEAtoM4kv4AAADhAQAAEwAAAAAAAAAAAAAAAAAAAAAAW0NvbnRlbnRfVHlwZXNd&#10;LnhtbFBLAQItABQABgAIAAAAIQA4/SH/1gAAAJQBAAALAAAAAAAAAAAAAAAAAC8BAABfcmVscy8u&#10;cmVsc1BLAQItABQABgAIAAAAIQBbb4mclwIAAEAFAAAOAAAAAAAAAAAAAAAAAC4CAABkcnMvZTJv&#10;RG9jLnhtbFBLAQItABQABgAIAAAAIQCXOXNd4QAAAAoBAAAPAAAAAAAAAAAAAAAAAPEEAABkcnMv&#10;ZG93bnJldi54bWxQSwUGAAAAAAQABADzAAAA/wUAAAAA&#10;" fillcolor="white [3201]" strokecolor="black [3200]" strokeweight="1.5pt">
                      <v:textbox>
                        <w:txbxContent>
                          <w:p w:rsidR="00F170BF" w:rsidRPr="00F170BF" w:rsidRDefault="00F170BF" w:rsidP="00F170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0BF"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5A454" wp14:editId="6C2E27B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1378585</wp:posOffset>
                      </wp:positionV>
                      <wp:extent cx="1676400" cy="2667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0BF" w:rsidRPr="00F170BF" w:rsidRDefault="00F170BF" w:rsidP="00F170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9" style="position:absolute;left:0;text-align:left;margin-left:-1.55pt;margin-top:108.55pt;width:13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sOlQIAAEAFAAAOAAAAZHJzL2Uyb0RvYy54bWysVM1uEzEQviPxDpbvdHdDmtKomypqVYRU&#10;tREt6tnx2s0K/2E72Q0nJK5IPAIPwQXx02fYvBFj72YblYoD4uId73zz982Mj45rKdCKWVdqleNs&#10;L8WIKaqLUt3m+M312bMXGDlPVEGEVizHa+bw8eTpk6PKjNlAL7QomEXgRLlxZXK88N6Mk8TRBZPE&#10;7WnDFCi5tpJ4uNrbpLCkAu9SJIM0HSWVtoWxmjLn4O9pq8ST6J9zRv0l5455JHIMufl42njOw5lM&#10;jsj41hKzKGmXBvmHLCQpFQTtXZ0ST9DSln+4kiW12mnu96iWiea8pCzWANVk6YNqrhbEsFgLkONM&#10;T5P7f27pxWpmUVlA74AeRST0qPmy+bD53Pxs7jYfm6/NXfNj86n51XxrviMAAWOVcWMwvDIz290c&#10;iKH8mlsZvlAYqiPL655lVntE4Wc2OhgNU4hGQTcYjQ5ABjfJvbWxzr9kWqIg5NhCFyO5ZHXufAvd&#10;QkIwoVAFbg/T/dZRSK9NKEp+LVgLe804lAopDKK7OGTsRFi0IjAexdusy0MoQAYTXgrRG2WPGQm/&#10;NeqwwYzFwesN08cM76P16BhRK98bylJp+3dj3uKBvp1ag+jreR37+nzbsbku1tBrq9slcIaelcDv&#10;OXF+RixMPbQENtlfwsGFBkp1J2G00Pb9Y/8DHoYRtBhVsEU5du+WxDKMxCsFY3qYDYdh7eJluH8w&#10;gIvd1cx3NWopTzR0IoM3w9AoBrwXW5FbLW9g4achKqiIohA7x9Tb7eXEt9sNTwZl02mEwaoZ4s/V&#10;laHBeeA5zM91fUOs6YbMw3he6O3GkfGDWWuxwVLp6dJrXsZBDEy3vHYdgDWNo9w9KeEd2L1H1P3D&#10;N/kNAAD//wMAUEsDBBQABgAIAAAAIQDxBOnA4QAAAAoBAAAPAAAAZHJzL2Rvd25yZXYueG1sTI9N&#10;T8MwDIbvSPyHyEjctrRFbF1pOiEQF0CIfQjELWtMW2ic0mRt+feYE9xey49eP87Xk23FgL1vHCmI&#10;5xEIpNKZhioF+93dLAXhgyajW0eo4Bs9rIvTk1xnxo20wWEbKsEl5DOtoA6hy6T0ZY1W+7nrkHj3&#10;7nqrA499JU2vRy63rUyiaCGtbogv1LrDmxrLz+3RKnjxtw/p8rV7ux/b4eM5HdPN09ejUudn0/UV&#10;iIBT+IPhV5/VoWCngzuS8aJVMLuImVSQxEsODCSLaAXiwOFyFYMscvn/heIHAAD//wMAUEsBAi0A&#10;FAAGAAgAAAAhALaDOJL+AAAA4QEAABMAAAAAAAAAAAAAAAAAAAAAAFtDb250ZW50X1R5cGVzXS54&#10;bWxQSwECLQAUAAYACAAAACEAOP0h/9YAAACUAQAACwAAAAAAAAAAAAAAAAAvAQAAX3JlbHMvLnJl&#10;bHNQSwECLQAUAAYACAAAACEAi4QbDpUCAABABQAADgAAAAAAAAAAAAAAAAAuAgAAZHJzL2Uyb0Rv&#10;Yy54bWxQSwECLQAUAAYACAAAACEA8QTpwOEAAAAKAQAADwAAAAAAAAAAAAAAAADvBAAAZHJzL2Rv&#10;d25yZXYueG1sUEsFBgAAAAAEAAQA8wAAAP0FAAAAAA==&#10;" fillcolor="white [3201]" strokecolor="black [3200]" strokeweight="1.5pt">
                      <v:textbox>
                        <w:txbxContent>
                          <w:p w:rsidR="00F170BF" w:rsidRPr="00F170BF" w:rsidRDefault="00F170BF" w:rsidP="00F170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0BF" w:rsidRPr="00871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6B727" wp14:editId="199D300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1635760</wp:posOffset>
                      </wp:positionV>
                      <wp:extent cx="1676400" cy="2667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0BF" w:rsidRPr="00F170BF" w:rsidRDefault="00F170BF" w:rsidP="00F170BF">
                                  <w:pPr>
                                    <w:rPr>
                                      <w:b/>
                                    </w:rPr>
                                  </w:pPr>
                                  <w:r w:rsidRPr="00F170B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0" style="position:absolute;left:0;text-align:left;margin-left:-1.55pt;margin-top:128.8pt;width:132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+dlQIAAD4FAAAOAAAAZHJzL2Uyb0RvYy54bWysVM1uEzEQviPxDpbvdDdRmtKomypqVYRU&#10;lYoW9ex47WaF12NsJ7vhhMQViUfgIbggfvoMmzdi7N1so1JxQFy8MzvzjefnGx8d16UiK2FdATqj&#10;g72UEqE55IW+zeib67NnzylxnumcKdAio2vh6PH06ZOjykzEEBagcmEJBtFuUpmMLrw3kyRxfCFK&#10;5vbACI1GCbZkHlV7m+SWVRi9VMkwTcdJBTY3FrhwDv+etkY6jfGlFNy/ktIJT1RGMTcfTxvPeTiT&#10;6RGb3FpmFgXv0mD/kEXJCo2X9qFOmWdkaYs/QpUFt+BA+j0OZQJSFlzEGrCaQfqgmqsFMyLWgs1x&#10;pm+T+39h+cXq0pIix9lRolmJI2q+bD5sPjc/m7vNx+Zrc9f82HxqfjXfmu9kEPpVGTdB2JW5tJ3m&#10;UAzF19KW4YtlkTr2eN33WNSecPw5GB+MRymOgqNtOB4foIxhknu0sc6/EFCSIGTU4gxja9nq3PnW&#10;desSLlOaVBj2MN1vA4X02oSi5NdKtG6vhcRCMYVhDBcpJk6UJSuG5MjfxuIwD6XRM0BkoVQPGjwG&#10;Un4L6nwDTETa9cD0MeD9bb13vBG074FlocH+HSxbf2zfTq1B9PW8jlMdbSc2h3yNk7bQroAz/KzA&#10;/p4z5y+ZRc7jSHCP/Ss8pAJsKXQSJQuw7x/7H/yRimilpMIdyqh7t2RWUKJeaiTp4WA0CksXldH+&#10;wRAVu2uZ71r0sjwBnAQSEbOLYvD3aitKC+UNrvss3IompjnenVHu7VY58e1u44PBxWwW3XDRDPPn&#10;+srwEDz0OfDnur5h1nQk80jPC9juG5s84FrrG5AaZksPsohEDJ1u+9pNAJc0Url7UMIrsKtHr/tn&#10;b/obAAD//wMAUEsDBBQABgAIAAAAIQBNw7to4gAAAAoBAAAPAAAAZHJzL2Rvd25yZXYueG1sTI/B&#10;ToQwEIbvJr5DMybedstiZAEpG6Pxosa4q9F469IRUDpF2gV8e8eT3mYyX/75/mIz206MOPjWkYLV&#10;MgKBVDnTUq3g+elmkYLwQZPRnSNU8I0eNuXxUaFz4yba4rgLteAQ8rlW0ITQ51L6qkGr/dL1SHx7&#10;d4PVgdehlmbQE4fbTsZRlEirW+IPje7xqsHqc3ewCl789V26fu3fbqdu/HhMp3T78HWv1OnJfHkB&#10;IuAc/mD41Wd1KNlp7w5kvOgULM5WTCqIz9cJCAbiJMpA7HnIsgRkWcj/FcofAAAA//8DAFBLAQIt&#10;ABQABgAIAAAAIQC2gziS/gAAAOEBAAATAAAAAAAAAAAAAAAAAAAAAABbQ29udGVudF9UeXBlc10u&#10;eG1sUEsBAi0AFAAGAAgAAAAhADj9If/WAAAAlAEAAAsAAAAAAAAAAAAAAAAALwEAAF9yZWxzLy5y&#10;ZWxzUEsBAi0AFAAGAAgAAAAhAIorn52VAgAAPgUAAA4AAAAAAAAAAAAAAAAALgIAAGRycy9lMm9E&#10;b2MueG1sUEsBAi0AFAAGAAgAAAAhAE3Du2jiAAAACgEAAA8AAAAAAAAAAAAAAAAA7wQAAGRycy9k&#10;b3ducmV2LnhtbFBLBQYAAAAABAAEAPMAAAD+BQAAAAA=&#10;" fillcolor="white [3201]" strokecolor="black [3200]" strokeweight="1.5pt">
                      <v:textbox>
                        <w:txbxContent>
                          <w:p w:rsidR="00F170BF" w:rsidRPr="00F170BF" w:rsidRDefault="00F170BF" w:rsidP="00F170BF">
                            <w:pPr>
                              <w:rPr>
                                <w:b/>
                              </w:rPr>
                            </w:pPr>
                            <w:r w:rsidRPr="00F170B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</w:tcPr>
          <w:p w:rsidR="00F170BF" w:rsidRPr="00871F93" w:rsidRDefault="00F170BF" w:rsidP="00F170BF">
            <w:pPr>
              <w:jc w:val="center"/>
              <w:rPr>
                <w:i/>
              </w:rPr>
            </w:pPr>
            <w:r w:rsidRPr="00871F93">
              <w:rPr>
                <w:i/>
              </w:rPr>
              <w:t>Что характерно для каждого этапа</w:t>
            </w:r>
          </w:p>
        </w:tc>
      </w:tr>
      <w:tr w:rsidR="00F170BF" w:rsidRPr="00871F93" w:rsidTr="004B0E74">
        <w:tc>
          <w:tcPr>
            <w:tcW w:w="3828" w:type="dxa"/>
          </w:tcPr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*ВЗАИМОДЕЙСТВИЕ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 xml:space="preserve">*ПЕРЕБОР ВАРИАНТОВ И ВЫБОР </w:t>
            </w:r>
            <w:proofErr w:type="gramStart"/>
            <w:r w:rsidRPr="00871F93">
              <w:rPr>
                <w:sz w:val="18"/>
              </w:rPr>
              <w:t>ОПТИМАЛЬНОГО</w:t>
            </w:r>
            <w:proofErr w:type="gramEnd"/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*ПРИВЛЕЧЕНИЕ К СЕБЕ ВНИМАНИЯ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*АНАЛИЗ СИТУАЦИИ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*АНАЛИЗ РЕЗУЛЬТАТОВ</w:t>
            </w:r>
          </w:p>
        </w:tc>
        <w:tc>
          <w:tcPr>
            <w:tcW w:w="2835" w:type="dxa"/>
            <w:vMerge/>
          </w:tcPr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*ВОССТАНОВЛЕНИЕ ОСОБЕННОСТЕЙ ОБЩЕНИЯ В ДАННОЙ СИТУАЦИИ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*ЯРКАЯ РЕЧЬ, МИМИКА, ЖЕСТЫ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*ПАУЗА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*РЕФЛЕКСИЯ</w:t>
            </w: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</w:p>
          <w:p w:rsidR="00F170BF" w:rsidRPr="00871F93" w:rsidRDefault="00F170BF" w:rsidP="00F170BF">
            <w:pPr>
              <w:jc w:val="both"/>
              <w:rPr>
                <w:sz w:val="18"/>
              </w:rPr>
            </w:pPr>
            <w:r w:rsidRPr="00871F93">
              <w:rPr>
                <w:sz w:val="18"/>
              </w:rPr>
              <w:t>*СООТНЕСЕНИЕ ОБЩЕНИЯ С УСЛОВИЯМИ КОММУНИКАТИВНОЙ ДЕЯТЕЛЬНОСТИ</w:t>
            </w:r>
          </w:p>
        </w:tc>
      </w:tr>
    </w:tbl>
    <w:p w:rsidR="00F170BF" w:rsidRPr="00871F93" w:rsidRDefault="00F170BF" w:rsidP="00F170BF">
      <w:pPr>
        <w:ind w:left="567"/>
        <w:jc w:val="both"/>
      </w:pPr>
    </w:p>
    <w:p w:rsidR="00D97556" w:rsidRPr="00871F93" w:rsidRDefault="00D97556" w:rsidP="00D97556">
      <w:pPr>
        <w:ind w:firstLine="567"/>
        <w:jc w:val="both"/>
      </w:pPr>
      <w:r w:rsidRPr="00871F93">
        <w:rPr>
          <w:b/>
        </w:rPr>
        <w:t xml:space="preserve">3. </w:t>
      </w:r>
      <w:r w:rsidRPr="00871F93">
        <w:t>Общаясь с коллективом, мы вырабатываем определенный стиль общения, которому соответствует определенный вариант поведения.</w:t>
      </w:r>
    </w:p>
    <w:p w:rsidR="00D97556" w:rsidRPr="00871F93" w:rsidRDefault="00D97556" w:rsidP="00D97556">
      <w:pPr>
        <w:ind w:firstLine="567"/>
        <w:jc w:val="both"/>
        <w:rPr>
          <w:i/>
        </w:rPr>
      </w:pPr>
      <w:r w:rsidRPr="00871F93">
        <w:rPr>
          <w:i/>
        </w:rPr>
        <w:t>Соедините варианты поведения с соответствующим им стилем 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center"/>
              <w:rPr>
                <w:b/>
              </w:rPr>
            </w:pPr>
            <w:r w:rsidRPr="00871F93">
              <w:rPr>
                <w:b/>
              </w:rPr>
              <w:t>Стиль общения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center"/>
              <w:rPr>
                <w:b/>
              </w:rPr>
            </w:pPr>
            <w:r w:rsidRPr="00871F93">
              <w:rPr>
                <w:b/>
              </w:rPr>
              <w:t>Вариант поведения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 xml:space="preserve">Авторитарный 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>Привлечение к сотрудничеству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 xml:space="preserve">Попустительский 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>Кокетство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 xml:space="preserve">Демократический </w:t>
            </w:r>
          </w:p>
        </w:tc>
        <w:tc>
          <w:tcPr>
            <w:tcW w:w="4786" w:type="dxa"/>
          </w:tcPr>
          <w:p w:rsidR="00D97556" w:rsidRPr="00871F93" w:rsidRDefault="00D97556" w:rsidP="00D97556">
            <w:r w:rsidRPr="00871F93">
              <w:t xml:space="preserve">Отдаление 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>Общение-заигрывание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>Диктат, опека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>Общение-устрашение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 xml:space="preserve">Искренняя заинтересованность, </w:t>
            </w:r>
            <w:proofErr w:type="spellStart"/>
            <w:r w:rsidRPr="00871F93">
              <w:t>эмпатия</w:t>
            </w:r>
            <w:proofErr w:type="spellEnd"/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pPr>
              <w:jc w:val="both"/>
            </w:pPr>
            <w:r w:rsidRPr="00871F93">
              <w:t>Общение-дистанция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>Угроза</w:t>
            </w:r>
          </w:p>
        </w:tc>
      </w:tr>
      <w:tr w:rsidR="00D97556" w:rsidRPr="00871F93" w:rsidTr="002A0850">
        <w:tc>
          <w:tcPr>
            <w:tcW w:w="4785" w:type="dxa"/>
          </w:tcPr>
          <w:p w:rsidR="00D97556" w:rsidRPr="00871F93" w:rsidRDefault="00D97556" w:rsidP="002A0850">
            <w:r w:rsidRPr="00871F93">
              <w:t>Общение на основе увлеченности деятельностью</w:t>
            </w:r>
          </w:p>
        </w:tc>
        <w:tc>
          <w:tcPr>
            <w:tcW w:w="4786" w:type="dxa"/>
          </w:tcPr>
          <w:p w:rsidR="00D97556" w:rsidRPr="00871F93" w:rsidRDefault="00D97556" w:rsidP="002A0850">
            <w:pPr>
              <w:jc w:val="both"/>
            </w:pPr>
            <w:r w:rsidRPr="00871F93">
              <w:t>Игнорирование, анархия</w:t>
            </w:r>
          </w:p>
        </w:tc>
      </w:tr>
    </w:tbl>
    <w:p w:rsidR="00D97556" w:rsidRPr="00871F93" w:rsidRDefault="00D97556" w:rsidP="00D97556">
      <w:pPr>
        <w:ind w:firstLine="567"/>
        <w:jc w:val="both"/>
      </w:pPr>
    </w:p>
    <w:p w:rsidR="00D97556" w:rsidRPr="004B0E74" w:rsidRDefault="00D97556" w:rsidP="00D97556">
      <w:pPr>
        <w:ind w:firstLine="567"/>
        <w:jc w:val="both"/>
        <w:rPr>
          <w:b/>
          <w:szCs w:val="32"/>
        </w:rPr>
      </w:pPr>
      <w:r w:rsidRPr="004B0E74">
        <w:rPr>
          <w:b/>
          <w:szCs w:val="32"/>
          <w:lang w:val="en-US"/>
        </w:rPr>
        <w:t>IV</w:t>
      </w:r>
      <w:r w:rsidRPr="004B0E74">
        <w:rPr>
          <w:b/>
          <w:szCs w:val="32"/>
        </w:rPr>
        <w:t xml:space="preserve">. ПРАКТИЧЕСКИЙ БЛОК </w:t>
      </w:r>
    </w:p>
    <w:p w:rsidR="00D97556" w:rsidRPr="00871F93" w:rsidRDefault="00D97556" w:rsidP="00D97556">
      <w:pPr>
        <w:ind w:firstLine="567"/>
        <w:jc w:val="both"/>
        <w:rPr>
          <w:i/>
          <w:szCs w:val="32"/>
        </w:rPr>
      </w:pPr>
      <w:r w:rsidRPr="00871F93">
        <w:rPr>
          <w:b/>
          <w:szCs w:val="32"/>
          <w:lang w:val="en-US"/>
        </w:rPr>
        <w:t>1</w:t>
      </w:r>
      <w:r w:rsidRPr="00871F93">
        <w:rPr>
          <w:b/>
          <w:szCs w:val="32"/>
        </w:rPr>
        <w:t xml:space="preserve">. </w:t>
      </w:r>
      <w:proofErr w:type="spellStart"/>
      <w:r w:rsidRPr="00871F93">
        <w:rPr>
          <w:b/>
          <w:szCs w:val="32"/>
        </w:rPr>
        <w:t>Энергизатор</w:t>
      </w:r>
      <w:proofErr w:type="spellEnd"/>
      <w:r w:rsidRPr="00871F93">
        <w:rPr>
          <w:b/>
          <w:szCs w:val="32"/>
        </w:rPr>
        <w:t xml:space="preserve">. </w:t>
      </w:r>
      <w:r w:rsidRPr="00871F93">
        <w:rPr>
          <w:i/>
          <w:szCs w:val="32"/>
        </w:rPr>
        <w:t>(Задание произносится один раз)</w:t>
      </w:r>
    </w:p>
    <w:p w:rsidR="00D97556" w:rsidRPr="00871F93" w:rsidRDefault="00D97556" w:rsidP="00D97556">
      <w:pPr>
        <w:ind w:firstLine="567"/>
        <w:jc w:val="both"/>
        <w:rPr>
          <w:i/>
          <w:szCs w:val="32"/>
        </w:rPr>
      </w:pPr>
      <w:proofErr w:type="gramStart"/>
      <w:r w:rsidRPr="00871F93">
        <w:rPr>
          <w:i/>
          <w:szCs w:val="32"/>
        </w:rPr>
        <w:t>Закройте глаза, возьмите лист бумаги, сложите пополам, оторвите угол, разогните, надорвите, загните угол, сложите пополам.</w:t>
      </w:r>
      <w:proofErr w:type="gramEnd"/>
    </w:p>
    <w:p w:rsidR="00D97556" w:rsidRPr="00871F93" w:rsidRDefault="00D97556" w:rsidP="00D97556">
      <w:pPr>
        <w:ind w:firstLine="567"/>
        <w:jc w:val="both"/>
        <w:rPr>
          <w:szCs w:val="32"/>
        </w:rPr>
      </w:pPr>
      <w:r w:rsidRPr="00871F93">
        <w:rPr>
          <w:i/>
          <w:szCs w:val="32"/>
        </w:rPr>
        <w:t>Откройте глаза и посмотрите, что у вас получилось.</w:t>
      </w:r>
      <w:r w:rsidRPr="00871F93">
        <w:rPr>
          <w:szCs w:val="32"/>
        </w:rPr>
        <w:t xml:space="preserve"> Насколько по-разному мы воспринимаем информацию, хотя рекомендации всем были даны одни и те же.</w:t>
      </w:r>
    </w:p>
    <w:p w:rsidR="00D97556" w:rsidRPr="00871F93" w:rsidRDefault="00D97556" w:rsidP="00D97556">
      <w:pPr>
        <w:ind w:firstLine="567"/>
        <w:jc w:val="both"/>
        <w:rPr>
          <w:b/>
          <w:szCs w:val="32"/>
          <w:lang w:val="en-US"/>
        </w:rPr>
      </w:pPr>
    </w:p>
    <w:p w:rsidR="00D97556" w:rsidRPr="00871F93" w:rsidRDefault="00D97556" w:rsidP="00D97556">
      <w:pPr>
        <w:ind w:firstLine="567"/>
        <w:jc w:val="both"/>
        <w:rPr>
          <w:b/>
          <w:szCs w:val="32"/>
        </w:rPr>
      </w:pPr>
      <w:r w:rsidRPr="00871F93">
        <w:rPr>
          <w:b/>
          <w:szCs w:val="32"/>
          <w:lang w:val="en-US"/>
        </w:rPr>
        <w:t>2</w:t>
      </w:r>
      <w:r w:rsidRPr="00871F93">
        <w:rPr>
          <w:b/>
          <w:szCs w:val="32"/>
        </w:rPr>
        <w:t>. Информация</w:t>
      </w:r>
    </w:p>
    <w:p w:rsidR="00D97556" w:rsidRPr="00871F93" w:rsidRDefault="00D97556" w:rsidP="00D97556">
      <w:pPr>
        <w:ind w:firstLine="567"/>
        <w:jc w:val="both"/>
        <w:rPr>
          <w:szCs w:val="32"/>
        </w:rPr>
      </w:pPr>
      <w:r w:rsidRPr="00871F93">
        <w:rPr>
          <w:szCs w:val="32"/>
        </w:rPr>
        <w:t>Следующее задание позволит нам увидеть, что происходит с информацией во время ее передачи.</w:t>
      </w:r>
    </w:p>
    <w:p w:rsidR="00D97556" w:rsidRPr="00871F93" w:rsidRDefault="00D97556" w:rsidP="00D97556">
      <w:pPr>
        <w:ind w:firstLine="567"/>
        <w:jc w:val="both"/>
        <w:rPr>
          <w:szCs w:val="32"/>
        </w:rPr>
      </w:pPr>
      <w:r w:rsidRPr="00871F93">
        <w:rPr>
          <w:szCs w:val="32"/>
        </w:rPr>
        <w:t>Выбирается группа, все члены которой, кроме одного, выходят за дверь. Оставшемуся участнику зачитывается информация, которую нужно будет передать другому члену группы. Все остальные участники тренинга фиксируют допущенные ошибки.</w:t>
      </w:r>
    </w:p>
    <w:p w:rsidR="00347C38" w:rsidRPr="00347C38" w:rsidRDefault="00347C38" w:rsidP="00347C38">
      <w:pPr>
        <w:ind w:firstLine="567"/>
        <w:jc w:val="both"/>
        <w:rPr>
          <w:i/>
          <w:sz w:val="28"/>
          <w:szCs w:val="32"/>
        </w:rPr>
      </w:pPr>
      <w:proofErr w:type="gramStart"/>
      <w:r w:rsidRPr="00347C38">
        <w:rPr>
          <w:i/>
          <w:sz w:val="28"/>
          <w:szCs w:val="32"/>
        </w:rPr>
        <w:t xml:space="preserve">Евгения Викторовна уехала в 11 часов по срочному делу в министерство образования (там состоится совещание по вопросу оснащения школ компьютерной техникой и подключения к сети Интернет) и попросила передать всему классу, что, если не вернется к обеду, а это будет зависеть от того, сколько времени она пробудет на совещании в министерстве, то </w:t>
      </w:r>
      <w:r w:rsidRPr="00347C38">
        <w:rPr>
          <w:i/>
          <w:sz w:val="28"/>
          <w:szCs w:val="32"/>
        </w:rPr>
        <w:lastRenderedPageBreak/>
        <w:t>факультативное занятие переносится на четверг на 15-30 и</w:t>
      </w:r>
      <w:proofErr w:type="gramEnd"/>
      <w:r w:rsidRPr="00347C38">
        <w:rPr>
          <w:i/>
          <w:sz w:val="28"/>
          <w:szCs w:val="32"/>
        </w:rPr>
        <w:t xml:space="preserve"> пройдет оно в кабинете № 314. </w:t>
      </w:r>
    </w:p>
    <w:p w:rsidR="004840C2" w:rsidRDefault="004840C2" w:rsidP="004840C2">
      <w:pPr>
        <w:ind w:firstLine="567"/>
        <w:jc w:val="both"/>
      </w:pPr>
    </w:p>
    <w:p w:rsidR="004840C2" w:rsidRPr="00761FD8" w:rsidRDefault="004840C2" w:rsidP="004840C2">
      <w:pPr>
        <w:ind w:firstLine="567"/>
        <w:jc w:val="both"/>
      </w:pPr>
      <w:r w:rsidRPr="00761FD8">
        <w:t xml:space="preserve">Итак, что может происходить с информацией во время ее передачи? Она искажается, частично упускается и заменяется, дополняется новой, иначе трактуется. </w:t>
      </w:r>
    </w:p>
    <w:p w:rsidR="004840C2" w:rsidRDefault="004840C2" w:rsidP="004840C2">
      <w:pPr>
        <w:pStyle w:val="a3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  <w:i/>
          <w:iCs/>
        </w:rPr>
        <w:t xml:space="preserve">Психологический смысл </w:t>
      </w:r>
      <w:r>
        <w:rPr>
          <w:rFonts w:ascii="Times New Roman" w:hAnsi="Times New Roman" w:cs="Times New Roman"/>
          <w:i/>
          <w:iCs/>
        </w:rPr>
        <w:t>упражне</w:t>
      </w:r>
      <w:r w:rsidRPr="00761FD8">
        <w:rPr>
          <w:rFonts w:ascii="Times New Roman" w:hAnsi="Times New Roman" w:cs="Times New Roman"/>
          <w:i/>
          <w:iCs/>
        </w:rPr>
        <w:t xml:space="preserve">ния. </w:t>
      </w:r>
      <w:r w:rsidRPr="00761FD8">
        <w:rPr>
          <w:rFonts w:ascii="Times New Roman" w:hAnsi="Times New Roman" w:cs="Times New Roman"/>
        </w:rPr>
        <w:t>Упражнение позволяет очень хо</w:t>
      </w:r>
      <w:r w:rsidRPr="00761FD8">
        <w:rPr>
          <w:rFonts w:ascii="Times New Roman" w:hAnsi="Times New Roman" w:cs="Times New Roman"/>
        </w:rPr>
        <w:softHyphen/>
        <w:t>рошо показать искажения информации в процессе коммуникации</w:t>
      </w:r>
      <w:r>
        <w:rPr>
          <w:rFonts w:ascii="Times New Roman" w:hAnsi="Times New Roman" w:cs="Times New Roman"/>
        </w:rPr>
        <w:t>.</w:t>
      </w:r>
    </w:p>
    <w:p w:rsidR="004840C2" w:rsidRDefault="004840C2" w:rsidP="004840C2">
      <w:pPr>
        <w:pStyle w:val="a3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  <w:i/>
          <w:iCs/>
        </w:rPr>
        <w:t xml:space="preserve">Обсуждение. </w:t>
      </w:r>
      <w:r w:rsidRPr="00761FD8">
        <w:rPr>
          <w:rFonts w:ascii="Times New Roman" w:hAnsi="Times New Roman" w:cs="Times New Roman"/>
        </w:rPr>
        <w:t>Что вызвало искажения сообщения при его передаче от участника к участнику? Какие блоки информации исказились и ис</w:t>
      </w:r>
      <w:r w:rsidRPr="00761FD8">
        <w:rPr>
          <w:rFonts w:ascii="Times New Roman" w:hAnsi="Times New Roman" w:cs="Times New Roman"/>
        </w:rPr>
        <w:softHyphen/>
        <w:t>чезли в первую очередь? Что следует делать, чтобы информация пе</w:t>
      </w:r>
      <w:r w:rsidRPr="00761FD8">
        <w:rPr>
          <w:rFonts w:ascii="Times New Roman" w:hAnsi="Times New Roman" w:cs="Times New Roman"/>
        </w:rPr>
        <w:softHyphen/>
        <w:t>редавалась более точно? А насколько заслуживает доверия информа</w:t>
      </w:r>
      <w:r w:rsidRPr="00761FD8">
        <w:rPr>
          <w:rFonts w:ascii="Times New Roman" w:hAnsi="Times New Roman" w:cs="Times New Roman"/>
        </w:rPr>
        <w:softHyphen/>
        <w:t xml:space="preserve">ция, полученная «через третьи руки» (типа «Он мне говорил, что она рассказала, что Петя обозвал тебя нехорошим словом»)? </w:t>
      </w:r>
    </w:p>
    <w:p w:rsidR="004840C2" w:rsidRDefault="004840C2" w:rsidP="004840C2">
      <w:pPr>
        <w:pStyle w:val="a3"/>
        <w:jc w:val="both"/>
        <w:rPr>
          <w:rFonts w:ascii="Times New Roman" w:hAnsi="Times New Roman" w:cs="Times New Roman"/>
        </w:rPr>
      </w:pPr>
    </w:p>
    <w:p w:rsidR="004840C2" w:rsidRPr="00761FD8" w:rsidRDefault="004840C2" w:rsidP="004840C2">
      <w:pPr>
        <w:ind w:firstLine="567"/>
        <w:jc w:val="both"/>
      </w:pPr>
      <w:proofErr w:type="gramStart"/>
      <w:r w:rsidRPr="00761FD8">
        <w:t>Коммуникативные навыки необходимы не только в обычной жизни, в профессиональной, они нужны нам в учебе, выполнении заданий, исследований, поручений начальства (на работе).</w:t>
      </w:r>
      <w:proofErr w:type="gramEnd"/>
      <w:r w:rsidRPr="00761FD8">
        <w:t xml:space="preserve"> В таком виде общения, где необходимо выполнение инструкций, получаемых от других людей, на первый план выступает способность воспринимать адекватно эти инструкции (если ты в роли исполнителя), и способность четко и недвусмысленно давать эти инструкции (если ты в роли «начальника»). В следующем задании вы сможете испытать себя в той и другой роли.</w:t>
      </w:r>
    </w:p>
    <w:p w:rsidR="004840C2" w:rsidRPr="00761FD8" w:rsidRDefault="004840C2" w:rsidP="004840C2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761FD8">
        <w:rPr>
          <w:rFonts w:ascii="Times New Roman" w:hAnsi="Times New Roman" w:cs="Times New Roman"/>
          <w:b/>
          <w:bCs/>
        </w:rPr>
        <w:t xml:space="preserve">Упражнение «Рисование по инструкции»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Описани</w:t>
      </w:r>
      <w:r w:rsidRPr="00761FD8">
        <w:rPr>
          <w:rFonts w:ascii="Times New Roman" w:hAnsi="Times New Roman" w:cs="Times New Roman"/>
          <w:i/>
          <w:iCs/>
        </w:rPr>
        <w:t xml:space="preserve">е упражнения. </w:t>
      </w:r>
      <w:r w:rsidRPr="00761FD8">
        <w:rPr>
          <w:rFonts w:ascii="Times New Roman" w:hAnsi="Times New Roman" w:cs="Times New Roman"/>
        </w:rPr>
        <w:t xml:space="preserve">Участники разбиваются на пары и садятся спиной друг к другу. Один участник в каждой паре получает карточку с изображением, </w:t>
      </w:r>
      <w:proofErr w:type="gramStart"/>
      <w:r w:rsidRPr="00761FD8">
        <w:rPr>
          <w:rFonts w:ascii="Times New Roman" w:hAnsi="Times New Roman" w:cs="Times New Roman"/>
        </w:rPr>
        <w:t>подобным</w:t>
      </w:r>
      <w:proofErr w:type="gramEnd"/>
      <w:r w:rsidRPr="00761FD8">
        <w:rPr>
          <w:rFonts w:ascii="Times New Roman" w:hAnsi="Times New Roman" w:cs="Times New Roman"/>
        </w:rPr>
        <w:t xml:space="preserve"> приведенным на рис. 6. Его задача - ин</w:t>
      </w:r>
      <w:r w:rsidRPr="00761FD8">
        <w:rPr>
          <w:rFonts w:ascii="Times New Roman" w:hAnsi="Times New Roman" w:cs="Times New Roman"/>
        </w:rPr>
        <w:softHyphen/>
        <w:t xml:space="preserve">структировать второго участника таким образом, чтобы тот, не видя карточки, смог бы воспроизвести ее изображение.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Упражнение проводится в двух вариантах: </w:t>
      </w:r>
    </w:p>
    <w:p w:rsidR="004840C2" w:rsidRPr="00761FD8" w:rsidRDefault="004840C2" w:rsidP="004840C2">
      <w:pPr>
        <w:pStyle w:val="a3"/>
        <w:numPr>
          <w:ilvl w:val="0"/>
          <w:numId w:val="1"/>
        </w:numPr>
        <w:ind w:left="288" w:firstLine="567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>с обратной связью - рисующий участник может задавать уточня</w:t>
      </w:r>
      <w:r w:rsidRPr="00761FD8">
        <w:rPr>
          <w:rFonts w:ascii="Times New Roman" w:hAnsi="Times New Roman" w:cs="Times New Roman"/>
        </w:rPr>
        <w:softHyphen/>
        <w:t xml:space="preserve">ющие вопросы; </w:t>
      </w:r>
    </w:p>
    <w:p w:rsidR="004840C2" w:rsidRPr="00761FD8" w:rsidRDefault="004840C2" w:rsidP="004840C2">
      <w:pPr>
        <w:pStyle w:val="a3"/>
        <w:numPr>
          <w:ilvl w:val="0"/>
          <w:numId w:val="1"/>
        </w:numPr>
        <w:ind w:left="278" w:firstLine="567"/>
        <w:jc w:val="both"/>
        <w:rPr>
          <w:rFonts w:ascii="Times New Roman" w:hAnsi="Times New Roman" w:cs="Times New Roman"/>
        </w:rPr>
      </w:pPr>
      <w:r w:rsidRPr="00761FD8">
        <w:rPr>
          <w:rFonts w:ascii="Times New Roman" w:hAnsi="Times New Roman" w:cs="Times New Roman"/>
        </w:rPr>
        <w:t xml:space="preserve">без обратной связи - никакие вопросы задавать нельзя.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37820857" wp14:editId="1286B44B">
            <wp:extent cx="752475" cy="1495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61FD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4BF6E0C" wp14:editId="4EEDA32B">
            <wp:extent cx="800100" cy="1600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FD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D99762D" wp14:editId="53574FBF">
            <wp:extent cx="714375" cy="1695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C2" w:rsidRDefault="004840C2" w:rsidP="004840C2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</w:rPr>
        <w:t>Потом производится сравнение результатов</w:t>
      </w:r>
      <w:r w:rsidRPr="00761FD8">
        <w:rPr>
          <w:rFonts w:ascii="Times New Roman" w:hAnsi="Times New Roman" w:cs="Times New Roman"/>
          <w:lang w:bidi="he-IL"/>
        </w:rPr>
        <w:t>, полученных в первом и во втором случаях. Как правило, эти результаты убедительно пока</w:t>
      </w:r>
      <w:r w:rsidRPr="00761FD8">
        <w:rPr>
          <w:rFonts w:ascii="Times New Roman" w:hAnsi="Times New Roman" w:cs="Times New Roman"/>
          <w:lang w:bidi="he-IL"/>
        </w:rPr>
        <w:softHyphen/>
        <w:t xml:space="preserve">зывают преимущество общения с обратной связью.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i/>
          <w:iCs/>
          <w:lang w:bidi="he-IL"/>
        </w:rPr>
        <w:t xml:space="preserve">Психологический СМЫСЛ упражнения. </w:t>
      </w:r>
      <w:r w:rsidRPr="00761FD8">
        <w:rPr>
          <w:rFonts w:ascii="Times New Roman" w:hAnsi="Times New Roman" w:cs="Times New Roman"/>
          <w:lang w:bidi="he-IL"/>
        </w:rPr>
        <w:t>Развитие умений четко и одно</w:t>
      </w:r>
      <w:r w:rsidRPr="00761FD8">
        <w:rPr>
          <w:rFonts w:ascii="Times New Roman" w:hAnsi="Times New Roman" w:cs="Times New Roman"/>
          <w:lang w:bidi="he-IL"/>
        </w:rPr>
        <w:softHyphen/>
        <w:t xml:space="preserve">значно излагать информацию, внимательно слушать и действовать по инструкции, задавать уточняющие вопросы. </w:t>
      </w:r>
    </w:p>
    <w:p w:rsidR="004840C2" w:rsidRPr="00761FD8" w:rsidRDefault="004840C2" w:rsidP="004840C2">
      <w:pPr>
        <w:pStyle w:val="a3"/>
        <w:ind w:firstLine="567"/>
        <w:jc w:val="both"/>
        <w:rPr>
          <w:rFonts w:ascii="Times New Roman" w:hAnsi="Times New Roman" w:cs="Times New Roman"/>
          <w:lang w:bidi="he-IL"/>
        </w:rPr>
      </w:pPr>
      <w:r w:rsidRPr="00761FD8">
        <w:rPr>
          <w:rFonts w:ascii="Times New Roman" w:hAnsi="Times New Roman" w:cs="Times New Roman"/>
          <w:i/>
          <w:iCs/>
          <w:lang w:bidi="he-IL"/>
        </w:rPr>
        <w:t xml:space="preserve">Обсуждение. </w:t>
      </w:r>
      <w:r w:rsidRPr="00761FD8">
        <w:rPr>
          <w:rFonts w:ascii="Times New Roman" w:hAnsi="Times New Roman" w:cs="Times New Roman"/>
          <w:lang w:bidi="he-IL"/>
        </w:rPr>
        <w:t>Какие условия необходимы для того, чтобы смысл пере</w:t>
      </w:r>
      <w:r w:rsidRPr="00761FD8">
        <w:rPr>
          <w:rFonts w:ascii="Times New Roman" w:hAnsi="Times New Roman" w:cs="Times New Roman"/>
          <w:lang w:bidi="he-IL"/>
        </w:rPr>
        <w:softHyphen/>
        <w:t xml:space="preserve">даваемых сообщений одинаково понимался </w:t>
      </w:r>
      <w:proofErr w:type="gramStart"/>
      <w:r w:rsidRPr="00761FD8">
        <w:rPr>
          <w:rFonts w:ascii="Times New Roman" w:hAnsi="Times New Roman" w:cs="Times New Roman"/>
          <w:lang w:bidi="he-IL"/>
        </w:rPr>
        <w:t>говорящим</w:t>
      </w:r>
      <w:proofErr w:type="gramEnd"/>
      <w:r w:rsidRPr="00761FD8">
        <w:rPr>
          <w:rFonts w:ascii="Times New Roman" w:hAnsi="Times New Roman" w:cs="Times New Roman"/>
          <w:lang w:bidi="he-IL"/>
        </w:rPr>
        <w:t xml:space="preserve"> и слушающим? </w:t>
      </w:r>
    </w:p>
    <w:p w:rsidR="004840C2" w:rsidRPr="00761FD8" w:rsidRDefault="004840C2" w:rsidP="004840C2">
      <w:pPr>
        <w:pStyle w:val="a3"/>
        <w:jc w:val="both"/>
        <w:rPr>
          <w:rFonts w:ascii="Times New Roman" w:hAnsi="Times New Roman" w:cs="Times New Roman"/>
        </w:rPr>
      </w:pPr>
    </w:p>
    <w:p w:rsidR="004840C2" w:rsidRPr="004B0E74" w:rsidRDefault="004840C2" w:rsidP="004840C2">
      <w:pPr>
        <w:ind w:firstLine="567"/>
        <w:jc w:val="both"/>
        <w:rPr>
          <w:b/>
          <w:szCs w:val="32"/>
        </w:rPr>
      </w:pPr>
      <w:r w:rsidRPr="004B0E74">
        <w:rPr>
          <w:b/>
          <w:szCs w:val="32"/>
        </w:rPr>
        <w:t xml:space="preserve">4. СТАДИЯ РЕФЛЕКСИИ. </w:t>
      </w:r>
    </w:p>
    <w:p w:rsidR="004840C2" w:rsidRPr="006E644C" w:rsidRDefault="004840C2" w:rsidP="004840C2">
      <w:pPr>
        <w:ind w:firstLine="567"/>
        <w:jc w:val="both"/>
        <w:rPr>
          <w:szCs w:val="32"/>
        </w:rPr>
      </w:pPr>
      <w:r w:rsidRPr="006E644C">
        <w:rPr>
          <w:szCs w:val="32"/>
        </w:rPr>
        <w:t>СИНКВЕЙН по впечатлениям от тренинга.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F93" w:rsidRPr="006E644C" w:rsidTr="00871F93">
        <w:tc>
          <w:tcPr>
            <w:tcW w:w="4785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  <w:r w:rsidRPr="006E644C">
              <w:rPr>
                <w:szCs w:val="32"/>
              </w:rPr>
              <w:t>1 существительное</w:t>
            </w:r>
          </w:p>
        </w:tc>
        <w:tc>
          <w:tcPr>
            <w:tcW w:w="4786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RPr="006E644C" w:rsidTr="00871F93">
        <w:tc>
          <w:tcPr>
            <w:tcW w:w="4785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  <w:r w:rsidRPr="006E644C">
              <w:rPr>
                <w:szCs w:val="32"/>
              </w:rPr>
              <w:t>2 прилагательных</w:t>
            </w:r>
          </w:p>
        </w:tc>
        <w:tc>
          <w:tcPr>
            <w:tcW w:w="4786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RPr="006E644C" w:rsidTr="00871F93">
        <w:tc>
          <w:tcPr>
            <w:tcW w:w="4785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  <w:r w:rsidRPr="006E644C">
              <w:rPr>
                <w:szCs w:val="32"/>
              </w:rPr>
              <w:t>3 глагола</w:t>
            </w:r>
          </w:p>
        </w:tc>
        <w:tc>
          <w:tcPr>
            <w:tcW w:w="4786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RPr="006E644C" w:rsidTr="00871F93">
        <w:tc>
          <w:tcPr>
            <w:tcW w:w="4785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  <w:r w:rsidRPr="006E644C">
              <w:rPr>
                <w:szCs w:val="32"/>
              </w:rPr>
              <w:t>Фраза из 4-х слов</w:t>
            </w:r>
          </w:p>
        </w:tc>
        <w:tc>
          <w:tcPr>
            <w:tcW w:w="4786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RPr="006E644C" w:rsidTr="00871F93">
        <w:tc>
          <w:tcPr>
            <w:tcW w:w="4785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  <w:r w:rsidRPr="006E644C">
              <w:rPr>
                <w:szCs w:val="32"/>
              </w:rPr>
              <w:t>1 существительное</w:t>
            </w:r>
          </w:p>
        </w:tc>
        <w:tc>
          <w:tcPr>
            <w:tcW w:w="4786" w:type="dxa"/>
          </w:tcPr>
          <w:p w:rsidR="00871F93" w:rsidRPr="006E644C" w:rsidRDefault="00871F93" w:rsidP="004840C2">
            <w:pPr>
              <w:jc w:val="both"/>
              <w:rPr>
                <w:szCs w:val="32"/>
              </w:rPr>
            </w:pPr>
          </w:p>
        </w:tc>
      </w:tr>
    </w:tbl>
    <w:p w:rsidR="004840C2" w:rsidRDefault="004840C2" w:rsidP="004840C2">
      <w:pPr>
        <w:ind w:firstLine="567"/>
        <w:jc w:val="both"/>
        <w:rPr>
          <w:b/>
          <w:sz w:val="32"/>
          <w:szCs w:val="32"/>
        </w:rPr>
      </w:pPr>
    </w:p>
    <w:p w:rsidR="004840C2" w:rsidRPr="004B0E74" w:rsidRDefault="004840C2" w:rsidP="004840C2">
      <w:pPr>
        <w:ind w:firstLine="567"/>
        <w:jc w:val="both"/>
        <w:rPr>
          <w:b/>
          <w:szCs w:val="32"/>
        </w:rPr>
      </w:pPr>
      <w:r w:rsidRPr="004B0E74">
        <w:rPr>
          <w:b/>
          <w:szCs w:val="32"/>
        </w:rPr>
        <w:t>5. ЗАКЛЮЧЕНИЕ. Рекомендации по правилам общения.</w:t>
      </w:r>
    </w:p>
    <w:p w:rsidR="00871F93" w:rsidRPr="00871F93" w:rsidRDefault="00871F93" w:rsidP="004840C2">
      <w:pPr>
        <w:ind w:firstLine="567"/>
        <w:jc w:val="both"/>
        <w:rPr>
          <w:szCs w:val="32"/>
        </w:rPr>
      </w:pPr>
      <w:r w:rsidRPr="00871F93">
        <w:rPr>
          <w:szCs w:val="32"/>
        </w:rPr>
        <w:t>Запишите компоненты, способствующие эффективному общению.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 w:val="restart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Непонимание душевного состояния собеседника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P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Информация не опосредована личностными ценностями</w:t>
            </w: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Равнодушие к успехам и неудачам собеседника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Одинаковый подход ко всем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Ирония, сарказм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Безразличие к причинам отрицательного поведения</w:t>
            </w:r>
            <w:r w:rsidR="006E644C">
              <w:rPr>
                <w:szCs w:val="32"/>
              </w:rPr>
              <w:t xml:space="preserve"> 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  <w:tr w:rsidR="00871F93" w:rsidTr="00871F93">
        <w:tc>
          <w:tcPr>
            <w:tcW w:w="3190" w:type="dxa"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  <w:vMerge/>
          </w:tcPr>
          <w:p w:rsidR="00871F93" w:rsidRDefault="00871F93" w:rsidP="004840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71F93" w:rsidRDefault="00871F93" w:rsidP="004840C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Требования выражают отрицательное отношение</w:t>
            </w:r>
          </w:p>
          <w:p w:rsidR="00871F93" w:rsidRPr="00871F93" w:rsidRDefault="00871F93" w:rsidP="004840C2">
            <w:pPr>
              <w:jc w:val="both"/>
              <w:rPr>
                <w:szCs w:val="32"/>
              </w:rPr>
            </w:pPr>
          </w:p>
        </w:tc>
      </w:tr>
    </w:tbl>
    <w:p w:rsidR="00871F93" w:rsidRDefault="00871F93" w:rsidP="004840C2">
      <w:pPr>
        <w:ind w:firstLine="567"/>
        <w:jc w:val="both"/>
        <w:rPr>
          <w:sz w:val="32"/>
          <w:szCs w:val="32"/>
        </w:rPr>
      </w:pP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Старайтесь понять душевное состояние собеседника.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Информация должна быть опосредована личностными ценностями.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Не будьте равнодушным к его успехам и неудачам.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 xml:space="preserve">Соблюдайте </w:t>
      </w:r>
      <w:r>
        <w:t>дифференцированный</w:t>
      </w:r>
      <w:r w:rsidRPr="006E644C">
        <w:t xml:space="preserve"> подход </w:t>
      </w:r>
      <w:r>
        <w:t>к людям</w:t>
      </w:r>
      <w:r w:rsidRPr="006E644C">
        <w:t>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Будьте доброжелательным.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Не будьте безразличным к причинам отрицательного поведения Ваших коллег.</w:t>
      </w:r>
    </w:p>
    <w:p w:rsidR="006E644C" w:rsidRPr="006E644C" w:rsidRDefault="006E644C" w:rsidP="006E644C">
      <w:pPr>
        <w:numPr>
          <w:ilvl w:val="0"/>
          <w:numId w:val="6"/>
        </w:numPr>
        <w:spacing w:line="276" w:lineRule="auto"/>
        <w:ind w:left="714" w:hanging="357"/>
      </w:pPr>
      <w:r w:rsidRPr="006E644C">
        <w:t>Помните: требования выражают отрицательное отношение.</w:t>
      </w:r>
    </w:p>
    <w:p w:rsidR="006E644C" w:rsidRPr="00871F93" w:rsidRDefault="006E644C" w:rsidP="004840C2">
      <w:pPr>
        <w:ind w:firstLine="567"/>
        <w:jc w:val="both"/>
        <w:rPr>
          <w:sz w:val="32"/>
          <w:szCs w:val="32"/>
        </w:rPr>
      </w:pPr>
    </w:p>
    <w:p w:rsidR="00871F93" w:rsidRDefault="00871F93" w:rsidP="00871F93">
      <w:pPr>
        <w:jc w:val="both"/>
        <w:rPr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F93">
        <w:rPr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Овладение навыками вербального и невербального общения помогают сделать общение друг с другом более приятным и глубоким, не просто избежать конфликтных ситуаций, но и открыть в людях другие грани их характера и души, отличные от наших и, возможно, познание других позволит нам лучше познать себя.</w:t>
      </w:r>
    </w:p>
    <w:p w:rsidR="00871F93" w:rsidRPr="00871F93" w:rsidRDefault="00871F93" w:rsidP="00871F93">
      <w:pPr>
        <w:jc w:val="both"/>
        <w:rPr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Кем бы ни стал человек в своей жизни и как бы ни успевал в своем любимом деле, это не освобождает от общения с другими людьми: дома, во время учебы или работы, на улице – везде и всегда нас будут окружать люди. И от того, насколько хорошо мы владеем искусством общения, зависит то, насколько удачно сложится жизнь.</w:t>
      </w:r>
    </w:p>
    <w:p w:rsidR="00442BE0" w:rsidRDefault="00442BE0" w:rsidP="00871F93">
      <w:pPr>
        <w:ind w:firstLine="567"/>
        <w:jc w:val="both"/>
      </w:pPr>
    </w:p>
    <w:sectPr w:rsidR="00442BE0" w:rsidSect="004B0E7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EC108"/>
    <w:lvl w:ilvl="0">
      <w:numFmt w:val="bullet"/>
      <w:lvlText w:val="*"/>
      <w:lvlJc w:val="left"/>
    </w:lvl>
  </w:abstractNum>
  <w:abstractNum w:abstractNumId="1">
    <w:nsid w:val="2FDE17CA"/>
    <w:multiLevelType w:val="hybridMultilevel"/>
    <w:tmpl w:val="8946B600"/>
    <w:lvl w:ilvl="0" w:tplc="8C949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477C4"/>
    <w:multiLevelType w:val="singleLevel"/>
    <w:tmpl w:val="E00271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4FEB40B1"/>
    <w:multiLevelType w:val="hybridMultilevel"/>
    <w:tmpl w:val="8CD66EDA"/>
    <w:lvl w:ilvl="0" w:tplc="22765D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227873"/>
    <w:multiLevelType w:val="singleLevel"/>
    <w:tmpl w:val="605C223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7C245232"/>
    <w:multiLevelType w:val="hybridMultilevel"/>
    <w:tmpl w:val="7342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6"/>
    <w:rsid w:val="00347C38"/>
    <w:rsid w:val="00442BE0"/>
    <w:rsid w:val="004840C2"/>
    <w:rsid w:val="004B0E74"/>
    <w:rsid w:val="006E644C"/>
    <w:rsid w:val="00871F93"/>
    <w:rsid w:val="00A007B6"/>
    <w:rsid w:val="00B21332"/>
    <w:rsid w:val="00D97556"/>
    <w:rsid w:val="00F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0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A007B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007B6"/>
    <w:rPr>
      <w:i/>
      <w:iCs/>
    </w:rPr>
  </w:style>
  <w:style w:type="paragraph" w:styleId="a6">
    <w:name w:val="List Paragraph"/>
    <w:basedOn w:val="a"/>
    <w:uiPriority w:val="34"/>
    <w:qFormat/>
    <w:rsid w:val="00A007B6"/>
    <w:pPr>
      <w:ind w:left="720"/>
      <w:contextualSpacing/>
    </w:pPr>
  </w:style>
  <w:style w:type="table" w:styleId="a7">
    <w:name w:val="Table Grid"/>
    <w:basedOn w:val="a1"/>
    <w:uiPriority w:val="59"/>
    <w:rsid w:val="00F1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0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A007B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007B6"/>
    <w:rPr>
      <w:i/>
      <w:iCs/>
    </w:rPr>
  </w:style>
  <w:style w:type="paragraph" w:styleId="a6">
    <w:name w:val="List Paragraph"/>
    <w:basedOn w:val="a"/>
    <w:uiPriority w:val="34"/>
    <w:qFormat/>
    <w:rsid w:val="00A007B6"/>
    <w:pPr>
      <w:ind w:left="720"/>
      <w:contextualSpacing/>
    </w:pPr>
  </w:style>
  <w:style w:type="table" w:styleId="a7">
    <w:name w:val="Table Grid"/>
    <w:basedOn w:val="a1"/>
    <w:uiPriority w:val="59"/>
    <w:rsid w:val="00F1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cp:lastPrinted>2011-08-31T14:50:00Z</cp:lastPrinted>
  <dcterms:created xsi:type="dcterms:W3CDTF">2011-08-31T13:24:00Z</dcterms:created>
  <dcterms:modified xsi:type="dcterms:W3CDTF">2011-08-31T14:57:00Z</dcterms:modified>
</cp:coreProperties>
</file>