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98" w:rsidRPr="00083B98" w:rsidRDefault="00083B98">
      <w:pPr>
        <w:rPr>
          <w:rFonts w:ascii="Times New Roman" w:hAnsi="Times New Roman" w:cs="Times New Roman"/>
          <w:sz w:val="28"/>
          <w:szCs w:val="28"/>
        </w:rPr>
      </w:pPr>
      <w:r w:rsidRPr="00083B98">
        <w:rPr>
          <w:rFonts w:ascii="Times New Roman" w:hAnsi="Times New Roman" w:cs="Times New Roman"/>
          <w:sz w:val="28"/>
          <w:szCs w:val="28"/>
        </w:rPr>
        <w:t>Урок по праву профильный уровень, 10 класс.</w:t>
      </w:r>
    </w:p>
    <w:p w:rsidR="00083B98" w:rsidRPr="00083B98" w:rsidRDefault="00083B98">
      <w:pPr>
        <w:rPr>
          <w:rFonts w:ascii="Times New Roman" w:hAnsi="Times New Roman" w:cs="Times New Roman"/>
          <w:sz w:val="28"/>
          <w:szCs w:val="28"/>
        </w:rPr>
      </w:pPr>
      <w:r w:rsidRPr="00083B98">
        <w:rPr>
          <w:rFonts w:ascii="Times New Roman" w:hAnsi="Times New Roman" w:cs="Times New Roman"/>
          <w:sz w:val="28"/>
          <w:szCs w:val="28"/>
        </w:rPr>
        <w:t xml:space="preserve">Учитель истории и обществознания </w:t>
      </w:r>
      <w:proofErr w:type="spellStart"/>
      <w:r w:rsidRPr="00083B98">
        <w:rPr>
          <w:rFonts w:ascii="Times New Roman" w:hAnsi="Times New Roman" w:cs="Times New Roman"/>
          <w:sz w:val="28"/>
          <w:szCs w:val="28"/>
        </w:rPr>
        <w:t>Коробкова</w:t>
      </w:r>
      <w:proofErr w:type="spellEnd"/>
      <w:r w:rsidRPr="00083B98">
        <w:rPr>
          <w:rFonts w:ascii="Times New Roman" w:hAnsi="Times New Roman" w:cs="Times New Roman"/>
          <w:sz w:val="28"/>
          <w:szCs w:val="28"/>
        </w:rPr>
        <w:t xml:space="preserve"> Т. Е.</w:t>
      </w:r>
    </w:p>
    <w:p w:rsidR="006C582F" w:rsidRPr="008E64D3" w:rsidRDefault="00BD1DF5">
      <w:pPr>
        <w:rPr>
          <w:rFonts w:ascii="Times New Roman" w:hAnsi="Times New Roman" w:cs="Times New Roman"/>
          <w:b/>
          <w:sz w:val="28"/>
          <w:szCs w:val="28"/>
        </w:rPr>
      </w:pPr>
      <w:r w:rsidRPr="008E64D3">
        <w:rPr>
          <w:rFonts w:ascii="Times New Roman" w:hAnsi="Times New Roman" w:cs="Times New Roman"/>
          <w:b/>
          <w:sz w:val="28"/>
          <w:szCs w:val="28"/>
        </w:rPr>
        <w:t>Тема: Система органов власти. Федеральное собрание.</w:t>
      </w:r>
    </w:p>
    <w:p w:rsidR="00BD1DF5" w:rsidRPr="008E64D3" w:rsidRDefault="00BD1DF5">
      <w:pPr>
        <w:rPr>
          <w:rFonts w:ascii="Times New Roman" w:hAnsi="Times New Roman" w:cs="Times New Roman"/>
          <w:b/>
          <w:sz w:val="28"/>
          <w:szCs w:val="28"/>
        </w:rPr>
      </w:pPr>
      <w:r w:rsidRPr="008E64D3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="004509D2" w:rsidRPr="008E64D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E64D3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="004509D2" w:rsidRPr="008E64D3">
        <w:rPr>
          <w:rFonts w:ascii="Times New Roman" w:hAnsi="Times New Roman" w:cs="Times New Roman"/>
          <w:b/>
          <w:sz w:val="28"/>
          <w:szCs w:val="28"/>
        </w:rPr>
        <w:t>.</w:t>
      </w:r>
    </w:p>
    <w:p w:rsidR="004509D2" w:rsidRDefault="004509D2" w:rsidP="004509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систему органов власти.</w:t>
      </w:r>
    </w:p>
    <w:p w:rsidR="004509D2" w:rsidRDefault="004509D2" w:rsidP="004509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состав Федерального собрания и порядок его формирования.</w:t>
      </w:r>
    </w:p>
    <w:p w:rsidR="004509D2" w:rsidRDefault="005A3AAB" w:rsidP="004509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функции Совета Федерации и Государственной Думы.</w:t>
      </w:r>
    </w:p>
    <w:p w:rsidR="005A3AAB" w:rsidRDefault="005A3AAB" w:rsidP="004509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порядок принятия законов.</w:t>
      </w:r>
    </w:p>
    <w:p w:rsidR="005A3AAB" w:rsidRDefault="005A3AAB" w:rsidP="005A3A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AAB" w:rsidRPr="008E64D3" w:rsidRDefault="005A3AAB" w:rsidP="005A3A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E64D3">
        <w:rPr>
          <w:rFonts w:ascii="Times New Roman" w:hAnsi="Times New Roman" w:cs="Times New Roman"/>
          <w:b/>
          <w:sz w:val="28"/>
          <w:szCs w:val="28"/>
        </w:rPr>
        <w:t>Развивающие.</w:t>
      </w:r>
    </w:p>
    <w:p w:rsidR="005A3AAB" w:rsidRDefault="005A3AAB" w:rsidP="005A3A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работать с источником.</w:t>
      </w:r>
    </w:p>
    <w:p w:rsidR="005A3AAB" w:rsidRDefault="00AE172A" w:rsidP="005A3A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анализировать.</w:t>
      </w:r>
    </w:p>
    <w:p w:rsidR="00AE172A" w:rsidRDefault="00AE172A" w:rsidP="005A3A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делать выводы.</w:t>
      </w:r>
    </w:p>
    <w:p w:rsidR="00AE172A" w:rsidRDefault="00AE172A" w:rsidP="00AE172A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AE172A" w:rsidRDefault="00AE172A" w:rsidP="00AE172A">
      <w:pPr>
        <w:rPr>
          <w:rFonts w:ascii="Times New Roman" w:hAnsi="Times New Roman" w:cs="Times New Roman"/>
          <w:sz w:val="28"/>
          <w:szCs w:val="28"/>
        </w:rPr>
      </w:pPr>
      <w:r w:rsidRPr="00AE172A">
        <w:rPr>
          <w:rFonts w:ascii="Times New Roman" w:hAnsi="Times New Roman" w:cs="Times New Roman"/>
          <w:sz w:val="28"/>
          <w:szCs w:val="28"/>
        </w:rPr>
        <w:t>Урок практическая работа с элементами беседы.</w:t>
      </w:r>
    </w:p>
    <w:p w:rsidR="00AE172A" w:rsidRDefault="00AE172A" w:rsidP="00AE172A">
      <w:pPr>
        <w:rPr>
          <w:rFonts w:ascii="Times New Roman" w:hAnsi="Times New Roman" w:cs="Times New Roman"/>
          <w:sz w:val="28"/>
          <w:szCs w:val="28"/>
        </w:rPr>
      </w:pPr>
    </w:p>
    <w:p w:rsidR="00AE172A" w:rsidRPr="008E64D3" w:rsidRDefault="00AE172A" w:rsidP="00AE172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E64D3">
        <w:rPr>
          <w:rFonts w:ascii="Times New Roman" w:hAnsi="Times New Roman" w:cs="Times New Roman"/>
          <w:b/>
          <w:sz w:val="28"/>
          <w:szCs w:val="28"/>
        </w:rPr>
        <w:t>Опрос.</w:t>
      </w:r>
    </w:p>
    <w:p w:rsidR="00AE172A" w:rsidRDefault="00AE172A" w:rsidP="00AE172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принцип разделения властей? Какую роль он играет?</w:t>
      </w:r>
    </w:p>
    <w:p w:rsidR="00AE172A" w:rsidRDefault="00AE172A" w:rsidP="00AE172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Принцип демократического государства)</w:t>
      </w:r>
    </w:p>
    <w:p w:rsidR="00AE172A" w:rsidRDefault="00AE172A" w:rsidP="00AE172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 Государственную власть РФ.</w:t>
      </w:r>
    </w:p>
    <w:p w:rsidR="00AE172A" w:rsidRDefault="008E76FD" w:rsidP="00AE172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схема, которая рассматривалась на прошлом уроке.</w:t>
      </w:r>
    </w:p>
    <w:p w:rsidR="008E76FD" w:rsidRDefault="008E76FD" w:rsidP="00AE172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E76FD" w:rsidRDefault="008E76FD" w:rsidP="00AE172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Государственная власть РФ</w:t>
      </w:r>
    </w:p>
    <w:p w:rsidR="008E76FD" w:rsidRDefault="00C7593D" w:rsidP="00AE172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46.45pt;margin-top:11pt;width:42.75pt;height:23.2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262.45pt;margin-top:15.5pt;width:15.75pt;height:18.75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176.2pt;margin-top:11pt;width:0;height:16.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84.7pt;margin-top:15.5pt;width:16.5pt;height:12pt;flip:x;z-index:251658240" o:connectortype="straight">
            <v:stroke endarrow="block"/>
          </v:shape>
        </w:pict>
      </w:r>
    </w:p>
    <w:p w:rsidR="008E76FD" w:rsidRDefault="008E76FD" w:rsidP="008E76FD">
      <w:pPr>
        <w:rPr>
          <w:rFonts w:ascii="Times New Roman" w:hAnsi="Times New Roman" w:cs="Times New Roman"/>
          <w:sz w:val="28"/>
          <w:szCs w:val="28"/>
        </w:rPr>
      </w:pPr>
      <w:r w:rsidRPr="008E76FD">
        <w:rPr>
          <w:rFonts w:ascii="Times New Roman" w:hAnsi="Times New Roman" w:cs="Times New Roman"/>
          <w:sz w:val="28"/>
          <w:szCs w:val="28"/>
        </w:rPr>
        <w:t>Президент РФ      Федеральное собрание</w:t>
      </w:r>
      <w:r>
        <w:rPr>
          <w:rFonts w:ascii="Times New Roman" w:hAnsi="Times New Roman" w:cs="Times New Roman"/>
          <w:sz w:val="28"/>
          <w:szCs w:val="28"/>
        </w:rPr>
        <w:t xml:space="preserve">    Правительство РФ    Суды РФ</w:t>
      </w:r>
    </w:p>
    <w:p w:rsidR="008E76FD" w:rsidRPr="008E76FD" w:rsidRDefault="008E76FD" w:rsidP="008E76FD">
      <w:pPr>
        <w:rPr>
          <w:rFonts w:ascii="Times New Roman" w:hAnsi="Times New Roman" w:cs="Times New Roman"/>
        </w:rPr>
      </w:pPr>
      <w:r w:rsidRPr="008E76FD">
        <w:rPr>
          <w:rFonts w:ascii="Times New Roman" w:hAnsi="Times New Roman" w:cs="Times New Roman"/>
        </w:rPr>
        <w:t>( глава государства)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 Федерации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Дума  </w:t>
      </w:r>
      <w:r>
        <w:rPr>
          <w:rFonts w:ascii="Times New Roman" w:hAnsi="Times New Roman" w:cs="Times New Roman"/>
        </w:rPr>
        <w:t xml:space="preserve">(исполнительная власть)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судебная власть)</w:t>
      </w:r>
    </w:p>
    <w:p w:rsidR="00AE172A" w:rsidRPr="008E76FD" w:rsidRDefault="008E76FD" w:rsidP="00AE172A">
      <w:pPr>
        <w:pStyle w:val="a3"/>
        <w:ind w:left="7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E76FD">
        <w:rPr>
          <w:rFonts w:ascii="Times New Roman" w:hAnsi="Times New Roman" w:cs="Times New Roman"/>
        </w:rPr>
        <w:t>( законодательная власть)</w:t>
      </w:r>
    </w:p>
    <w:p w:rsidR="008E76FD" w:rsidRDefault="008E76FD" w:rsidP="00AE172A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AE172A" w:rsidRDefault="008E76FD" w:rsidP="008E7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все органы образуют систему государственной власти, имеют свои полномочия и компетенции.</w:t>
      </w:r>
    </w:p>
    <w:p w:rsidR="008E76FD" w:rsidRPr="008E64D3" w:rsidRDefault="008E64D3" w:rsidP="008E64D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E64D3">
        <w:rPr>
          <w:rFonts w:ascii="Times New Roman" w:hAnsi="Times New Roman" w:cs="Times New Roman"/>
          <w:sz w:val="28"/>
          <w:szCs w:val="28"/>
        </w:rPr>
        <w:t>Федеральное собрани</w:t>
      </w:r>
      <w:proofErr w:type="gramStart"/>
      <w:r w:rsidRPr="008E64D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8E64D3">
        <w:rPr>
          <w:rFonts w:ascii="Times New Roman" w:hAnsi="Times New Roman" w:cs="Times New Roman"/>
          <w:sz w:val="28"/>
          <w:szCs w:val="28"/>
        </w:rPr>
        <w:t xml:space="preserve"> парламент РФ.</w:t>
      </w:r>
    </w:p>
    <w:p w:rsidR="008E64D3" w:rsidRDefault="008E64D3" w:rsidP="008E64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E64D3">
        <w:rPr>
          <w:rFonts w:ascii="Times New Roman" w:hAnsi="Times New Roman" w:cs="Times New Roman"/>
          <w:b/>
          <w:sz w:val="28"/>
          <w:szCs w:val="28"/>
        </w:rPr>
        <w:t xml:space="preserve">Работа с Конституцией РФ  </w:t>
      </w:r>
      <w:r>
        <w:rPr>
          <w:rFonts w:ascii="Times New Roman" w:hAnsi="Times New Roman" w:cs="Times New Roman"/>
          <w:sz w:val="28"/>
          <w:szCs w:val="28"/>
        </w:rPr>
        <w:t>статья 94.</w:t>
      </w:r>
    </w:p>
    <w:p w:rsidR="008E64D3" w:rsidRDefault="008E64D3" w:rsidP="008E64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формирования  статья 95, 96,97</w:t>
      </w:r>
    </w:p>
    <w:p w:rsidR="008E64D3" w:rsidRDefault="008E64D3" w:rsidP="008E64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Полномочия  Совета Федерации статья 102</w:t>
      </w:r>
      <w:r w:rsidR="008F676D">
        <w:rPr>
          <w:rFonts w:ascii="Times New Roman" w:hAnsi="Times New Roman" w:cs="Times New Roman"/>
          <w:sz w:val="28"/>
          <w:szCs w:val="28"/>
        </w:rPr>
        <w:t>,106</w:t>
      </w:r>
    </w:p>
    <w:p w:rsidR="008E64D3" w:rsidRDefault="008E64D3" w:rsidP="008E64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Государственн</w:t>
      </w:r>
      <w:r w:rsidR="008F676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Дум</w:t>
      </w:r>
      <w:r w:rsidR="008F676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статья 103</w:t>
      </w:r>
      <w:r w:rsidR="008F676D">
        <w:rPr>
          <w:rFonts w:ascii="Times New Roman" w:hAnsi="Times New Roman" w:cs="Times New Roman"/>
          <w:sz w:val="28"/>
          <w:szCs w:val="28"/>
        </w:rPr>
        <w:t>,106</w:t>
      </w:r>
    </w:p>
    <w:p w:rsidR="008F676D" w:rsidRDefault="008F676D" w:rsidP="008E64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по документу. Кто обладает законодательной инициативой?</w:t>
      </w:r>
    </w:p>
    <w:p w:rsidR="008F676D" w:rsidRDefault="008F676D" w:rsidP="008E64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статья 104, 1 часть)</w:t>
      </w:r>
    </w:p>
    <w:p w:rsidR="008F676D" w:rsidRDefault="008F676D" w:rsidP="008E64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F676D" w:rsidRDefault="008F676D" w:rsidP="008E64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принятия законов.</w:t>
      </w:r>
    </w:p>
    <w:p w:rsidR="003123A3" w:rsidRDefault="003123A3" w:rsidP="008E64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учебником  параграф 26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Право 10 класс под редакцией Л. Н. Боголюбова)</w:t>
      </w:r>
    </w:p>
    <w:p w:rsidR="008F676D" w:rsidRDefault="008F676D" w:rsidP="008E64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три схемы прохождения законопроекта:</w:t>
      </w:r>
    </w:p>
    <w:p w:rsidR="008F676D" w:rsidRDefault="008F676D" w:rsidP="008E64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случае его принятия в качестве закона;</w:t>
      </w:r>
    </w:p>
    <w:p w:rsidR="008F676D" w:rsidRDefault="008F676D" w:rsidP="008E64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3123A3">
        <w:rPr>
          <w:rFonts w:ascii="Times New Roman" w:hAnsi="Times New Roman" w:cs="Times New Roman"/>
          <w:sz w:val="28"/>
          <w:szCs w:val="28"/>
        </w:rPr>
        <w:t xml:space="preserve"> в случае его отклонения Советом Федерации;</w:t>
      </w:r>
    </w:p>
    <w:p w:rsidR="003123A3" w:rsidRDefault="003123A3" w:rsidP="008E64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случае отклонения его Президентом РФ.</w:t>
      </w:r>
    </w:p>
    <w:p w:rsidR="003123A3" w:rsidRDefault="003123A3" w:rsidP="008E64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123A3" w:rsidRDefault="003123A3" w:rsidP="008E64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делают вывод о реальности законодательной власти.</w:t>
      </w:r>
    </w:p>
    <w:p w:rsidR="003123A3" w:rsidRDefault="003123A3" w:rsidP="008E64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123A3" w:rsidRDefault="003123A3" w:rsidP="008E64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123A3" w:rsidRDefault="00083B98" w:rsidP="008E64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размышления.</w:t>
      </w:r>
    </w:p>
    <w:p w:rsidR="00083B98" w:rsidRDefault="00083B98" w:rsidP="008E64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1.Расскажите о том, что вам запомнилось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сообщениям средств массовой информации) из последних событий в Государственной Думе.</w:t>
      </w:r>
    </w:p>
    <w:p w:rsidR="00083B98" w:rsidRDefault="00083B98" w:rsidP="008E64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Почему в наше время Государственная Дума подвергается систематической критике в средствах массовой информации?</w:t>
      </w:r>
    </w:p>
    <w:p w:rsidR="00083B98" w:rsidRDefault="00083B98" w:rsidP="008E64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83B98" w:rsidRPr="008E64D3" w:rsidRDefault="00083B98" w:rsidP="008E64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параграф 26, записи в тетради, работа с Конституцией.</w:t>
      </w:r>
    </w:p>
    <w:p w:rsidR="008E76FD" w:rsidRPr="008E76FD" w:rsidRDefault="008E76FD" w:rsidP="008E76FD">
      <w:pPr>
        <w:rPr>
          <w:rFonts w:ascii="Times New Roman" w:hAnsi="Times New Roman" w:cs="Times New Roman"/>
          <w:sz w:val="28"/>
          <w:szCs w:val="28"/>
        </w:rPr>
      </w:pPr>
    </w:p>
    <w:sectPr w:rsidR="008E76FD" w:rsidRPr="008E76FD" w:rsidSect="00AE172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17C8E"/>
    <w:multiLevelType w:val="hybridMultilevel"/>
    <w:tmpl w:val="57B67CDC"/>
    <w:lvl w:ilvl="0" w:tplc="E0188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F1D06"/>
    <w:multiLevelType w:val="hybridMultilevel"/>
    <w:tmpl w:val="DAFA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87642"/>
    <w:multiLevelType w:val="hybridMultilevel"/>
    <w:tmpl w:val="1E50319C"/>
    <w:lvl w:ilvl="0" w:tplc="027E002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DF5"/>
    <w:rsid w:val="00083B98"/>
    <w:rsid w:val="000E0089"/>
    <w:rsid w:val="002A2008"/>
    <w:rsid w:val="003123A3"/>
    <w:rsid w:val="00324D08"/>
    <w:rsid w:val="004509D2"/>
    <w:rsid w:val="005A3AAB"/>
    <w:rsid w:val="006B17F3"/>
    <w:rsid w:val="006C582F"/>
    <w:rsid w:val="008E64D3"/>
    <w:rsid w:val="008E76FD"/>
    <w:rsid w:val="008F676D"/>
    <w:rsid w:val="00AE172A"/>
    <w:rsid w:val="00BD1DF5"/>
    <w:rsid w:val="00C75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6"/>
        <o:r id="V:Rule6" type="connector" idref="#_x0000_s1029"/>
        <o:r id="V:Rule7" type="connector" idref="#_x0000_s1028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9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5043F-06A6-4FF6-8B1E-0C12C5650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5</cp:revision>
  <dcterms:created xsi:type="dcterms:W3CDTF">2012-05-30T14:35:00Z</dcterms:created>
  <dcterms:modified xsi:type="dcterms:W3CDTF">2012-05-31T13:36:00Z</dcterms:modified>
</cp:coreProperties>
</file>