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0A" w:rsidRPr="00640E0A" w:rsidRDefault="00640E0A" w:rsidP="00640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0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640E0A">
        <w:rPr>
          <w:rFonts w:ascii="Times New Roman" w:hAnsi="Times New Roman" w:cs="Times New Roman"/>
          <w:b/>
          <w:sz w:val="24"/>
          <w:szCs w:val="24"/>
        </w:rPr>
        <w:t>Кушнурская</w:t>
      </w:r>
      <w:proofErr w:type="spellEnd"/>
      <w:r w:rsidRPr="00640E0A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640E0A">
        <w:rPr>
          <w:rFonts w:ascii="Times New Roman" w:hAnsi="Times New Roman" w:cs="Times New Roman"/>
          <w:b/>
          <w:sz w:val="24"/>
          <w:szCs w:val="24"/>
        </w:rPr>
        <w:t>Шарангского</w:t>
      </w:r>
      <w:proofErr w:type="spellEnd"/>
      <w:r w:rsidRPr="00640E0A">
        <w:rPr>
          <w:rFonts w:ascii="Times New Roman" w:hAnsi="Times New Roman" w:cs="Times New Roman"/>
          <w:b/>
          <w:sz w:val="24"/>
          <w:szCs w:val="24"/>
        </w:rPr>
        <w:t xml:space="preserve"> района Нижегородской области</w:t>
      </w:r>
    </w:p>
    <w:p w:rsidR="00640E0A" w:rsidRPr="00640E0A" w:rsidRDefault="00640E0A" w:rsidP="00640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0A">
        <w:rPr>
          <w:rFonts w:ascii="Times New Roman" w:hAnsi="Times New Roman" w:cs="Times New Roman"/>
          <w:b/>
          <w:sz w:val="24"/>
          <w:szCs w:val="24"/>
        </w:rPr>
        <w:t>Учитель истории Титова Л.Ю.</w:t>
      </w:r>
    </w:p>
    <w:p w:rsidR="00640E0A" w:rsidRPr="00640E0A" w:rsidRDefault="00640E0A" w:rsidP="00640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0A">
        <w:rPr>
          <w:rFonts w:ascii="Times New Roman" w:hAnsi="Times New Roman" w:cs="Times New Roman"/>
          <w:b/>
          <w:sz w:val="28"/>
          <w:szCs w:val="28"/>
        </w:rPr>
        <w:t>Урок обществознания в 10 классе</w:t>
      </w:r>
    </w:p>
    <w:p w:rsidR="00640E0A" w:rsidRPr="00640E0A" w:rsidRDefault="00640E0A" w:rsidP="00640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0A">
        <w:rPr>
          <w:rFonts w:ascii="Times New Roman" w:hAnsi="Times New Roman" w:cs="Times New Roman"/>
          <w:b/>
          <w:sz w:val="28"/>
          <w:szCs w:val="28"/>
        </w:rPr>
        <w:t xml:space="preserve">Тема: Политическая система </w:t>
      </w:r>
      <w:proofErr w:type="gramStart"/>
      <w:r w:rsidRPr="00640E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40E0A">
        <w:rPr>
          <w:rFonts w:ascii="Times New Roman" w:hAnsi="Times New Roman" w:cs="Times New Roman"/>
          <w:b/>
          <w:sz w:val="28"/>
          <w:szCs w:val="28"/>
        </w:rPr>
        <w:t>учебник Боголюбова)</w:t>
      </w:r>
    </w:p>
    <w:p w:rsidR="00F97C9C" w:rsidRPr="00640E0A" w:rsidRDefault="00F97C9C" w:rsidP="00640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0A">
        <w:rPr>
          <w:rFonts w:ascii="Times New Roman" w:hAnsi="Times New Roman" w:cs="Times New Roman"/>
          <w:b/>
          <w:sz w:val="28"/>
          <w:szCs w:val="28"/>
        </w:rPr>
        <w:t xml:space="preserve">Рабочий лист по теме </w:t>
      </w:r>
      <w:r w:rsidR="00A630B7" w:rsidRPr="00640E0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40E0A" w:rsidRPr="00640E0A">
        <w:rPr>
          <w:rFonts w:ascii="Times New Roman" w:hAnsi="Times New Roman" w:cs="Times New Roman"/>
          <w:b/>
          <w:sz w:val="28"/>
          <w:szCs w:val="28"/>
        </w:rPr>
        <w:t>к уроку</w:t>
      </w:r>
      <w:r w:rsidR="00A630B7" w:rsidRPr="00640E0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40E0A">
        <w:rPr>
          <w:rFonts w:ascii="Times New Roman" w:hAnsi="Times New Roman" w:cs="Times New Roman"/>
          <w:b/>
          <w:sz w:val="28"/>
          <w:szCs w:val="28"/>
        </w:rPr>
        <w:t>Политическая система</w:t>
      </w:r>
    </w:p>
    <w:p w:rsidR="00F97C9C" w:rsidRPr="00640E0A" w:rsidRDefault="00F97C9C" w:rsidP="00F97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Политическая систем</w:t>
      </w:r>
      <w:proofErr w:type="gramStart"/>
      <w:r w:rsidRPr="00640E0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40E0A">
        <w:rPr>
          <w:rFonts w:ascii="Times New Roman" w:hAnsi="Times New Roman" w:cs="Times New Roman"/>
          <w:sz w:val="28"/>
          <w:szCs w:val="28"/>
        </w:rPr>
        <w:t xml:space="preserve"> внутри- институты,</w:t>
      </w:r>
      <w:r w:rsidR="00A630B7" w:rsidRPr="00640E0A">
        <w:rPr>
          <w:rFonts w:ascii="Times New Roman" w:hAnsi="Times New Roman" w:cs="Times New Roman"/>
          <w:sz w:val="28"/>
          <w:szCs w:val="28"/>
        </w:rPr>
        <w:t xml:space="preserve"> </w:t>
      </w:r>
      <w:r w:rsidRPr="00640E0A">
        <w:rPr>
          <w:rFonts w:ascii="Times New Roman" w:hAnsi="Times New Roman" w:cs="Times New Roman"/>
          <w:sz w:val="28"/>
          <w:szCs w:val="28"/>
        </w:rPr>
        <w:t>отношения, виды деятельности</w:t>
      </w:r>
      <w:r w:rsidR="00A630B7" w:rsidRPr="00640E0A">
        <w:rPr>
          <w:rFonts w:ascii="Times New Roman" w:hAnsi="Times New Roman" w:cs="Times New Roman"/>
          <w:sz w:val="28"/>
          <w:szCs w:val="28"/>
        </w:rPr>
        <w:t>;</w:t>
      </w:r>
    </w:p>
    <w:p w:rsidR="00A630B7" w:rsidRPr="00640E0A" w:rsidRDefault="00A630B7" w:rsidP="00640E0A">
      <w:pPr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 xml:space="preserve">  за пределами границ П</w:t>
      </w:r>
      <w:proofErr w:type="gramStart"/>
      <w:r w:rsidRPr="00640E0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40E0A">
        <w:rPr>
          <w:rFonts w:ascii="Times New Roman" w:hAnsi="Times New Roman" w:cs="Times New Roman"/>
          <w:sz w:val="28"/>
          <w:szCs w:val="28"/>
        </w:rPr>
        <w:t xml:space="preserve"> «среда»-</w:t>
      </w:r>
    </w:p>
    <w:p w:rsidR="00F97C9C" w:rsidRPr="00640E0A" w:rsidRDefault="00F97C9C" w:rsidP="00F97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 xml:space="preserve">Политическая система-это………………………………… </w:t>
      </w:r>
    </w:p>
    <w:p w:rsidR="00F97C9C" w:rsidRPr="00640E0A" w:rsidRDefault="00F97C9C" w:rsidP="00F97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Структурные компоненты политической систем</w:t>
      </w:r>
      <w:proofErr w:type="gramStart"/>
      <w:r w:rsidRPr="00640E0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40E0A">
        <w:rPr>
          <w:rFonts w:ascii="Times New Roman" w:hAnsi="Times New Roman" w:cs="Times New Roman"/>
          <w:sz w:val="28"/>
          <w:szCs w:val="28"/>
        </w:rPr>
        <w:t xml:space="preserve"> </w:t>
      </w:r>
      <w:r w:rsidRPr="00640E0A">
        <w:rPr>
          <w:rFonts w:ascii="Times New Roman" w:hAnsi="Times New Roman" w:cs="Times New Roman"/>
          <w:b/>
          <w:i/>
          <w:sz w:val="28"/>
          <w:szCs w:val="28"/>
        </w:rPr>
        <w:t>подсистемы</w:t>
      </w:r>
    </w:p>
    <w:p w:rsidR="00F97C9C" w:rsidRPr="00640E0A" w:rsidRDefault="00F97C9C" w:rsidP="00F97C9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83"/>
        <w:gridCol w:w="4368"/>
      </w:tblGrid>
      <w:tr w:rsidR="00F97C9C" w:rsidRPr="00640E0A" w:rsidTr="00F97C9C">
        <w:tc>
          <w:tcPr>
            <w:tcW w:w="4785" w:type="dxa"/>
          </w:tcPr>
          <w:p w:rsidR="00F97C9C" w:rsidRPr="00640E0A" w:rsidRDefault="00F97C9C" w:rsidP="00F97C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b/>
                <w:sz w:val="28"/>
                <w:szCs w:val="28"/>
              </w:rPr>
              <w:t>Подсистемы</w:t>
            </w:r>
          </w:p>
        </w:tc>
        <w:tc>
          <w:tcPr>
            <w:tcW w:w="4786" w:type="dxa"/>
          </w:tcPr>
          <w:p w:rsidR="00F97C9C" w:rsidRPr="00640E0A" w:rsidRDefault="00F97C9C" w:rsidP="00F97C9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97C9C" w:rsidRPr="00640E0A" w:rsidTr="00F97C9C">
        <w:tc>
          <w:tcPr>
            <w:tcW w:w="4785" w:type="dxa"/>
          </w:tcPr>
          <w:p w:rsidR="00F97C9C" w:rsidRPr="00640E0A" w:rsidRDefault="00F97C9C" w:rsidP="00F97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Институциональная </w:t>
            </w:r>
          </w:p>
        </w:tc>
        <w:tc>
          <w:tcPr>
            <w:tcW w:w="4786" w:type="dxa"/>
          </w:tcPr>
          <w:p w:rsidR="00F97C9C" w:rsidRPr="00640E0A" w:rsidRDefault="00F97C9C" w:rsidP="00F97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9C" w:rsidRPr="00640E0A" w:rsidTr="00F97C9C">
        <w:tc>
          <w:tcPr>
            <w:tcW w:w="4785" w:type="dxa"/>
          </w:tcPr>
          <w:p w:rsidR="00F97C9C" w:rsidRPr="00640E0A" w:rsidRDefault="00F97C9C" w:rsidP="00F97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sz w:val="28"/>
                <w:szCs w:val="28"/>
              </w:rPr>
              <w:t>Нормативная</w:t>
            </w:r>
          </w:p>
        </w:tc>
        <w:tc>
          <w:tcPr>
            <w:tcW w:w="4786" w:type="dxa"/>
          </w:tcPr>
          <w:p w:rsidR="00F97C9C" w:rsidRPr="00640E0A" w:rsidRDefault="00F97C9C" w:rsidP="00F97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9C" w:rsidRPr="00640E0A" w:rsidTr="00F97C9C">
        <w:tc>
          <w:tcPr>
            <w:tcW w:w="4785" w:type="dxa"/>
          </w:tcPr>
          <w:p w:rsidR="00F97C9C" w:rsidRPr="00640E0A" w:rsidRDefault="00F97C9C" w:rsidP="00F97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sz w:val="28"/>
                <w:szCs w:val="28"/>
              </w:rPr>
              <w:t>Функциональная</w:t>
            </w:r>
          </w:p>
        </w:tc>
        <w:tc>
          <w:tcPr>
            <w:tcW w:w="4786" w:type="dxa"/>
          </w:tcPr>
          <w:p w:rsidR="00F97C9C" w:rsidRPr="00640E0A" w:rsidRDefault="00F97C9C" w:rsidP="00F97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9C" w:rsidRPr="00640E0A" w:rsidTr="00F97C9C">
        <w:tc>
          <w:tcPr>
            <w:tcW w:w="4785" w:type="dxa"/>
          </w:tcPr>
          <w:p w:rsidR="00F97C9C" w:rsidRPr="00640E0A" w:rsidRDefault="00F97C9C" w:rsidP="00F97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F97C9C" w:rsidRPr="00640E0A" w:rsidRDefault="00F97C9C" w:rsidP="00F97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9C" w:rsidRPr="00640E0A" w:rsidTr="00F97C9C">
        <w:tc>
          <w:tcPr>
            <w:tcW w:w="4785" w:type="dxa"/>
          </w:tcPr>
          <w:p w:rsidR="00F97C9C" w:rsidRPr="00640E0A" w:rsidRDefault="00F97C9C" w:rsidP="00F97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sz w:val="28"/>
                <w:szCs w:val="28"/>
              </w:rPr>
              <w:t>Культурно-идеологическая</w:t>
            </w:r>
          </w:p>
        </w:tc>
        <w:tc>
          <w:tcPr>
            <w:tcW w:w="4786" w:type="dxa"/>
          </w:tcPr>
          <w:p w:rsidR="00F97C9C" w:rsidRPr="00640E0A" w:rsidRDefault="00F97C9C" w:rsidP="00F97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C9C" w:rsidRPr="00640E0A" w:rsidRDefault="00F97C9C" w:rsidP="00F97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C9C" w:rsidRPr="00640E0A" w:rsidRDefault="00F97C9C" w:rsidP="00F97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Взаимодействия политической системы со  «средой»</w:t>
      </w:r>
    </w:p>
    <w:tbl>
      <w:tblPr>
        <w:tblStyle w:val="a4"/>
        <w:tblW w:w="0" w:type="auto"/>
        <w:tblInd w:w="720" w:type="dxa"/>
        <w:tblLook w:val="04A0"/>
      </w:tblPr>
      <w:tblGrid>
        <w:gridCol w:w="4457"/>
        <w:gridCol w:w="4394"/>
      </w:tblGrid>
      <w:tr w:rsidR="00A630B7" w:rsidRPr="00640E0A" w:rsidTr="00A630B7">
        <w:tc>
          <w:tcPr>
            <w:tcW w:w="4785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взаимодействия</w:t>
            </w:r>
          </w:p>
        </w:tc>
        <w:tc>
          <w:tcPr>
            <w:tcW w:w="4786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630B7" w:rsidRPr="00640E0A" w:rsidTr="00A630B7">
        <w:tc>
          <w:tcPr>
            <w:tcW w:w="4785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sz w:val="28"/>
                <w:szCs w:val="28"/>
              </w:rPr>
              <w:t>Воздействие общества на политическую систему</w:t>
            </w:r>
          </w:p>
        </w:tc>
        <w:tc>
          <w:tcPr>
            <w:tcW w:w="4786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B7" w:rsidRPr="00640E0A" w:rsidTr="00A630B7">
        <w:tc>
          <w:tcPr>
            <w:tcW w:w="4785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sz w:val="28"/>
                <w:szCs w:val="28"/>
              </w:rPr>
              <w:t>Воздействие политической системы на общество</w:t>
            </w:r>
          </w:p>
        </w:tc>
        <w:tc>
          <w:tcPr>
            <w:tcW w:w="4786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0B7" w:rsidRPr="00640E0A" w:rsidRDefault="00A630B7" w:rsidP="00A63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0B7" w:rsidRPr="00640E0A" w:rsidRDefault="00A630B7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5.Функции политической системы</w:t>
      </w:r>
    </w:p>
    <w:tbl>
      <w:tblPr>
        <w:tblStyle w:val="a4"/>
        <w:tblW w:w="0" w:type="auto"/>
        <w:tblInd w:w="720" w:type="dxa"/>
        <w:tblLook w:val="04A0"/>
      </w:tblPr>
      <w:tblGrid>
        <w:gridCol w:w="4441"/>
        <w:gridCol w:w="4410"/>
      </w:tblGrid>
      <w:tr w:rsidR="00A630B7" w:rsidRPr="00640E0A" w:rsidTr="00A630B7">
        <w:tc>
          <w:tcPr>
            <w:tcW w:w="4785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  <w:tc>
          <w:tcPr>
            <w:tcW w:w="4786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630B7" w:rsidRPr="00640E0A" w:rsidTr="00A630B7">
        <w:tc>
          <w:tcPr>
            <w:tcW w:w="4785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0A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4786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B7" w:rsidRPr="00640E0A" w:rsidTr="00A630B7">
        <w:tc>
          <w:tcPr>
            <w:tcW w:w="4785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sz w:val="28"/>
                <w:szCs w:val="28"/>
              </w:rPr>
              <w:t>Интегративная</w:t>
            </w:r>
          </w:p>
        </w:tc>
        <w:tc>
          <w:tcPr>
            <w:tcW w:w="4786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B7" w:rsidRPr="00640E0A" w:rsidTr="00A630B7">
        <w:tc>
          <w:tcPr>
            <w:tcW w:w="4785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  <w:tc>
          <w:tcPr>
            <w:tcW w:w="4786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0B7" w:rsidRPr="00640E0A" w:rsidRDefault="00A630B7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6.Главный   институт ПС-…………………………</w:t>
      </w:r>
    </w:p>
    <w:p w:rsidR="00A630B7" w:rsidRPr="00640E0A" w:rsidRDefault="00A630B7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7. Признаки государства</w:t>
      </w:r>
    </w:p>
    <w:p w:rsidR="00A630B7" w:rsidRPr="00640E0A" w:rsidRDefault="00A630B7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8. Устойчивая форма деятельности, объединяющая большие группы людей, которые участвуют в осуществлении власти</w:t>
      </w:r>
    </w:p>
    <w:p w:rsidR="00A630B7" w:rsidRPr="00640E0A" w:rsidRDefault="00A630B7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А) экономическая деятельность</w:t>
      </w:r>
    </w:p>
    <w:p w:rsidR="00A630B7" w:rsidRPr="00640E0A" w:rsidRDefault="00A630B7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Б) государственная деятельность</w:t>
      </w:r>
    </w:p>
    <w:p w:rsidR="00A630B7" w:rsidRPr="00640E0A" w:rsidRDefault="00A630B7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В) культурная деятельность</w:t>
      </w:r>
    </w:p>
    <w:p w:rsidR="00A630B7" w:rsidRPr="00640E0A" w:rsidRDefault="00A630B7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lastRenderedPageBreak/>
        <w:t>9. Государственные служащи</w:t>
      </w:r>
      <w:proofErr w:type="gramStart"/>
      <w:r w:rsidRPr="00640E0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40E0A">
        <w:rPr>
          <w:rFonts w:ascii="Times New Roman" w:hAnsi="Times New Roman" w:cs="Times New Roman"/>
          <w:sz w:val="28"/>
          <w:szCs w:val="28"/>
        </w:rPr>
        <w:t xml:space="preserve"> это..</w:t>
      </w:r>
    </w:p>
    <w:p w:rsidR="00A630B7" w:rsidRPr="00640E0A" w:rsidRDefault="00A630B7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10. Обязанности государственных служащих….</w:t>
      </w:r>
    </w:p>
    <w:p w:rsidR="00A630B7" w:rsidRPr="00640E0A" w:rsidRDefault="00A630B7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11. Функции государства</w:t>
      </w:r>
    </w:p>
    <w:tbl>
      <w:tblPr>
        <w:tblStyle w:val="a4"/>
        <w:tblW w:w="0" w:type="auto"/>
        <w:tblInd w:w="720" w:type="dxa"/>
        <w:tblLook w:val="04A0"/>
      </w:tblPr>
      <w:tblGrid>
        <w:gridCol w:w="4445"/>
        <w:gridCol w:w="4406"/>
      </w:tblGrid>
      <w:tr w:rsidR="00A630B7" w:rsidRPr="00640E0A" w:rsidTr="00A630B7">
        <w:tc>
          <w:tcPr>
            <w:tcW w:w="4785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</w:t>
            </w:r>
          </w:p>
        </w:tc>
        <w:tc>
          <w:tcPr>
            <w:tcW w:w="4786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b/>
                <w:sz w:val="28"/>
                <w:szCs w:val="28"/>
              </w:rPr>
              <w:t>Внешние</w:t>
            </w:r>
          </w:p>
        </w:tc>
      </w:tr>
      <w:tr w:rsidR="00A630B7" w:rsidRPr="00640E0A" w:rsidTr="00A630B7">
        <w:tc>
          <w:tcPr>
            <w:tcW w:w="4785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B7" w:rsidRPr="00640E0A" w:rsidTr="00A630B7">
        <w:tc>
          <w:tcPr>
            <w:tcW w:w="4785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B7" w:rsidRPr="00640E0A" w:rsidTr="00A630B7">
        <w:tc>
          <w:tcPr>
            <w:tcW w:w="4785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B7" w:rsidRPr="00640E0A" w:rsidTr="00A630B7">
        <w:tc>
          <w:tcPr>
            <w:tcW w:w="4785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30B7" w:rsidRPr="00640E0A" w:rsidRDefault="00A630B7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0B7" w:rsidRPr="00640E0A" w:rsidRDefault="00A630B7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12.</w:t>
      </w:r>
      <w:r w:rsidR="0015211D" w:rsidRPr="00640E0A">
        <w:rPr>
          <w:rFonts w:ascii="Times New Roman" w:hAnsi="Times New Roman" w:cs="Times New Roman"/>
          <w:sz w:val="28"/>
          <w:szCs w:val="28"/>
        </w:rPr>
        <w:t xml:space="preserve"> Конституционное прав</w:t>
      </w:r>
      <w:proofErr w:type="gramStart"/>
      <w:r w:rsidR="0015211D" w:rsidRPr="00640E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211D" w:rsidRPr="00640E0A">
        <w:rPr>
          <w:rFonts w:ascii="Times New Roman" w:hAnsi="Times New Roman" w:cs="Times New Roman"/>
          <w:sz w:val="28"/>
          <w:szCs w:val="28"/>
        </w:rPr>
        <w:t xml:space="preserve"> это….</w:t>
      </w:r>
    </w:p>
    <w:p w:rsidR="0015211D" w:rsidRPr="00640E0A" w:rsidRDefault="0015211D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 xml:space="preserve">13. Формы государства </w:t>
      </w:r>
    </w:p>
    <w:p w:rsidR="0015211D" w:rsidRPr="00640E0A" w:rsidRDefault="0015211D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14. Совокупность способов, форм  и методов осуществления политической власти…..</w:t>
      </w:r>
    </w:p>
    <w:p w:rsidR="0015211D" w:rsidRPr="00640E0A" w:rsidRDefault="0015211D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>15. Политические режимы</w:t>
      </w:r>
    </w:p>
    <w:tbl>
      <w:tblPr>
        <w:tblStyle w:val="a4"/>
        <w:tblW w:w="0" w:type="auto"/>
        <w:tblInd w:w="720" w:type="dxa"/>
        <w:tblLook w:val="04A0"/>
      </w:tblPr>
      <w:tblGrid>
        <w:gridCol w:w="2914"/>
        <w:gridCol w:w="2920"/>
        <w:gridCol w:w="3017"/>
      </w:tblGrid>
      <w:tr w:rsidR="0015211D" w:rsidRPr="00640E0A" w:rsidTr="0015211D">
        <w:tc>
          <w:tcPr>
            <w:tcW w:w="3190" w:type="dxa"/>
          </w:tcPr>
          <w:p w:rsidR="0015211D" w:rsidRPr="00640E0A" w:rsidRDefault="0015211D" w:rsidP="00A630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Тоталитарный  </w:t>
            </w:r>
          </w:p>
        </w:tc>
        <w:tc>
          <w:tcPr>
            <w:tcW w:w="3190" w:type="dxa"/>
          </w:tcPr>
          <w:p w:rsidR="0015211D" w:rsidRPr="00640E0A" w:rsidRDefault="0015211D" w:rsidP="00A630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Авторитарный </w:t>
            </w:r>
          </w:p>
        </w:tc>
        <w:tc>
          <w:tcPr>
            <w:tcW w:w="3191" w:type="dxa"/>
          </w:tcPr>
          <w:p w:rsidR="0015211D" w:rsidRPr="00640E0A" w:rsidRDefault="0015211D" w:rsidP="00A630B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0A">
              <w:rPr>
                <w:rFonts w:ascii="Times New Roman" w:hAnsi="Times New Roman" w:cs="Times New Roman"/>
                <w:b/>
                <w:sz w:val="28"/>
                <w:szCs w:val="28"/>
              </w:rPr>
              <w:t>Демократический</w:t>
            </w:r>
          </w:p>
        </w:tc>
      </w:tr>
      <w:tr w:rsidR="0015211D" w:rsidRPr="00640E0A" w:rsidTr="0015211D">
        <w:tc>
          <w:tcPr>
            <w:tcW w:w="3190" w:type="dxa"/>
          </w:tcPr>
          <w:p w:rsidR="0015211D" w:rsidRPr="00640E0A" w:rsidRDefault="0015211D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211D" w:rsidRPr="00640E0A" w:rsidRDefault="0015211D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211D" w:rsidRPr="00640E0A" w:rsidRDefault="0015211D" w:rsidP="00A63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11D" w:rsidRPr="00640E0A" w:rsidRDefault="0015211D" w:rsidP="00A63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11D" w:rsidRPr="00640E0A" w:rsidRDefault="0015211D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 xml:space="preserve">16. Государственная власть,  в  которой существенная роль принадлежит народному представительству </w:t>
      </w:r>
      <w:proofErr w:type="gramStart"/>
      <w:r w:rsidRPr="00640E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0E0A">
        <w:rPr>
          <w:rFonts w:ascii="Times New Roman" w:hAnsi="Times New Roman" w:cs="Times New Roman"/>
          <w:sz w:val="28"/>
          <w:szCs w:val="28"/>
        </w:rPr>
        <w:t>парламенту)-</w:t>
      </w:r>
    </w:p>
    <w:p w:rsidR="0015211D" w:rsidRPr="00640E0A" w:rsidRDefault="0015211D" w:rsidP="00A63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0A">
        <w:rPr>
          <w:rFonts w:ascii="Times New Roman" w:hAnsi="Times New Roman" w:cs="Times New Roman"/>
          <w:sz w:val="28"/>
          <w:szCs w:val="28"/>
        </w:rPr>
        <w:t xml:space="preserve">17.  </w:t>
      </w:r>
      <w:r w:rsidR="00640E0A" w:rsidRPr="00640E0A">
        <w:rPr>
          <w:rFonts w:ascii="Times New Roman" w:hAnsi="Times New Roman" w:cs="Times New Roman"/>
          <w:sz w:val="28"/>
          <w:szCs w:val="28"/>
        </w:rPr>
        <w:t>Д</w:t>
      </w:r>
      <w:r w:rsidRPr="00640E0A">
        <w:rPr>
          <w:rFonts w:ascii="Times New Roman" w:hAnsi="Times New Roman" w:cs="Times New Roman"/>
          <w:sz w:val="28"/>
          <w:szCs w:val="28"/>
        </w:rPr>
        <w:t>емократические перемены в Росси</w:t>
      </w:r>
      <w:proofErr w:type="gramStart"/>
      <w:r w:rsidRPr="00640E0A">
        <w:rPr>
          <w:rFonts w:ascii="Times New Roman" w:hAnsi="Times New Roman" w:cs="Times New Roman"/>
          <w:sz w:val="28"/>
          <w:szCs w:val="28"/>
        </w:rPr>
        <w:t>и</w:t>
      </w:r>
      <w:r w:rsidR="00640E0A" w:rsidRPr="00640E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40E0A" w:rsidRPr="00640E0A">
        <w:rPr>
          <w:rFonts w:ascii="Times New Roman" w:hAnsi="Times New Roman" w:cs="Times New Roman"/>
          <w:sz w:val="28"/>
          <w:szCs w:val="28"/>
        </w:rPr>
        <w:t xml:space="preserve"> перечислить  по тексту параграфа</w:t>
      </w:r>
    </w:p>
    <w:p w:rsidR="0015211D" w:rsidRPr="00640E0A" w:rsidRDefault="0015211D" w:rsidP="00A630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211D" w:rsidRPr="00640E0A" w:rsidSect="0050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150"/>
    <w:multiLevelType w:val="hybridMultilevel"/>
    <w:tmpl w:val="B334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181"/>
    <w:multiLevelType w:val="hybridMultilevel"/>
    <w:tmpl w:val="FF90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6E"/>
    <w:rsid w:val="0015211D"/>
    <w:rsid w:val="00502A6B"/>
    <w:rsid w:val="005530D5"/>
    <w:rsid w:val="00640E0A"/>
    <w:rsid w:val="009F306E"/>
    <w:rsid w:val="00A630B7"/>
    <w:rsid w:val="00EC4D59"/>
    <w:rsid w:val="00F9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9C"/>
    <w:pPr>
      <w:ind w:left="720"/>
      <w:contextualSpacing/>
    </w:pPr>
  </w:style>
  <w:style w:type="table" w:styleId="a4">
    <w:name w:val="Table Grid"/>
    <w:basedOn w:val="a1"/>
    <w:uiPriority w:val="59"/>
    <w:rsid w:val="00F9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2012-03-16T17:08:00Z</dcterms:created>
  <dcterms:modified xsi:type="dcterms:W3CDTF">2012-04-03T13:31:00Z</dcterms:modified>
</cp:coreProperties>
</file>