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A" w:rsidRPr="00995F2A" w:rsidRDefault="00995F2A" w:rsidP="00E81AB3">
      <w:r>
        <w:t xml:space="preserve">Тютчева Майя Геннадьевна преподаватель фольклорного ансамбля </w:t>
      </w:r>
    </w:p>
    <w:p w:rsidR="00E81AB3" w:rsidRDefault="00E81AB3" w:rsidP="00E81AB3">
      <w:r>
        <w:t>"Традиции русской свадебной песни"</w:t>
      </w:r>
    </w:p>
    <w:p w:rsidR="00E81AB3" w:rsidRPr="00E75A3A" w:rsidRDefault="00E81AB3" w:rsidP="00E81AB3"/>
    <w:p w:rsidR="00E81AB3" w:rsidRPr="00E81AB3" w:rsidRDefault="00E75A3A" w:rsidP="00E81AB3">
      <w:r>
        <w:t>О</w:t>
      </w:r>
      <w:r w:rsidR="00E81AB3">
        <w:t>дна из важных воспитательных целей педагога дополнительного образования - воспитание у детей уважения к семейным ценностям... В том числе через знакомство с народными традициями... В процессе занятий фольклором дети не только узнают старинные песни, но и узнают историю, а главное историю семьи и быт русского человека. Русский народ жил в тяжелых условиях. Как трудно представить современному подростку, что молодые раньше женились не по любви, невеста уходила в дом мужа и год не могла видеться со своими родителями. При этом пока она не родит первенца</w:t>
      </w:r>
      <w:r w:rsidR="00BD641F">
        <w:t>,</w:t>
      </w:r>
      <w:r w:rsidR="00E81AB3">
        <w:t xml:space="preserve"> с девушкой обращались очень жестоко</w:t>
      </w:r>
      <w:r w:rsidR="00BD641F">
        <w:t>. Мы видим в истории бесконечный пример жертвенности. Мужчины уходили служить на 25 лет. Бесконечные примеры героев в обычной жизни.</w:t>
      </w:r>
    </w:p>
    <w:p w:rsidR="00E81AB3" w:rsidRDefault="00E81AB3" w:rsidP="00E81AB3">
      <w:r>
        <w:t>Сейчас заканчивается Рождественский пост, и до Масленицы будет проходить зимний мясоед. Это время русских свадеб. Ведь летом было много работы и свадьбы праздновали очень редко.</w:t>
      </w:r>
    </w:p>
    <w:p w:rsidR="00E81AB3" w:rsidRDefault="00E81AB3" w:rsidP="00E81AB3">
      <w:r>
        <w:t>Свадьба могла проходить до 3ех недель</w:t>
      </w:r>
    </w:p>
    <w:p w:rsidR="00E81AB3" w:rsidRDefault="00E81AB3" w:rsidP="00E81AB3">
      <w:r>
        <w:t xml:space="preserve"> Древнерусская народная свадьба включала много драматических моментов: подружки невесты пели грустные песни, невеста и ее мать плакали и причитали, девушки прощались с родным домом.</w:t>
      </w:r>
    </w:p>
    <w:p w:rsidR="00E81AB3" w:rsidRDefault="00E81AB3" w:rsidP="00E81AB3">
      <w:r>
        <w:t>Важнейшим событием было венчание в церкви. Жених и невеста ехали отдельно в праздничных санях - их называли свадебные поезда. После венчания возвращались уже вместе, свадебные поезда объединялись в один. Свадьба гостила попеременно, то в доме жениха, то в доме невесты.</w:t>
      </w:r>
    </w:p>
    <w:p w:rsidR="00E81AB3" w:rsidRDefault="00E81AB3" w:rsidP="00E81AB3">
      <w:r>
        <w:t xml:space="preserve"> На севере невеста должна была много плакать и причитать, иначе считалось, что она может обидеть свою семью. Для таких случаев приглашали </w:t>
      </w:r>
      <w:proofErr w:type="spellStart"/>
      <w:r>
        <w:t>старух-плакольщиц</w:t>
      </w:r>
      <w:proofErr w:type="spellEnd"/>
      <w:r>
        <w:t xml:space="preserve"> (девушка сидела под свадебным платком, бабка стояла возле нее и плакала). Это очень тяжелые песни со всхлипами и криками.</w:t>
      </w:r>
    </w:p>
    <w:p w:rsidR="00E81AB3" w:rsidRDefault="00E81AB3" w:rsidP="00E81AB3">
      <w:r>
        <w:t xml:space="preserve">В западной части России свадьба была не такая грустная, в ней проходила множество обрядов, т.к. на западе дольше всего сохранялось язычество. В свадебных песнях, а они чаще всего были величальные, характерной чертой является проведение общих </w:t>
      </w:r>
      <w:proofErr w:type="spellStart"/>
      <w:r>
        <w:t>попевок</w:t>
      </w:r>
      <w:proofErr w:type="spellEnd"/>
      <w:r>
        <w:t>.</w:t>
      </w:r>
    </w:p>
    <w:p w:rsidR="00E81AB3" w:rsidRDefault="00E81AB3" w:rsidP="00E81AB3">
      <w:r>
        <w:t xml:space="preserve"> "Куры рябые"</w:t>
      </w:r>
      <w:r w:rsidR="00BD641F">
        <w:t xml:space="preserve"> песня брянской области</w:t>
      </w:r>
    </w:p>
    <w:p w:rsidR="00E81AB3" w:rsidRDefault="00E81AB3" w:rsidP="00E81AB3">
      <w:r>
        <w:t xml:space="preserve">А вот на юге России свадьба была весельем. Она больше всего похожа на современную свадьбу. Были танцы, корильные, шуточные песни. Но и оставались лирические песни. Вообще юг России был заселен разными народами для постройки оборонительных сооружений  при нападении </w:t>
      </w:r>
      <w:proofErr w:type="spellStart"/>
      <w:proofErr w:type="gramStart"/>
      <w:r>
        <w:t>татаро-монгол</w:t>
      </w:r>
      <w:proofErr w:type="spellEnd"/>
      <w:proofErr w:type="gramEnd"/>
      <w:r>
        <w:t>. Потому в каждой деревне были свои праздники и постепенно они начали перемешиваться, заимствуя особенности других народов.</w:t>
      </w:r>
    </w:p>
    <w:p w:rsidR="00CC6646" w:rsidRDefault="00E81AB3" w:rsidP="00E81AB3">
      <w:r>
        <w:t>"</w:t>
      </w:r>
      <w:proofErr w:type="gramStart"/>
      <w:r>
        <w:t>Ой</w:t>
      </w:r>
      <w:proofErr w:type="gramEnd"/>
      <w:r>
        <w:t xml:space="preserve"> там на гори"</w:t>
      </w:r>
      <w:r w:rsidR="00BD641F">
        <w:t xml:space="preserve"> свадебная украинская</w:t>
      </w:r>
    </w:p>
    <w:sectPr w:rsidR="00CC6646" w:rsidSect="00A0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AB3"/>
    <w:rsid w:val="00995F2A"/>
    <w:rsid w:val="00A02F1F"/>
    <w:rsid w:val="00BD641F"/>
    <w:rsid w:val="00CC6646"/>
    <w:rsid w:val="00E75A3A"/>
    <w:rsid w:val="00E8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4</cp:revision>
  <dcterms:created xsi:type="dcterms:W3CDTF">2012-12-26T18:38:00Z</dcterms:created>
  <dcterms:modified xsi:type="dcterms:W3CDTF">2012-12-26T19:00:00Z</dcterms:modified>
</cp:coreProperties>
</file>