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1" w:rsidRPr="004A699B" w:rsidRDefault="00D450A3">
      <w:pPr>
        <w:rPr>
          <w:b/>
          <w:sz w:val="48"/>
          <w:szCs w:val="48"/>
        </w:rPr>
      </w:pPr>
      <w:r w:rsidRPr="004A699B">
        <w:rPr>
          <w:b/>
          <w:sz w:val="48"/>
          <w:szCs w:val="48"/>
        </w:rPr>
        <w:t xml:space="preserve">Мальчик резвый кудрявый, влюбленный </w:t>
      </w:r>
      <w:r w:rsidRPr="004A699B">
        <w:rPr>
          <w:b/>
          <w:sz w:val="48"/>
          <w:szCs w:val="48"/>
        </w:rPr>
        <w:br/>
        <w:t xml:space="preserve">Адонис, женской лаской прельщённый, </w:t>
      </w:r>
      <w:r w:rsidRPr="004A699B">
        <w:rPr>
          <w:b/>
          <w:sz w:val="48"/>
          <w:szCs w:val="48"/>
        </w:rPr>
        <w:br/>
        <w:t xml:space="preserve">Не довольно ль вертеться, кружиться, </w:t>
      </w:r>
      <w:r w:rsidRPr="004A699B">
        <w:rPr>
          <w:b/>
          <w:sz w:val="48"/>
          <w:szCs w:val="48"/>
        </w:rPr>
        <w:br/>
        <w:t xml:space="preserve">Не пора ли мужчиною быть. </w:t>
      </w:r>
      <w:r w:rsidRPr="004A699B">
        <w:rPr>
          <w:b/>
          <w:sz w:val="48"/>
          <w:szCs w:val="48"/>
        </w:rPr>
        <w:br/>
      </w:r>
      <w:r w:rsidRPr="004A699B">
        <w:rPr>
          <w:b/>
          <w:sz w:val="48"/>
          <w:szCs w:val="48"/>
        </w:rPr>
        <w:br/>
        <w:t xml:space="preserve">Распростись ты с духами, с помадой, </w:t>
      </w:r>
      <w:r w:rsidRPr="004A699B">
        <w:rPr>
          <w:b/>
          <w:sz w:val="48"/>
          <w:szCs w:val="48"/>
        </w:rPr>
        <w:br/>
        <w:t xml:space="preserve">Со стихами, с ночной серенадой. </w:t>
      </w:r>
      <w:r w:rsidRPr="004A699B">
        <w:rPr>
          <w:b/>
          <w:sz w:val="48"/>
          <w:szCs w:val="48"/>
        </w:rPr>
        <w:br/>
        <w:t xml:space="preserve">Ты забудь про веночки, цветочки, </w:t>
      </w:r>
      <w:r w:rsidRPr="004A699B">
        <w:rPr>
          <w:b/>
          <w:sz w:val="48"/>
          <w:szCs w:val="48"/>
        </w:rPr>
        <w:br/>
        <w:t xml:space="preserve">Про шёлковые ленты забудь, </w:t>
      </w:r>
      <w:r w:rsidRPr="004A699B">
        <w:rPr>
          <w:b/>
          <w:sz w:val="48"/>
          <w:szCs w:val="48"/>
        </w:rPr>
        <w:br/>
        <w:t xml:space="preserve">Про шёлковые ленты забудь. </w:t>
      </w:r>
      <w:r w:rsidRPr="004A699B">
        <w:rPr>
          <w:b/>
          <w:sz w:val="48"/>
          <w:szCs w:val="48"/>
        </w:rPr>
        <w:br/>
        <w:t>Распростись ты с кружевами</w:t>
      </w:r>
      <w:proofErr w:type="gramStart"/>
      <w:r w:rsidRPr="004A699B">
        <w:rPr>
          <w:b/>
          <w:sz w:val="48"/>
          <w:szCs w:val="48"/>
        </w:rPr>
        <w:t xml:space="preserve"> </w:t>
      </w:r>
      <w:r w:rsidRPr="004A699B">
        <w:rPr>
          <w:b/>
          <w:sz w:val="48"/>
          <w:szCs w:val="48"/>
        </w:rPr>
        <w:br/>
        <w:t>И</w:t>
      </w:r>
      <w:proofErr w:type="gramEnd"/>
      <w:r w:rsidRPr="004A699B">
        <w:rPr>
          <w:b/>
          <w:sz w:val="48"/>
          <w:szCs w:val="48"/>
        </w:rPr>
        <w:t xml:space="preserve"> с венками, и с цветами, </w:t>
      </w:r>
      <w:r w:rsidRPr="004A699B">
        <w:rPr>
          <w:b/>
          <w:sz w:val="48"/>
          <w:szCs w:val="48"/>
        </w:rPr>
        <w:br/>
        <w:t xml:space="preserve">С помадой, с духами. </w:t>
      </w:r>
      <w:r w:rsidRPr="004A699B">
        <w:rPr>
          <w:b/>
          <w:sz w:val="48"/>
          <w:szCs w:val="48"/>
        </w:rPr>
        <w:br/>
      </w:r>
      <w:r w:rsidRPr="004A699B">
        <w:rPr>
          <w:b/>
          <w:sz w:val="48"/>
          <w:szCs w:val="48"/>
        </w:rPr>
        <w:br/>
        <w:t xml:space="preserve">Мальчик резвый кудрявый, влюбленный </w:t>
      </w:r>
      <w:r w:rsidRPr="004A699B">
        <w:rPr>
          <w:b/>
          <w:sz w:val="48"/>
          <w:szCs w:val="48"/>
        </w:rPr>
        <w:br/>
        <w:t xml:space="preserve">Адонис, женской лаской прельщённый, </w:t>
      </w:r>
      <w:r w:rsidRPr="004A699B">
        <w:rPr>
          <w:b/>
          <w:sz w:val="48"/>
          <w:szCs w:val="48"/>
        </w:rPr>
        <w:br/>
        <w:t xml:space="preserve">Не довольно ль вертеться, кружиться, </w:t>
      </w:r>
      <w:r w:rsidRPr="004A699B">
        <w:rPr>
          <w:b/>
          <w:sz w:val="48"/>
          <w:szCs w:val="48"/>
        </w:rPr>
        <w:br/>
        <w:t xml:space="preserve">Не пора ли мужчиною быть, </w:t>
      </w:r>
      <w:r w:rsidRPr="004A699B">
        <w:rPr>
          <w:b/>
          <w:sz w:val="48"/>
          <w:szCs w:val="48"/>
        </w:rPr>
        <w:br/>
        <w:t xml:space="preserve">Не довольно ль вертеться, кружиться, </w:t>
      </w:r>
      <w:r w:rsidRPr="004A699B">
        <w:rPr>
          <w:b/>
          <w:sz w:val="48"/>
          <w:szCs w:val="48"/>
        </w:rPr>
        <w:br/>
        <w:t>Не пора ли мужчиною быть.</w:t>
      </w:r>
    </w:p>
    <w:p w:rsidR="004A699B" w:rsidRPr="004A699B" w:rsidRDefault="004A699B">
      <w:pPr>
        <w:rPr>
          <w:b/>
          <w:sz w:val="48"/>
          <w:szCs w:val="48"/>
        </w:rPr>
      </w:pPr>
    </w:p>
    <w:sectPr w:rsidR="004A699B" w:rsidRPr="004A699B" w:rsidSect="00F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A3"/>
    <w:rsid w:val="004A699B"/>
    <w:rsid w:val="007F5AF8"/>
    <w:rsid w:val="00D450A3"/>
    <w:rsid w:val="00F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Krokoz™ Inc.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24321</dc:creator>
  <cp:lastModifiedBy>cab10</cp:lastModifiedBy>
  <cp:revision>2</cp:revision>
  <cp:lastPrinted>2014-03-05T04:09:00Z</cp:lastPrinted>
  <dcterms:created xsi:type="dcterms:W3CDTF">2014-03-03T13:19:00Z</dcterms:created>
  <dcterms:modified xsi:type="dcterms:W3CDTF">2014-03-05T04:13:00Z</dcterms:modified>
</cp:coreProperties>
</file>