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66AEB" w:rsidRPr="00C66AEB" w:rsidRDefault="00C66AEB" w:rsidP="00C66AEB">
      <w:pPr>
        <w:rPr>
          <w:b/>
          <w:bCs/>
          <w:sz w:val="28"/>
          <w:szCs w:val="28"/>
        </w:rPr>
      </w:pPr>
      <w:r w:rsidRPr="00C66AEB">
        <w:rPr>
          <w:b/>
          <w:bCs/>
          <w:sz w:val="28"/>
          <w:szCs w:val="28"/>
        </w:rPr>
        <w:fldChar w:fldCharType="begin"/>
      </w:r>
      <w:r w:rsidRPr="00C66AEB">
        <w:rPr>
          <w:b/>
          <w:bCs/>
          <w:sz w:val="28"/>
          <w:szCs w:val="28"/>
        </w:rPr>
        <w:instrText xml:space="preserve"> HYPERLINK "http://music-fantasy.ru/materials/messian-pastuhi-iz-organnogo-cikla-rozhdestvo-gospodne" </w:instrText>
      </w:r>
      <w:r w:rsidRPr="00C66AEB">
        <w:rPr>
          <w:b/>
          <w:bCs/>
          <w:sz w:val="28"/>
          <w:szCs w:val="28"/>
        </w:rPr>
        <w:fldChar w:fldCharType="separate"/>
      </w:r>
      <w:r w:rsidRPr="00C66AEB">
        <w:rPr>
          <w:rStyle w:val="a3"/>
          <w:b/>
          <w:bCs/>
          <w:sz w:val="28"/>
          <w:szCs w:val="28"/>
        </w:rPr>
        <w:t>Мессиан. «Пастухи» из органного цикла «Рождество Господне»</w:t>
      </w:r>
      <w:r w:rsidRPr="00C66AEB">
        <w:rPr>
          <w:sz w:val="28"/>
          <w:szCs w:val="28"/>
        </w:rPr>
        <w:fldChar w:fldCharType="end"/>
      </w:r>
    </w:p>
    <w:bookmarkEnd w:id="0"/>
    <w:p w:rsidR="00C66AEB" w:rsidRPr="00C66AEB" w:rsidRDefault="00C66AEB" w:rsidP="00C66AEB">
      <w:pPr>
        <w:rPr>
          <w:b/>
          <w:bCs/>
        </w:rPr>
      </w:pPr>
      <w:r w:rsidRPr="00C66AEB">
        <w:rPr>
          <w:b/>
          <w:bCs/>
        </w:rPr>
        <w:t>Длительность: </w:t>
      </w:r>
      <w:r w:rsidRPr="00C66AEB">
        <w:t>00:07:15</w:t>
      </w:r>
    </w:p>
    <w:p w:rsidR="00C66AEB" w:rsidRPr="00C66AEB" w:rsidRDefault="00C66AEB" w:rsidP="00C66AEB">
      <w:pPr>
        <w:rPr>
          <w:b/>
          <w:bCs/>
        </w:rPr>
      </w:pPr>
      <w:r w:rsidRPr="00C66AEB">
        <w:rPr>
          <w:b/>
          <w:bCs/>
        </w:rPr>
        <w:t>Формат: </w:t>
      </w:r>
      <w:r w:rsidRPr="00C66AEB">
        <w:t>AVI</w:t>
      </w:r>
    </w:p>
    <w:p w:rsidR="00EB770D" w:rsidRDefault="00C66AEB"/>
    <w:sectPr w:rsidR="00EB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EB"/>
    <w:rsid w:val="003A4D42"/>
    <w:rsid w:val="00865B4F"/>
    <w:rsid w:val="00B70D82"/>
    <w:rsid w:val="00C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2056C-1576-4C1A-8CD1-3C37B6FA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1</cp:revision>
  <dcterms:created xsi:type="dcterms:W3CDTF">2015-02-19T13:57:00Z</dcterms:created>
  <dcterms:modified xsi:type="dcterms:W3CDTF">2015-02-19T14:04:00Z</dcterms:modified>
</cp:coreProperties>
</file>