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6" w:rsidRDefault="00B62AB3">
      <w:pPr>
        <w:rPr>
          <w:rFonts w:ascii="Times New Roman" w:hAnsi="Times New Roman" w:cs="Times New Roman"/>
          <w:b/>
          <w:sz w:val="28"/>
          <w:szCs w:val="28"/>
        </w:rPr>
      </w:pPr>
      <w:r w:rsidRPr="00B62AB3">
        <w:rPr>
          <w:rFonts w:ascii="Times New Roman" w:hAnsi="Times New Roman" w:cs="Times New Roman"/>
          <w:b/>
          <w:sz w:val="28"/>
          <w:szCs w:val="28"/>
        </w:rPr>
        <w:t xml:space="preserve"> Психологическая реабилитация учащихся на уроках математики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552E">
        <w:rPr>
          <w:rFonts w:ascii="Times New Roman" w:hAnsi="Times New Roman" w:cs="Times New Roman"/>
          <w:sz w:val="28"/>
          <w:szCs w:val="28"/>
        </w:rPr>
        <w:t>пецификой работы нашей школы является работа с «трудными», во многих случаях педагогическими запущенными подростками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52E">
        <w:rPr>
          <w:rFonts w:ascii="Times New Roman" w:hAnsi="Times New Roman" w:cs="Times New Roman"/>
          <w:sz w:val="28"/>
          <w:szCs w:val="28"/>
        </w:rPr>
        <w:t>Характерными особенностями этой группы учащихся являются:</w:t>
      </w:r>
      <w:r>
        <w:rPr>
          <w:rFonts w:ascii="Times New Roman" w:hAnsi="Times New Roman" w:cs="Times New Roman"/>
          <w:sz w:val="28"/>
          <w:szCs w:val="28"/>
        </w:rPr>
        <w:t xml:space="preserve">             - н</w:t>
      </w:r>
      <w:r w:rsidRPr="00A9552E">
        <w:rPr>
          <w:rFonts w:ascii="Times New Roman" w:hAnsi="Times New Roman" w:cs="Times New Roman"/>
          <w:sz w:val="28"/>
          <w:szCs w:val="28"/>
        </w:rPr>
        <w:t xml:space="preserve">изкий уровень знаний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учащихся по основным предметам          ( отсутствии базовых знаний), отсюда у многих их них сформировано четкое убеждение, что заниматься данным предметом не нужно («Я этого не понимал, не понимаю и не  смогу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тогда что-то делать?»              -  у многих учащихся есть сформировавшееся негативное отношение к учителю, как к человеку, от которого не следует ждать ничего хорошего         - не умение общаться на нормальном человеческом уровне, некоммуникабельность, иногда даже агрессивность. 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основными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в работе с учащимися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62AB3" w:rsidRDefault="00B62AB3" w:rsidP="00B62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Преодо</w:t>
      </w:r>
      <w:r>
        <w:rPr>
          <w:rFonts w:ascii="Times New Roman" w:hAnsi="Times New Roman" w:cs="Times New Roman"/>
          <w:sz w:val="28"/>
          <w:szCs w:val="28"/>
        </w:rPr>
        <w:t>ление негативного отношения к учебе, учителю, школе.</w:t>
      </w:r>
    </w:p>
    <w:p w:rsidR="00B62AB3" w:rsidRDefault="00B62AB3" w:rsidP="00B62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нормальной манере общения со сверстниками и учителями, дружелюбию, заинтересованности.</w:t>
      </w:r>
    </w:p>
    <w:p w:rsidR="00B62AB3" w:rsidRDefault="00B62AB3" w:rsidP="00B62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каждому учащемуся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приложив определенные усилия, он сможет усвоить предложенный учебный материал.</w:t>
      </w:r>
    </w:p>
    <w:p w:rsidR="00B62AB3" w:rsidRDefault="00B62AB3" w:rsidP="00B62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работ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первое время, надо стараться избегать двоек, т.к. ребенок на них уже не реагирует, он привык их получать. Наоборот, получение хороших отметок непривычно для этой категории учащихся и как нельзя лучше стимулирует их работу по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Поощрение чуть завышенной оценкой ( конечно, не явно завышенной) дает очень хорошие результаты.</w:t>
      </w:r>
    </w:p>
    <w:p w:rsidR="00B62AB3" w:rsidRDefault="00B62AB3" w:rsidP="00B62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D13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867D13">
        <w:rPr>
          <w:rFonts w:ascii="Times New Roman" w:hAnsi="Times New Roman" w:cs="Times New Roman"/>
          <w:sz w:val="28"/>
          <w:szCs w:val="28"/>
        </w:rPr>
        <w:t xml:space="preserve"> всех видов памяти, т.к. характерной особенностью многих является « короткая память» </w:t>
      </w:r>
    </w:p>
    <w:p w:rsidR="00B62AB3" w:rsidRPr="00CD3E04" w:rsidRDefault="00B62AB3" w:rsidP="00B62A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слуховая ( в течение урока основные положения должны неоднократно повторяться учителем и проговариваться учениками)       - зрительная ( таблицы на стенах, памятки учащимся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 на доске и в тетради)  - моторная ( обучение культуре записи : выделение названия темы , основных положений и т.д.)  </w:t>
      </w:r>
    </w:p>
    <w:p w:rsidR="00B62AB3" w:rsidRDefault="00B62AB3" w:rsidP="00B62A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на уроках следует уделять индивидуальной работе с учащимися. Индивидуальная работа это не только реакции на отдельные поступки, но и создание условий для проявления способностей.</w:t>
      </w:r>
    </w:p>
    <w:p w:rsidR="00B62AB3" w:rsidRDefault="00B62AB3" w:rsidP="00B62A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аспектов этой работе является воспитание у учеников 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не должен спешить подсказать готовое решение, а путем наводящих вопросов подводит к самостоятельным выводам. Уделяя внимание каждому ученику учитель активизирует его мысли,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проявит инициативу в учебном процессе, что развивает у учащихся чувство ответственности , воспитывает самоконтроль, заставляет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размышлять над поиском наилучших вариантов для решения поставленной задачи, учит обосновывать свое мнение.</w:t>
      </w:r>
    </w:p>
    <w:p w:rsidR="00B62AB3" w:rsidRDefault="00B62AB3" w:rsidP="00B62A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фактором так же являются правильные взаимоотношения между учеником и учителем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должен создавать атмосферу подлинного товарищества, стараться пробудить интерес к учебе, раскрыть пред учеником перспективы роста. </w:t>
      </w:r>
    </w:p>
    <w:p w:rsidR="00B62AB3" w:rsidRDefault="00B62AB3" w:rsidP="00B62A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процесс обучении я должен отвечать требованиям: от известного до неизвестного,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Объясняя новый  материал,  учителю необходимо опираться на накопленные учащимися знания.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подход к ученику предполагает большой педагогический такт, продуманность решений в оценке действий. </w:t>
      </w:r>
      <w:r w:rsidRPr="00C676DB">
        <w:rPr>
          <w:rFonts w:ascii="Times New Roman" w:hAnsi="Times New Roman" w:cs="Times New Roman"/>
          <w:sz w:val="28"/>
          <w:szCs w:val="28"/>
        </w:rPr>
        <w:t xml:space="preserve">От учителя требуется правильно определить уровень знаний каждого учащегося, уровень его подготовки. </w:t>
      </w:r>
      <w:r>
        <w:rPr>
          <w:rFonts w:ascii="Times New Roman" w:hAnsi="Times New Roman" w:cs="Times New Roman"/>
          <w:sz w:val="28"/>
          <w:szCs w:val="28"/>
        </w:rPr>
        <w:t>Опрометчивые выводы учителя могут лишить ученика уверенности в своих силах.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Умелое педагогическое руководство учащимися предусматривает сочетание внешних и внутренних стимулов. Внешние стимулы – это требования исходящие от учителя, побуждающие учеников к действию. Внутренние стимулы – это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исходит от самих учеников, их ответная реакция на советы и указания педагога.  Когда внешние требования принимаются учащимися и становятся их внутренними требованиями к себе, тогда применяемые учителем методы и средства воспитания приобретают большую силу.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добиваться, чтобы ученик сознательно осмысливал все, что ему объясняют, включался в работу, чтобы он задавал вопросы не только учителю, но и самому себе, стремился самостоятельно их решать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выше пытливость ученика. тем  прочнее его знания и умения.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примеры подтверждают, что высококвалифицированные учителя обычно пользуются учащихся заслуженным авторитетом. Ученики ценят внимание, помощь учителя, умение отличить случайную ошибку и проникаются к нему уважением как к специалисту и как к человеку. Хороший учитель следит за своими поступками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контролирует их, не срывает свое плохое настроение и неудачи на учащихся. 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учителя определяет многие стороны учебно-воспитательной работы. Хорошо сказал Л.Н.Толстой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Хочешь наукой воспитать ученика, люби свою науки и знай ее, и ученики полюбят тебя и науку, а ты воспитаешь их».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личности ученика имеет большое значение и личностные черты педагога.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соединение доброты и твердости, мягкости и непреклонности, гуманного отношения и требовательности, призвания к педагогической работе.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имеют и собственно педагогические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способность делать учебный материал доступным,  понимание душевного мира обучающихся, творчество в работе, педагогическое влияние на детей, способность организовать ученический коллектив,  содержательность речи, ее образность, педагогический такт и убежденность,  способность связывать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учебный материал с жизнью, наблюдательность по отношению к обучающимся и педагогическая требовательность. Сопутствующими качествами являются  организованность, любознательность, энергичность, самообладание,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настойчивость, сосредоточенность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  увидеть  возможности 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на что способен каждый из них , и только после этого стимулировать учащихся к определенной деятельности.</w:t>
      </w:r>
    </w:p>
    <w:p w:rsidR="00B62AB3" w:rsidRDefault="00B62AB3" w:rsidP="00B6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индивидуальных особенностей своих учащихся, постоянная забота об их развитии, понимание их нужд и запросов, постоянная творческая работа над собой, единство требований  - вот основные качества учителя.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Единые требования не складываются стихийно, а являются результатам специально организованных мероприятий. Если учитель будет предъявлять сегодня одни требования, а завтра другие, в зависимости от своего настроения,  то хороших результатов в этом случае ожидать не приходится. Стабильная  требовательность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упорядочивает их поведение и взаимоотношения в коллективе,  помогает формированию характера. При этом надо опираться на положительные, ценные качества учеников, и на основе этого преодолевать недостатки. 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учителя используются методы поощрения и наказания. Поощрение способствует пробуждению у учащихся  положительных эмоций, стимулирует на 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побуждает преодолевать отрицательные качествах поступков. Поощрение направлено на подъем настроения, на стимуляцию в преодолении трудностей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достижения новых успехов. Оказываемое ученику доверие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вызывает  в нем утверждение чувства собственного достоинства, укрепляет веру в собственные силы.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иметь в виду, что воспитательное значение поощрения будет иметь только в том случае, если оно применятся действительно по заслугам и не слишком часто. Всякое незаслуженное поощрение вызывает отрицательную реакцию у других учеников. А часто применяемые поощрения перестанут играть свою роль, т.к. ученики  привыкают к ним и перестают их ценить. Здесь должна соблюдаться определенная мера.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ставит перед собой цель предотвратить повторение отрицательных поступков. Зная об ответственности за совершаемый поступок, учащийся сможет удержаться от неправильного шага. Никогда нельзя забывать, что наказание – это метод воспитания, а не возмездие за совершенный поступок.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практике нельзя злоупотреблять ни поощрением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наказанием, к первому учащиеся быстро привыкают, второе может вызвать озлобленность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и обиду.  Справедливость и объективность – вот главные критерии в оценке поступков учащихся.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нашу школу дети попадают уже сформировавшимися личностями, по разным причинам им пришлось уйти из своих старых школ, и наша задача сделать процесс адаптации более мягким, показать, что мы их уважаем и хотим научить. Те же задачи  адаптации определяют работу  по математике : восстановление базовых знаний на которые можно будет опираться при дальнейшем обучении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уроки , на которых повторяются важные моменты, главные понятии  предыдущих лет обучения. Задачей этого периода является усвоение необходимой терминологии, определенных знаний и умений.  В этот период определяется уровень знаний каждого учащегося, его подготовка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мало важно, старательность и желание учиться. Все работы обычно составлены на 4-5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варианта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на самостоятельных и контрольных работах  каждому приходится работать самостоятельно, пытаться что- то сделать , а не списать, что для многих гораздо привычнее. А кому не хватает времени и навыков для выполнения задания можно и немного помочь, постараться побудить познавательный интерес к знаниям,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и сам может хоть что-то сделать. Многие ученики благодаря такому индивидуальному подходу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« просыпаются», на смену двойкам приходят тройки, а бывают случаи, что ученик становится и хорошо успевающим.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Большое  значение следует придать совместной согласованной работе учителей и родителей. Родители должны узнавать о результатах  своих детей не только по итогам четверти, а  как  можно чаще,  чтобы помочь своему ребенку вовремя справится с возникшими проблемами, не доводить их до конфликта.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эти методы и приемы удается добиться  определенных результатов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B3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учащихся преодолевает негативное отношение к предмету, начинает получать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удовлетворительные оценки</w:t>
      </w:r>
    </w:p>
    <w:p w:rsidR="00B62AB3" w:rsidRPr="00C676DB" w:rsidRDefault="00B62AB3" w:rsidP="00B62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вырабатывается убеждение « Я могу это сделать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 вырастает интерес к математике, и учащиеся  осознано стремятся подготовиться к сдаче итоговой аттестации  по математике</w:t>
      </w:r>
    </w:p>
    <w:p w:rsidR="00B62AB3" w:rsidRDefault="00B62AB3" w:rsidP="00B62A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62AB3" w:rsidRDefault="00B62AB3" w:rsidP="00B62AB3"/>
    <w:p w:rsidR="00B62AB3" w:rsidRPr="00B62AB3" w:rsidRDefault="00B62AB3">
      <w:pPr>
        <w:rPr>
          <w:rFonts w:ascii="Times New Roman" w:hAnsi="Times New Roman" w:cs="Times New Roman"/>
          <w:b/>
          <w:sz w:val="28"/>
          <w:szCs w:val="28"/>
        </w:rPr>
      </w:pPr>
    </w:p>
    <w:sectPr w:rsidR="00B62AB3" w:rsidRPr="00B62AB3" w:rsidSect="004C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CD1"/>
    <w:multiLevelType w:val="hybridMultilevel"/>
    <w:tmpl w:val="AC76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B3"/>
    <w:rsid w:val="004C0B56"/>
    <w:rsid w:val="00B6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1463</Words>
  <Characters>8340</Characters>
  <Application>Microsoft Office Word</Application>
  <DocSecurity>0</DocSecurity>
  <Lines>69</Lines>
  <Paragraphs>19</Paragraphs>
  <ScaleCrop>false</ScaleCrop>
  <Company>Microsoft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2014-11-17T10:56:00Z</dcterms:created>
  <dcterms:modified xsi:type="dcterms:W3CDTF">2014-11-17T10:58:00Z</dcterms:modified>
</cp:coreProperties>
</file>