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6C" w:rsidRPr="0024656C" w:rsidRDefault="0024656C" w:rsidP="00246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24656C">
        <w:rPr>
          <w:rFonts w:ascii="Times New Roman" w:hAnsi="Times New Roman" w:cs="Times New Roman"/>
          <w:b/>
          <w:bCs/>
          <w:sz w:val="24"/>
          <w:szCs w:val="24"/>
          <w:lang/>
        </w:rPr>
        <w:t>ТЕМАТИЧЕСКОЕ ПЛАНИРОВАНИЕ</w:t>
      </w:r>
    </w:p>
    <w:p w:rsidR="0024656C" w:rsidRPr="0024656C" w:rsidRDefault="0024656C" w:rsidP="00246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24656C">
        <w:rPr>
          <w:rFonts w:ascii="Times New Roman" w:hAnsi="Times New Roman" w:cs="Times New Roman"/>
          <w:b/>
          <w:bCs/>
          <w:sz w:val="24"/>
          <w:szCs w:val="24"/>
          <w:lang/>
        </w:rPr>
        <w:t>11 класс</w:t>
      </w:r>
    </w:p>
    <w:p w:rsidR="0024656C" w:rsidRPr="0024656C" w:rsidRDefault="0024656C" w:rsidP="00246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/>
        </w:rPr>
      </w:pP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0"/>
        <w:gridCol w:w="1321"/>
        <w:gridCol w:w="1754"/>
        <w:gridCol w:w="1079"/>
        <w:gridCol w:w="1162"/>
        <w:gridCol w:w="1763"/>
        <w:gridCol w:w="1883"/>
        <w:gridCol w:w="1703"/>
        <w:gridCol w:w="1545"/>
        <w:gridCol w:w="1000"/>
        <w:gridCol w:w="545"/>
        <w:gridCol w:w="515"/>
      </w:tblGrid>
      <w:tr w:rsidR="0024656C" w:rsidRPr="0024656C">
        <w:trPr>
          <w:tblCellSpacing w:w="0" w:type="dxa"/>
        </w:trPr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2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подготовки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gramStart"/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465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1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</w:p>
        </w:tc>
        <w:tc>
          <w:tcPr>
            <w:tcW w:w="1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</w:p>
        </w:tc>
        <w:tc>
          <w:tcPr>
            <w:tcW w:w="2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</w:p>
        </w:tc>
        <w:tc>
          <w:tcPr>
            <w:tcW w:w="1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</w:p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656C" w:rsidRPr="0024656C">
        <w:tblPrEx>
          <w:tblCellSpacing w:w="-8" w:type="dxa"/>
        </w:tblPrEx>
        <w:trPr>
          <w:trHeight w:val="3600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656C">
              <w:rPr>
                <w:rFonts w:ascii="Times New Roman" w:hAnsi="Times New Roman" w:cs="Times New Roman"/>
                <w:b/>
                <w:bCs/>
              </w:rPr>
              <w:t>Основы медицин-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4656C">
              <w:rPr>
                <w:rFonts w:ascii="Times New Roman" w:hAnsi="Times New Roman" w:cs="Times New Roman"/>
                <w:b/>
                <w:bCs/>
              </w:rPr>
              <w:t>ских</w:t>
            </w:r>
            <w:proofErr w:type="spellEnd"/>
            <w:r w:rsidRPr="0024656C">
              <w:rPr>
                <w:rFonts w:ascii="Times New Roman" w:hAnsi="Times New Roman" w:cs="Times New Roman"/>
                <w:b/>
                <w:bCs/>
              </w:rPr>
              <w:t xml:space="preserve"> знаний и здорового образа жизни.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656C">
              <w:rPr>
                <w:rFonts w:ascii="Times New Roman" w:hAnsi="Times New Roman" w:cs="Times New Roman"/>
                <w:b/>
                <w:bCs/>
              </w:rPr>
              <w:t>(10 ч)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Основы здорового образа жизни.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(6 ч)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Правила личной гигиены и здоровья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Урок изучения и первичного </w:t>
            </w: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закреп-ления</w:t>
            </w:r>
            <w:proofErr w:type="spellEnd"/>
            <w:proofErr w:type="gramEnd"/>
            <w:r w:rsidRPr="0024656C">
              <w:rPr>
                <w:rFonts w:ascii="Times New Roman" w:hAnsi="Times New Roman" w:cs="Times New Roman"/>
              </w:rPr>
              <w:t xml:space="preserve"> новых знаний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Личная гигиена, общие понятия и определения.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Уход за кожей, зубами и волосами. Гигиена одежды. Некоторые понятия об очищении организма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24656C">
              <w:rPr>
                <w:rFonts w:ascii="Times New Roman" w:hAnsi="Times New Roman" w:cs="Times New Roman"/>
              </w:rPr>
              <w:t>об основных составляющих здорового образа жизни и их влиянии на безопасность жизнедеятельности личности.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24656C">
              <w:rPr>
                <w:rFonts w:ascii="Times New Roman" w:hAnsi="Times New Roman" w:cs="Times New Roman"/>
              </w:rPr>
              <w:t>использовать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4656C">
              <w:rPr>
                <w:rFonts w:ascii="Times New Roman" w:hAnsi="Times New Roman" w:cs="Times New Roman"/>
              </w:rPr>
              <w:t>приобретенные знания и умения в практической деятельности и повседневной жизни для ведения здорового образа жизни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Тестирование.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Цели и задачи курса ОБЖ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в текущем году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1.1 (учебник)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656C" w:rsidRPr="0024656C">
        <w:tblPrEx>
          <w:tblCellSpacing w:w="-8" w:type="dxa"/>
        </w:tblPrEx>
        <w:trPr>
          <w:trHeight w:val="2640"/>
          <w:tblCellSpacing w:w="-8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Нравственность и  здоровье.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Формирование правильного взаимоотношения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полов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Семья и ее значение в жизни человека. Факторы, оказывающие влияние на гармонию совместной жизни (психологический фактор, культурный фактор и материальный фактор). Качества, которые необходимо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24656C">
              <w:rPr>
                <w:rFonts w:ascii="Times New Roman" w:hAnsi="Times New Roman" w:cs="Times New Roman"/>
              </w:rPr>
              <w:t>о факторах,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656C">
              <w:rPr>
                <w:rFonts w:ascii="Times New Roman" w:hAnsi="Times New Roman" w:cs="Times New Roman"/>
              </w:rPr>
              <w:t>оказывающих</w:t>
            </w:r>
            <w:proofErr w:type="gramEnd"/>
            <w:r w:rsidRPr="0024656C">
              <w:rPr>
                <w:rFonts w:ascii="Times New Roman" w:hAnsi="Times New Roman" w:cs="Times New Roman"/>
              </w:rPr>
              <w:t xml:space="preserve"> влияние на гармонию совместной жизни.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24656C">
              <w:rPr>
                <w:rFonts w:ascii="Times New Roman" w:hAnsi="Times New Roman" w:cs="Times New Roman"/>
              </w:rPr>
              <w:t>использовать приобретенные знания для самовоспитания качеств, необходимых для создания прочной семьи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Индивидуальный опрос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1.2 (учебник)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656C" w:rsidRPr="0024656C" w:rsidRDefault="0024656C" w:rsidP="00246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/>
        </w:rPr>
      </w:pPr>
      <w:r w:rsidRPr="0024656C">
        <w:rPr>
          <w:rFonts w:ascii="Arial" w:hAnsi="Arial" w:cs="Arial"/>
          <w:sz w:val="16"/>
          <w:szCs w:val="16"/>
          <w:lang/>
        </w:rPr>
        <w:br w:type="page"/>
      </w: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1"/>
        <w:gridCol w:w="1131"/>
        <w:gridCol w:w="1807"/>
        <w:gridCol w:w="653"/>
        <w:gridCol w:w="1139"/>
        <w:gridCol w:w="2090"/>
        <w:gridCol w:w="2040"/>
        <w:gridCol w:w="1745"/>
        <w:gridCol w:w="1028"/>
        <w:gridCol w:w="1024"/>
        <w:gridCol w:w="611"/>
        <w:gridCol w:w="501"/>
      </w:tblGrid>
      <w:tr w:rsidR="0024656C" w:rsidRPr="0024656C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воспитывать в себе молодому человеку для создания прочной семьи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Болезни, передаваемые половым путем. Меры профилактики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Инфекции, передаваемые половым путем, формы передачи, причины, способствующие  заражению ИППП. Меры профилактики. Уголовная ответственность за заражение венерической болезнью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24656C">
              <w:rPr>
                <w:rFonts w:ascii="Times New Roman" w:hAnsi="Times New Roman" w:cs="Times New Roman"/>
              </w:rPr>
              <w:t>об основах личной гигиены;  об уголовной ответственности  за заражение БППП.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24656C">
              <w:rPr>
                <w:rFonts w:ascii="Times New Roman" w:hAnsi="Times New Roman" w:cs="Times New Roman"/>
              </w:rPr>
              <w:t>использовать приобретенные знания</w:t>
            </w:r>
            <w:r w:rsidRPr="002465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4656C">
              <w:rPr>
                <w:rFonts w:ascii="Times New Roman" w:hAnsi="Times New Roman" w:cs="Times New Roman"/>
              </w:rPr>
              <w:t>для ведения здорового образа жизни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1.3 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СПИД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ВИЧ-инфекция и СПИД, краткая характеристика и пути заражения. СПИД </w:t>
            </w:r>
            <w:proofErr w:type="gramStart"/>
            <w:r w:rsidRPr="0024656C">
              <w:rPr>
                <w:rFonts w:ascii="Times New Roman" w:hAnsi="Times New Roman" w:cs="Times New Roman"/>
                <w:lang/>
              </w:rPr>
              <w:t>–</w:t>
            </w:r>
            <w:r w:rsidRPr="0024656C">
              <w:rPr>
                <w:rFonts w:ascii="Times New Roman" w:hAnsi="Times New Roman" w:cs="Times New Roman"/>
              </w:rPr>
              <w:t>э</w:t>
            </w:r>
            <w:proofErr w:type="gramEnd"/>
            <w:r w:rsidRPr="0024656C">
              <w:rPr>
                <w:rFonts w:ascii="Times New Roman" w:hAnsi="Times New Roman" w:cs="Times New Roman"/>
              </w:rPr>
              <w:t>то финальная стадия инфекционного заболевания, вызываемого вирусом иммунодефицита человека (ВИЧ)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24656C">
              <w:rPr>
                <w:rFonts w:ascii="Times New Roman" w:hAnsi="Times New Roman" w:cs="Times New Roman"/>
              </w:rPr>
              <w:t xml:space="preserve"> о путях заражения ВИЧ-инфекцией.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24656C">
              <w:rPr>
                <w:rFonts w:ascii="Times New Roman" w:hAnsi="Times New Roman" w:cs="Times New Roman"/>
              </w:rPr>
              <w:t>использовать приобретенные знания для ведения здорового образа жизни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1.3 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24656C">
              <w:rPr>
                <w:rFonts w:ascii="Times New Roman" w:hAnsi="Times New Roman" w:cs="Times New Roman"/>
              </w:rPr>
              <w:t>СПИДа</w:t>
            </w:r>
            <w:proofErr w:type="spellEnd"/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Профилактика </w:t>
            </w:r>
            <w:r w:rsidRPr="0024656C">
              <w:rPr>
                <w:rFonts w:ascii="Times New Roman" w:hAnsi="Times New Roman" w:cs="Times New Roman"/>
              </w:rPr>
              <w:br/>
            </w:r>
            <w:proofErr w:type="spellStart"/>
            <w:r w:rsidRPr="0024656C">
              <w:rPr>
                <w:rFonts w:ascii="Times New Roman" w:hAnsi="Times New Roman" w:cs="Times New Roman"/>
              </w:rPr>
              <w:t>СПИДа</w:t>
            </w:r>
            <w:proofErr w:type="spellEnd"/>
            <w:r w:rsidRPr="0024656C">
              <w:rPr>
                <w:rFonts w:ascii="Times New Roman" w:hAnsi="Times New Roman" w:cs="Times New Roman"/>
              </w:rPr>
              <w:t xml:space="preserve">. </w:t>
            </w:r>
            <w:r w:rsidRPr="0024656C">
              <w:rPr>
                <w:rFonts w:ascii="Times New Roman" w:hAnsi="Times New Roman" w:cs="Times New Roman"/>
              </w:rPr>
              <w:lastRenderedPageBreak/>
              <w:t>Ответственность за заражение ВИЧ-инфекцией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lastRenderedPageBreak/>
              <w:t>Знать</w:t>
            </w:r>
            <w:r w:rsidRPr="0024656C">
              <w:rPr>
                <w:rFonts w:ascii="Times New Roman" w:hAnsi="Times New Roman" w:cs="Times New Roman"/>
              </w:rPr>
              <w:t xml:space="preserve"> о профилактике </w:t>
            </w:r>
            <w:proofErr w:type="spellStart"/>
            <w:r w:rsidRPr="0024656C">
              <w:rPr>
                <w:rFonts w:ascii="Times New Roman" w:hAnsi="Times New Roman" w:cs="Times New Roman"/>
              </w:rPr>
              <w:lastRenderedPageBreak/>
              <w:t>СПИДа</w:t>
            </w:r>
            <w:proofErr w:type="spellEnd"/>
            <w:r w:rsidRPr="0024656C">
              <w:rPr>
                <w:rFonts w:ascii="Times New Roman" w:hAnsi="Times New Roman" w:cs="Times New Roman"/>
              </w:rPr>
              <w:t>; об о</w:t>
            </w:r>
            <w:proofErr w:type="gramStart"/>
            <w:r w:rsidRPr="0024656C">
              <w:rPr>
                <w:rFonts w:ascii="Times New Roman" w:hAnsi="Times New Roman" w:cs="Times New Roman"/>
              </w:rPr>
              <w:t>т-</w:t>
            </w:r>
            <w:proofErr w:type="gramEnd"/>
            <w:r w:rsidRPr="0024656C">
              <w:rPr>
                <w:rFonts w:ascii="Times New Roman" w:hAnsi="Times New Roman" w:cs="Times New Roman"/>
              </w:rPr>
              <w:br/>
            </w:r>
            <w:proofErr w:type="spellStart"/>
            <w:r w:rsidRPr="0024656C">
              <w:rPr>
                <w:rFonts w:ascii="Times New Roman" w:hAnsi="Times New Roman" w:cs="Times New Roman"/>
              </w:rPr>
              <w:t>ветственности</w:t>
            </w:r>
            <w:proofErr w:type="spellEnd"/>
            <w:r w:rsidRPr="0024656C">
              <w:rPr>
                <w:rFonts w:ascii="Times New Roman" w:hAnsi="Times New Roman" w:cs="Times New Roman"/>
              </w:rPr>
              <w:t xml:space="preserve"> за заражение ВИЧ-инфекцией.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Уметь </w:t>
            </w:r>
            <w:r w:rsidRPr="0024656C">
              <w:rPr>
                <w:rFonts w:ascii="Times New Roman" w:hAnsi="Times New Roman" w:cs="Times New Roman"/>
              </w:rPr>
              <w:t>использовать приобретенные знания</w:t>
            </w:r>
            <w:r w:rsidRPr="002465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4656C">
              <w:rPr>
                <w:rFonts w:ascii="Times New Roman" w:hAnsi="Times New Roman" w:cs="Times New Roman"/>
              </w:rPr>
              <w:t>для ведения здорового образа жизни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lastRenderedPageBreak/>
              <w:t>Тестирование.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1.5 (учебник</w:t>
            </w:r>
            <w:r w:rsidRPr="0024656C">
              <w:rPr>
                <w:rFonts w:ascii="Times New Roman" w:hAnsi="Times New Roman" w:cs="Times New Roman"/>
              </w:rPr>
              <w:lastRenderedPageBreak/>
              <w:t>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656C" w:rsidRPr="0024656C" w:rsidRDefault="0024656C" w:rsidP="0024656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/>
        </w:rPr>
      </w:pP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br w:type="page"/>
      </w: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0"/>
        <w:gridCol w:w="1431"/>
        <w:gridCol w:w="1802"/>
        <w:gridCol w:w="363"/>
        <w:gridCol w:w="1600"/>
        <w:gridCol w:w="1850"/>
        <w:gridCol w:w="1847"/>
        <w:gridCol w:w="1689"/>
        <w:gridCol w:w="1486"/>
        <w:gridCol w:w="1108"/>
        <w:gridCol w:w="408"/>
        <w:gridCol w:w="366"/>
      </w:tblGrid>
      <w:tr w:rsidR="0024656C" w:rsidRPr="0024656C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656C" w:rsidRPr="0024656C">
        <w:tblPrEx>
          <w:tblCellSpacing w:w="-8" w:type="dxa"/>
        </w:tblPrEx>
        <w:trPr>
          <w:trHeight w:val="2580"/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Семья в современном обществе. Законодательство РФ о семье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Брак и семья, основные понятия и определения. Условия и порядок заключения брака. Личные права и обязанности супругов. Имущественные права супругов. Права и обязанности родителей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24656C">
              <w:rPr>
                <w:rFonts w:ascii="Times New Roman" w:hAnsi="Times New Roman" w:cs="Times New Roman"/>
              </w:rPr>
              <w:t>об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4656C">
              <w:rPr>
                <w:rFonts w:ascii="Times New Roman" w:hAnsi="Times New Roman" w:cs="Times New Roman"/>
              </w:rPr>
              <w:t>основах законодательства РФ о семье.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24656C">
              <w:rPr>
                <w:rFonts w:ascii="Times New Roman" w:hAnsi="Times New Roman" w:cs="Times New Roman"/>
              </w:rPr>
              <w:t>использовать приобретенные знания</w:t>
            </w:r>
            <w:r w:rsidRPr="002465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4656C">
              <w:rPr>
                <w:rFonts w:ascii="Times New Roman" w:hAnsi="Times New Roman" w:cs="Times New Roman"/>
              </w:rPr>
              <w:t>для самовоспитания качеств, необходимых для создания прочной семьи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656C">
              <w:rPr>
                <w:rFonts w:ascii="Times New Roman" w:hAnsi="Times New Roman" w:cs="Times New Roman"/>
                <w:b/>
                <w:bCs/>
              </w:rPr>
              <w:t>ПДД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Профилактика детского дорожно-транспортного травматизма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Повторить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1.5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656C">
              <w:rPr>
                <w:rFonts w:ascii="Times New Roman" w:hAnsi="Times New Roman" w:cs="Times New Roman"/>
                <w:b/>
                <w:bCs/>
              </w:rPr>
              <w:t>Основы медицинских знаний и правила оказания первой медицинской помощи.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656C">
              <w:rPr>
                <w:rFonts w:ascii="Times New Roman" w:hAnsi="Times New Roman" w:cs="Times New Roman"/>
                <w:b/>
                <w:bCs/>
              </w:rPr>
              <w:t>(4 ч)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Первая медицинская помощь при острой сердечной недостаточности и инсульте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Урок комплексного применения ЗУН учащимися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Сердечная недостаточность, основные понятия и определения. Инсульт, его возможные причины  и возникновение.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Первая медицинская помощь при острой сердечной недостаточности и инсульте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24656C">
              <w:rPr>
                <w:rFonts w:ascii="Times New Roman" w:hAnsi="Times New Roman" w:cs="Times New Roman"/>
              </w:rPr>
              <w:t xml:space="preserve">  правила оказания первой медицинской помощи при сердечной недостаточности и инсульте.</w:t>
            </w:r>
            <w:r w:rsidRPr="0024656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Владеть навыками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оказания первой медицинской помощи при острой сердечной </w:t>
            </w:r>
            <w:proofErr w:type="spellStart"/>
            <w:r w:rsidRPr="0024656C">
              <w:rPr>
                <w:rFonts w:ascii="Times New Roman" w:hAnsi="Times New Roman" w:cs="Times New Roman"/>
              </w:rPr>
              <w:t>недостаточнос</w:t>
            </w:r>
            <w:proofErr w:type="spellEnd"/>
            <w:r w:rsidRPr="0024656C">
              <w:rPr>
                <w:rFonts w:ascii="Times New Roman" w:hAnsi="Times New Roman" w:cs="Times New Roman"/>
              </w:rPr>
              <w:t>-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656C">
              <w:rPr>
                <w:rFonts w:ascii="Times New Roman" w:hAnsi="Times New Roman" w:cs="Times New Roman"/>
              </w:rPr>
              <w:t>ти</w:t>
            </w:r>
            <w:proofErr w:type="spellEnd"/>
            <w:r w:rsidRPr="0024656C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24656C">
              <w:rPr>
                <w:rFonts w:ascii="Times New Roman" w:hAnsi="Times New Roman" w:cs="Times New Roman"/>
              </w:rPr>
              <w:t>инсульте</w:t>
            </w:r>
            <w:proofErr w:type="gramEnd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Практическая работа: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Оказание первой медицинской помощи при острой сердечной недостаточности </w:t>
            </w:r>
            <w:proofErr w:type="gramStart"/>
            <w:r w:rsidRPr="0024656C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24656C">
              <w:rPr>
                <w:rFonts w:ascii="Times New Roman" w:hAnsi="Times New Roman" w:cs="Times New Roman"/>
              </w:rPr>
              <w:t>нсульте</w:t>
            </w:r>
            <w:proofErr w:type="spellEnd"/>
            <w:proofErr w:type="gramEnd"/>
            <w:r w:rsidRPr="0024656C">
              <w:rPr>
                <w:rFonts w:ascii="Times New Roman" w:hAnsi="Times New Roman" w:cs="Times New Roman"/>
              </w:rPr>
              <w:t xml:space="preserve">.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§ 2.1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Первая медицинская </w:t>
            </w:r>
            <w:r w:rsidRPr="0024656C">
              <w:rPr>
                <w:rFonts w:ascii="Times New Roman" w:hAnsi="Times New Roman" w:cs="Times New Roman"/>
              </w:rPr>
              <w:lastRenderedPageBreak/>
              <w:t>помощь при ранениях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Урок комплексного </w:t>
            </w:r>
            <w:r w:rsidRPr="0024656C">
              <w:rPr>
                <w:rFonts w:ascii="Times New Roman" w:hAnsi="Times New Roman" w:cs="Times New Roman"/>
              </w:rPr>
              <w:lastRenderedPageBreak/>
              <w:t xml:space="preserve">применения ЗУН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lastRenderedPageBreak/>
              <w:t xml:space="preserve">Виды ран и общие правила </w:t>
            </w:r>
            <w:r w:rsidRPr="0024656C">
              <w:rPr>
                <w:rFonts w:ascii="Times New Roman" w:hAnsi="Times New Roman" w:cs="Times New Roman"/>
              </w:rPr>
              <w:lastRenderedPageBreak/>
              <w:t xml:space="preserve">оказания первой медицинской помощи. Способы остановки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lastRenderedPageBreak/>
              <w:t>Знать</w:t>
            </w:r>
            <w:r w:rsidRPr="0024656C">
              <w:rPr>
                <w:rFonts w:ascii="Times New Roman" w:hAnsi="Times New Roman" w:cs="Times New Roman"/>
              </w:rPr>
              <w:t xml:space="preserve"> виды ран и  правила оказания </w:t>
            </w:r>
            <w:r w:rsidRPr="0024656C">
              <w:rPr>
                <w:rFonts w:ascii="Times New Roman" w:hAnsi="Times New Roman" w:cs="Times New Roman"/>
              </w:rPr>
              <w:lastRenderedPageBreak/>
              <w:t xml:space="preserve">первой медицинской помощи при ранении, правила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lastRenderedPageBreak/>
              <w:t>Практическая работа: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lastRenderedPageBreak/>
              <w:t xml:space="preserve">Первая медицин-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656C">
              <w:rPr>
                <w:rFonts w:ascii="Times New Roman" w:hAnsi="Times New Roman" w:cs="Times New Roman"/>
                <w:b/>
                <w:bCs/>
              </w:rPr>
              <w:lastRenderedPageBreak/>
              <w:t>ПДД.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Дорожно-</w:t>
            </w:r>
            <w:r w:rsidRPr="0024656C">
              <w:rPr>
                <w:rFonts w:ascii="Times New Roman" w:hAnsi="Times New Roman" w:cs="Times New Roman"/>
              </w:rPr>
              <w:lastRenderedPageBreak/>
              <w:t xml:space="preserve">транспортное происшествие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lastRenderedPageBreak/>
              <w:t>§ 2.2  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24656C" w:rsidRPr="0024656C" w:rsidRDefault="0024656C" w:rsidP="0024656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/>
        </w:rPr>
      </w:pP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br w:type="page"/>
      </w: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8"/>
        <w:gridCol w:w="1034"/>
        <w:gridCol w:w="1739"/>
        <w:gridCol w:w="607"/>
        <w:gridCol w:w="1418"/>
        <w:gridCol w:w="1994"/>
        <w:gridCol w:w="1964"/>
        <w:gridCol w:w="1403"/>
        <w:gridCol w:w="1531"/>
        <w:gridCol w:w="1024"/>
        <w:gridCol w:w="579"/>
        <w:gridCol w:w="479"/>
      </w:tblGrid>
      <w:tr w:rsidR="0024656C" w:rsidRPr="0024656C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656C">
              <w:rPr>
                <w:rFonts w:ascii="Times New Roman" w:hAnsi="Times New Roman" w:cs="Times New Roman"/>
              </w:rPr>
              <w:t>учащ</w:t>
            </w:r>
            <w:proofErr w:type="gramStart"/>
            <w:r w:rsidRPr="0024656C">
              <w:rPr>
                <w:rFonts w:ascii="Times New Roman" w:hAnsi="Times New Roman" w:cs="Times New Roman"/>
              </w:rPr>
              <w:t>и</w:t>
            </w:r>
            <w:proofErr w:type="spellEnd"/>
            <w:r w:rsidRPr="0024656C">
              <w:rPr>
                <w:rFonts w:ascii="Times New Roman" w:hAnsi="Times New Roman" w:cs="Times New Roman"/>
              </w:rPr>
              <w:t>-</w:t>
            </w:r>
            <w:proofErr w:type="gramEnd"/>
            <w:r w:rsidRPr="0024656C">
              <w:rPr>
                <w:rFonts w:ascii="Times New Roman" w:hAnsi="Times New Roman" w:cs="Times New Roman"/>
              </w:rPr>
              <w:br/>
            </w:r>
            <w:proofErr w:type="spellStart"/>
            <w:r w:rsidRPr="0024656C">
              <w:rPr>
                <w:rFonts w:ascii="Times New Roman" w:hAnsi="Times New Roman" w:cs="Times New Roman"/>
              </w:rPr>
              <w:t>мися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кровотечений.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Правила наложения давящей повязки.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Правила наложения жгута. Борьба с болью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наложения жгута и давящей повязки.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Владеть навыками</w:t>
            </w:r>
            <w:r w:rsidRPr="0024656C">
              <w:rPr>
                <w:rFonts w:ascii="Times New Roman" w:hAnsi="Times New Roman" w:cs="Times New Roman"/>
              </w:rPr>
              <w:t xml:space="preserve"> оказания первой медицинской помощи при кровотечениях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656C">
              <w:rPr>
                <w:rFonts w:ascii="Times New Roman" w:hAnsi="Times New Roman" w:cs="Times New Roman"/>
              </w:rPr>
              <w:t>ская</w:t>
            </w:r>
            <w:proofErr w:type="spellEnd"/>
            <w:r w:rsidRPr="0024656C">
              <w:rPr>
                <w:rFonts w:ascii="Times New Roman" w:hAnsi="Times New Roman" w:cs="Times New Roman"/>
              </w:rPr>
              <w:t xml:space="preserve"> помощь </w:t>
            </w:r>
            <w:proofErr w:type="gramStart"/>
            <w:r w:rsidRPr="0024656C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656C">
              <w:rPr>
                <w:rFonts w:ascii="Times New Roman" w:hAnsi="Times New Roman" w:cs="Times New Roman"/>
              </w:rPr>
              <w:t>ранениях</w:t>
            </w:r>
            <w:proofErr w:type="gramEnd"/>
            <w:r w:rsidRPr="0024656C">
              <w:rPr>
                <w:rFonts w:ascii="Times New Roman" w:hAnsi="Times New Roman" w:cs="Times New Roman"/>
              </w:rPr>
              <w:t>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656C">
              <w:rPr>
                <w:rFonts w:ascii="Times New Roman" w:hAnsi="Times New Roman" w:cs="Times New Roman"/>
              </w:rPr>
              <w:t xml:space="preserve">(оказание первой </w:t>
            </w:r>
            <w:proofErr w:type="gramEnd"/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медицинской помощи при дорожно-транспортном происшествии)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Первая медицинская помощь при травмах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Урок комплексного применения ЗУН учащимися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Первая медицинская помощь при травмах опорно-двигательного аппарата. Профилактика  травм опорно-двигательного аппарата.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Первая медицинская помощь при черепно-мозговой травме. Первая медицинская помощь при травмах груди, живота, в  о</w:t>
            </w:r>
            <w:proofErr w:type="gramStart"/>
            <w:r w:rsidRPr="0024656C">
              <w:rPr>
                <w:rFonts w:ascii="Times New Roman" w:hAnsi="Times New Roman" w:cs="Times New Roman"/>
              </w:rPr>
              <w:t>б-</w:t>
            </w:r>
            <w:proofErr w:type="gramEnd"/>
            <w:r w:rsidRPr="0024656C">
              <w:rPr>
                <w:rFonts w:ascii="Times New Roman" w:hAnsi="Times New Roman" w:cs="Times New Roman"/>
              </w:rPr>
              <w:br/>
            </w:r>
            <w:proofErr w:type="spellStart"/>
            <w:r w:rsidRPr="0024656C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24656C">
              <w:rPr>
                <w:rFonts w:ascii="Times New Roman" w:hAnsi="Times New Roman" w:cs="Times New Roman"/>
              </w:rPr>
              <w:t xml:space="preserve"> таза, при повреждении позвоночника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24656C">
              <w:rPr>
                <w:rFonts w:ascii="Times New Roman" w:hAnsi="Times New Roman" w:cs="Times New Roman"/>
              </w:rPr>
              <w:t>правила оказания первой медицинской помощи при травмах.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Владеть навыками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оказания первой медицинской помощи при травмах, растяжениях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Практическая работа: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Оказание первой медицинской помощи при травмах.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(15 мин)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§ 2.3 (учебник)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Первая медицинская </w:t>
            </w:r>
            <w:r w:rsidRPr="0024656C">
              <w:rPr>
                <w:rFonts w:ascii="Times New Roman" w:hAnsi="Times New Roman" w:cs="Times New Roman"/>
              </w:rPr>
              <w:lastRenderedPageBreak/>
              <w:t>помощь при остановке сердца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Урок комплексног</w:t>
            </w:r>
            <w:r w:rsidRPr="0024656C">
              <w:rPr>
                <w:rFonts w:ascii="Times New Roman" w:hAnsi="Times New Roman" w:cs="Times New Roman"/>
              </w:rPr>
              <w:lastRenderedPageBreak/>
              <w:t xml:space="preserve">о применения ЗУН учащимися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lastRenderedPageBreak/>
              <w:t xml:space="preserve">Понятие клинической </w:t>
            </w:r>
            <w:r w:rsidRPr="0024656C">
              <w:rPr>
                <w:rFonts w:ascii="Times New Roman" w:hAnsi="Times New Roman" w:cs="Times New Roman"/>
              </w:rPr>
              <w:lastRenderedPageBreak/>
              <w:t xml:space="preserve">смерти и реанимации. Возможные причины </w:t>
            </w: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клиничес-кой</w:t>
            </w:r>
            <w:proofErr w:type="spellEnd"/>
            <w:proofErr w:type="gramEnd"/>
            <w:r w:rsidRPr="0024656C">
              <w:rPr>
                <w:rFonts w:ascii="Times New Roman" w:hAnsi="Times New Roman" w:cs="Times New Roman"/>
              </w:rPr>
              <w:t xml:space="preserve"> смерти и ее признаки. Правила </w:t>
            </w:r>
            <w:proofErr w:type="spellStart"/>
            <w:r w:rsidRPr="0024656C">
              <w:rPr>
                <w:rFonts w:ascii="Times New Roman" w:hAnsi="Times New Roman" w:cs="Times New Roman"/>
              </w:rPr>
              <w:t>прове</w:t>
            </w:r>
            <w:proofErr w:type="spellEnd"/>
            <w:r w:rsidRPr="002465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lastRenderedPageBreak/>
              <w:t>Знать</w:t>
            </w:r>
            <w:r w:rsidRPr="0024656C">
              <w:rPr>
                <w:rFonts w:ascii="Times New Roman" w:hAnsi="Times New Roman" w:cs="Times New Roman"/>
              </w:rPr>
              <w:t xml:space="preserve"> о возможных </w:t>
            </w:r>
            <w:r w:rsidRPr="0024656C">
              <w:rPr>
                <w:rFonts w:ascii="Times New Roman" w:hAnsi="Times New Roman" w:cs="Times New Roman"/>
              </w:rPr>
              <w:lastRenderedPageBreak/>
              <w:t>причинах клинической смерти и  ее признаках; о приемах проведения искусственной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lastRenderedPageBreak/>
              <w:t>Практическая работа: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lastRenderedPageBreak/>
              <w:t xml:space="preserve">Оказание первой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2.4 (учебник</w:t>
            </w:r>
            <w:r w:rsidRPr="0024656C">
              <w:rPr>
                <w:rFonts w:ascii="Times New Roman" w:hAnsi="Times New Roman" w:cs="Times New Roman"/>
              </w:rPr>
              <w:lastRenderedPageBreak/>
              <w:t xml:space="preserve">)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24656C" w:rsidRPr="0024656C" w:rsidRDefault="0024656C" w:rsidP="0024656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/>
        </w:rPr>
      </w:pP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br w:type="page"/>
      </w: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3"/>
        <w:gridCol w:w="1363"/>
        <w:gridCol w:w="1819"/>
        <w:gridCol w:w="621"/>
        <w:gridCol w:w="1132"/>
        <w:gridCol w:w="1991"/>
        <w:gridCol w:w="2028"/>
        <w:gridCol w:w="1745"/>
        <w:gridCol w:w="969"/>
        <w:gridCol w:w="1024"/>
        <w:gridCol w:w="589"/>
        <w:gridCol w:w="486"/>
      </w:tblGrid>
      <w:tr w:rsidR="0024656C" w:rsidRPr="0024656C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656C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24656C">
              <w:rPr>
                <w:rFonts w:ascii="Times New Roman" w:hAnsi="Times New Roman" w:cs="Times New Roman"/>
              </w:rPr>
              <w:t xml:space="preserve"> непрямого массажа сердца и иску</w:t>
            </w:r>
            <w:proofErr w:type="gramStart"/>
            <w:r w:rsidRPr="0024656C">
              <w:rPr>
                <w:rFonts w:ascii="Times New Roman" w:hAnsi="Times New Roman" w:cs="Times New Roman"/>
              </w:rPr>
              <w:t>с-</w:t>
            </w:r>
            <w:proofErr w:type="gramEnd"/>
            <w:r w:rsidRPr="0024656C">
              <w:rPr>
                <w:rFonts w:ascii="Times New Roman" w:hAnsi="Times New Roman" w:cs="Times New Roman"/>
              </w:rPr>
              <w:br/>
            </w:r>
            <w:proofErr w:type="spellStart"/>
            <w:r w:rsidRPr="0024656C">
              <w:rPr>
                <w:rFonts w:ascii="Times New Roman" w:hAnsi="Times New Roman" w:cs="Times New Roman"/>
              </w:rPr>
              <w:t>ственной</w:t>
            </w:r>
            <w:proofErr w:type="spellEnd"/>
            <w:r w:rsidRPr="0024656C">
              <w:rPr>
                <w:rFonts w:ascii="Times New Roman" w:hAnsi="Times New Roman" w:cs="Times New Roman"/>
              </w:rPr>
              <w:t xml:space="preserve"> вентиляции легких. Правила сердечно-легочной реанимации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 вентиляции легких и непрямого массажа сердца.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Владеть навыками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проведения искусственной вентиляции легких и непрямого массажа сердца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медицинской помощи при остановке сердца.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656C">
              <w:rPr>
                <w:rFonts w:ascii="Times New Roman" w:hAnsi="Times New Roman" w:cs="Times New Roman"/>
                <w:b/>
                <w:bCs/>
              </w:rPr>
              <w:t xml:space="preserve">Основы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b/>
                <w:bCs/>
              </w:rPr>
              <w:t>военной службы.</w:t>
            </w:r>
            <w:r w:rsidRPr="0024656C">
              <w:rPr>
                <w:rFonts w:ascii="Times New Roman" w:hAnsi="Times New Roman" w:cs="Times New Roman"/>
              </w:rPr>
              <w:t xml:space="preserve">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656C">
              <w:rPr>
                <w:rFonts w:ascii="Times New Roman" w:hAnsi="Times New Roman" w:cs="Times New Roman"/>
                <w:b/>
                <w:bCs/>
              </w:rPr>
              <w:t>(25 ч)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Воинская обязанность.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(10 ч)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Основные понятия о воинской обязанности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24656C">
              <w:rPr>
                <w:rFonts w:ascii="Times New Roman" w:hAnsi="Times New Roman" w:cs="Times New Roman"/>
              </w:rPr>
              <w:t xml:space="preserve">об обязанностях граждан по защите государства; о воинской обязанности.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24656C">
              <w:rPr>
                <w:rFonts w:ascii="Times New Roman" w:hAnsi="Times New Roman" w:cs="Times New Roman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656C">
              <w:rPr>
                <w:rFonts w:ascii="Times New Roman" w:hAnsi="Times New Roman" w:cs="Times New Roman"/>
              </w:rPr>
              <w:t>Провероч</w:t>
            </w:r>
            <w:proofErr w:type="spellEnd"/>
            <w:r w:rsidRPr="0024656C">
              <w:rPr>
                <w:rFonts w:ascii="Times New Roman" w:hAnsi="Times New Roman" w:cs="Times New Roman"/>
              </w:rPr>
              <w:t>-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656C">
              <w:rPr>
                <w:rFonts w:ascii="Times New Roman" w:hAnsi="Times New Roman" w:cs="Times New Roman"/>
              </w:rPr>
              <w:t>ная</w:t>
            </w:r>
            <w:proofErr w:type="spellEnd"/>
            <w:r w:rsidRPr="0024656C">
              <w:rPr>
                <w:rFonts w:ascii="Times New Roman" w:hAnsi="Times New Roman" w:cs="Times New Roman"/>
              </w:rPr>
              <w:t xml:space="preserve"> работа по теме «Основы медицинских знаний и здорового образа жизни».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§ 3.1 (учебник)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Организация </w:t>
            </w:r>
            <w:r w:rsidRPr="0024656C">
              <w:rPr>
                <w:rFonts w:ascii="Times New Roman" w:hAnsi="Times New Roman" w:cs="Times New Roman"/>
              </w:rPr>
              <w:lastRenderedPageBreak/>
              <w:t>воинского учета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 его предназначение.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</w:t>
            </w:r>
            <w:r w:rsidRPr="0024656C">
              <w:rPr>
                <w:rFonts w:ascii="Times New Roman" w:hAnsi="Times New Roman" w:cs="Times New Roman"/>
              </w:rPr>
              <w:lastRenderedPageBreak/>
              <w:t>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r w:rsidRPr="0024656C">
              <w:rPr>
                <w:rFonts w:ascii="Times New Roman" w:hAnsi="Times New Roman" w:cs="Times New Roman"/>
              </w:rPr>
              <w:lastRenderedPageBreak/>
              <w:t>воинского учета. Обязанности граждан по воинскому учету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Знать </w:t>
            </w:r>
            <w:r w:rsidRPr="0024656C">
              <w:rPr>
                <w:rFonts w:ascii="Times New Roman" w:hAnsi="Times New Roman" w:cs="Times New Roman"/>
              </w:rPr>
              <w:t xml:space="preserve">об </w:t>
            </w:r>
            <w:r w:rsidRPr="0024656C">
              <w:rPr>
                <w:rFonts w:ascii="Times New Roman" w:hAnsi="Times New Roman" w:cs="Times New Roman"/>
              </w:rPr>
              <w:lastRenderedPageBreak/>
              <w:t>организации воинского учета, об обязанностях граждан по воинскому учету.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lastRenderedPageBreak/>
              <w:t>Индивидуальны</w:t>
            </w:r>
            <w:r w:rsidRPr="0024656C">
              <w:rPr>
                <w:rFonts w:ascii="Times New Roman" w:hAnsi="Times New Roman" w:cs="Times New Roman"/>
              </w:rPr>
              <w:lastRenderedPageBreak/>
              <w:t>й опрос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§ 3.2 </w:t>
            </w:r>
            <w:r w:rsidRPr="0024656C">
              <w:rPr>
                <w:rFonts w:ascii="Times New Roman" w:hAnsi="Times New Roman" w:cs="Times New Roman"/>
              </w:rPr>
              <w:lastRenderedPageBreak/>
              <w:t>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24656C" w:rsidRPr="0024656C" w:rsidRDefault="0024656C" w:rsidP="0024656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/>
        </w:rPr>
      </w:pP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br w:type="page"/>
      </w: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085"/>
        <w:gridCol w:w="1819"/>
        <w:gridCol w:w="642"/>
        <w:gridCol w:w="1122"/>
        <w:gridCol w:w="2135"/>
        <w:gridCol w:w="2034"/>
        <w:gridCol w:w="1745"/>
        <w:gridCol w:w="986"/>
        <w:gridCol w:w="1108"/>
        <w:gridCol w:w="596"/>
        <w:gridCol w:w="490"/>
      </w:tblGrid>
      <w:tr w:rsidR="0024656C" w:rsidRPr="0024656C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24656C">
              <w:rPr>
                <w:rFonts w:ascii="Times New Roman" w:hAnsi="Times New Roman" w:cs="Times New Roman"/>
              </w:rPr>
              <w:t>использовать полученные знания для осуществления осознанного самоопределения по отношению к военной службе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Первоначальная постановка граждан на воинский учет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Первоначальная постановка граждан на воинский учет.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Организация медицинского освидетельствования граждан при первоначальной постановке на воинский учет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24656C">
              <w:rPr>
                <w:rFonts w:ascii="Times New Roman" w:hAnsi="Times New Roman" w:cs="Times New Roman"/>
              </w:rPr>
              <w:t>о первоначальной постановке граждан на воинский учет.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24656C">
              <w:rPr>
                <w:rFonts w:ascii="Times New Roman" w:hAnsi="Times New Roman" w:cs="Times New Roman"/>
              </w:rPr>
              <w:t>использовать полученные знания для осуществления осознанного самоопределения по отношению к военной службе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Повторить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3.2 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Обязательная подготовка граждан к военной службе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Основное содержание обязательной подготовки гражданина к военной службе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24656C">
              <w:rPr>
                <w:rFonts w:ascii="Times New Roman" w:hAnsi="Times New Roman" w:cs="Times New Roman"/>
              </w:rPr>
              <w:t xml:space="preserve"> о содержании обязательной подготовки граждан к военной службе, 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24656C">
              <w:rPr>
                <w:rFonts w:ascii="Times New Roman" w:hAnsi="Times New Roman" w:cs="Times New Roman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3.3 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656C" w:rsidRPr="0024656C" w:rsidRDefault="0024656C" w:rsidP="0024656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/>
        </w:rPr>
      </w:pP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br w:type="page"/>
      </w: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4"/>
        <w:gridCol w:w="762"/>
        <w:gridCol w:w="1936"/>
        <w:gridCol w:w="478"/>
        <w:gridCol w:w="1099"/>
        <w:gridCol w:w="2189"/>
        <w:gridCol w:w="2021"/>
        <w:gridCol w:w="1745"/>
        <w:gridCol w:w="1580"/>
        <w:gridCol w:w="1108"/>
        <w:gridCol w:w="489"/>
        <w:gridCol w:w="419"/>
      </w:tblGrid>
      <w:tr w:rsidR="0024656C" w:rsidRPr="0024656C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Основные требования к индивидуально-психологическим и профессиональным качествам молодежи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(командные, операторские, связи и наблюдения, водительские и др.)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24656C">
              <w:rPr>
                <w:rFonts w:ascii="Times New Roman" w:hAnsi="Times New Roman" w:cs="Times New Roman"/>
              </w:rPr>
              <w:t xml:space="preserve"> о требованиях, предъявляемых к моральным, индивидуально-психологическим  и профессиональным качествам гражданина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24656C">
              <w:rPr>
                <w:rFonts w:ascii="Times New Roman" w:hAnsi="Times New Roman" w:cs="Times New Roman"/>
              </w:rPr>
              <w:t>использовать приобретенные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знания для развития в себе качеств, необходимых для военной службы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Повторить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3.3 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Добровольная подготовка граждан к военной службе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Основные направления добровольной подготовки граждан к военной службе.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Занятие военно-прикладными видами спорта. </w:t>
            </w:r>
            <w:proofErr w:type="gramStart"/>
            <w:r w:rsidRPr="0024656C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24656C">
              <w:rPr>
                <w:rFonts w:ascii="Times New Roman" w:hAnsi="Times New Roman" w:cs="Times New Roman"/>
              </w:rPr>
              <w:t xml:space="preserve"> по дополнительным образовательным программам, имеющим  целью военную подготовку несовершеннолетних граждан в </w:t>
            </w:r>
            <w:proofErr w:type="spellStart"/>
            <w:r w:rsidRPr="0024656C">
              <w:rPr>
                <w:rFonts w:ascii="Times New Roman" w:hAnsi="Times New Roman" w:cs="Times New Roman"/>
              </w:rPr>
              <w:t>общеобразавательны</w:t>
            </w:r>
            <w:r w:rsidRPr="0024656C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  <w:r w:rsidRPr="0024656C">
              <w:rPr>
                <w:rFonts w:ascii="Times New Roman" w:hAnsi="Times New Roman" w:cs="Times New Roman"/>
              </w:rPr>
              <w:t xml:space="preserve"> учреждениях среднего (полного) общего образования. Обучение </w:t>
            </w:r>
            <w:proofErr w:type="gramStart"/>
            <w:r w:rsidRPr="0024656C">
              <w:rPr>
                <w:rFonts w:ascii="Times New Roman" w:hAnsi="Times New Roman" w:cs="Times New Roman"/>
              </w:rPr>
              <w:t>по</w:t>
            </w:r>
            <w:proofErr w:type="gramEnd"/>
            <w:r w:rsidRPr="002465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Знать </w:t>
            </w:r>
            <w:r w:rsidRPr="0024656C">
              <w:rPr>
                <w:rFonts w:ascii="Times New Roman" w:hAnsi="Times New Roman" w:cs="Times New Roman"/>
              </w:rPr>
              <w:t>об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4656C">
              <w:rPr>
                <w:rFonts w:ascii="Times New Roman" w:hAnsi="Times New Roman" w:cs="Times New Roman"/>
              </w:rPr>
              <w:t>основных направлениях добровольной подготовки граждан к военной службе.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24656C">
              <w:rPr>
                <w:rFonts w:ascii="Times New Roman" w:hAnsi="Times New Roman" w:cs="Times New Roman"/>
              </w:rPr>
              <w:t>использовать приобретенные знания для развития в себе духовных и физических качеств, необходимых для военной службы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656C">
              <w:rPr>
                <w:rFonts w:ascii="Times New Roman" w:hAnsi="Times New Roman" w:cs="Times New Roman"/>
                <w:b/>
                <w:bCs/>
              </w:rPr>
              <w:t>ПДД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Виды транспорта. Мотовелосипед и мопед. Мотоцикл. Автомобиль. Правила дорожного </w:t>
            </w: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движе-ния</w:t>
            </w:r>
            <w:proofErr w:type="spellEnd"/>
            <w:proofErr w:type="gramEnd"/>
            <w:r w:rsidRPr="0024656C">
              <w:rPr>
                <w:rFonts w:ascii="Times New Roman" w:hAnsi="Times New Roman" w:cs="Times New Roman"/>
              </w:rPr>
              <w:t xml:space="preserve"> для автомобилиста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3.4 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656C" w:rsidRPr="0024656C" w:rsidRDefault="0024656C" w:rsidP="0024656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/>
        </w:rPr>
      </w:pP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br w:type="page"/>
      </w: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6"/>
        <w:gridCol w:w="982"/>
        <w:gridCol w:w="2093"/>
        <w:gridCol w:w="582"/>
        <w:gridCol w:w="1123"/>
        <w:gridCol w:w="2130"/>
        <w:gridCol w:w="2097"/>
        <w:gridCol w:w="1745"/>
        <w:gridCol w:w="895"/>
        <w:gridCol w:w="1108"/>
        <w:gridCol w:w="561"/>
        <w:gridCol w:w="468"/>
      </w:tblGrid>
      <w:tr w:rsidR="0024656C" w:rsidRPr="0024656C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программам подготовки офицеров запаса на военных кафедрах в образовательных учреждениях высшего профессионального образования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Организация медицинского освидетельствования и медицинского обследования граждан при постановке на воинский учет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Организация медицинского освидетельствования и медицинского обследования  при первоначальной постановке граждан на воинский учет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24656C">
              <w:rPr>
                <w:rFonts w:ascii="Times New Roman" w:hAnsi="Times New Roman" w:cs="Times New Roman"/>
              </w:rPr>
              <w:t xml:space="preserve"> об организации медицинского освидетельствования при первоначальной постановке на воинский учет.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24656C">
              <w:rPr>
                <w:rFonts w:ascii="Times New Roman" w:hAnsi="Times New Roman" w:cs="Times New Roman"/>
              </w:rPr>
              <w:t>использовать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4656C">
              <w:rPr>
                <w:rFonts w:ascii="Times New Roman" w:hAnsi="Times New Roman" w:cs="Times New Roman"/>
              </w:rPr>
              <w:t>полученные знания при первоначальной постановке на воинский учет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§ 3.5 (учебник)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Категории годности к военной службе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Предназначение медицинского освидетельствования и медицинского обследования граждан при постановке на воинский учет. Категории годности к военной службе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24656C">
              <w:rPr>
                <w:rFonts w:ascii="Times New Roman" w:hAnsi="Times New Roman" w:cs="Times New Roman"/>
              </w:rPr>
              <w:t xml:space="preserve"> о категориях годности к военной службе.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24656C">
              <w:rPr>
                <w:rFonts w:ascii="Times New Roman" w:hAnsi="Times New Roman" w:cs="Times New Roman"/>
              </w:rPr>
              <w:t>использовать полученные знания при первоначальной постановке на воинский учет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Повторить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3.5 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Организация профессионально-психологического отбора граждан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Организация профессионально-психологического отбора граждан </w:t>
            </w:r>
            <w:proofErr w:type="gramStart"/>
            <w:r w:rsidRPr="0024656C">
              <w:rPr>
                <w:rFonts w:ascii="Times New Roman" w:hAnsi="Times New Roman" w:cs="Times New Roman"/>
              </w:rPr>
              <w:t>при</w:t>
            </w:r>
            <w:proofErr w:type="gramEnd"/>
            <w:r w:rsidRPr="0024656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24656C">
              <w:rPr>
                <w:rFonts w:ascii="Times New Roman" w:hAnsi="Times New Roman" w:cs="Times New Roman"/>
              </w:rPr>
              <w:t xml:space="preserve"> об  организации </w:t>
            </w:r>
            <w:proofErr w:type="spellStart"/>
            <w:r w:rsidRPr="0024656C">
              <w:rPr>
                <w:rFonts w:ascii="Times New Roman" w:hAnsi="Times New Roman" w:cs="Times New Roman"/>
              </w:rPr>
              <w:t>профессиональ-но-психологического</w:t>
            </w:r>
            <w:proofErr w:type="spellEnd"/>
            <w:r w:rsidRPr="0024656C">
              <w:rPr>
                <w:rFonts w:ascii="Times New Roman" w:hAnsi="Times New Roman" w:cs="Times New Roman"/>
              </w:rPr>
              <w:t xml:space="preserve"> отбора граждан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Повторить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656C" w:rsidRPr="0024656C" w:rsidRDefault="0024656C" w:rsidP="0024656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/>
        </w:rPr>
      </w:pP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br w:type="page"/>
      </w: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0"/>
        <w:gridCol w:w="1259"/>
        <w:gridCol w:w="1756"/>
        <w:gridCol w:w="638"/>
        <w:gridCol w:w="1135"/>
        <w:gridCol w:w="2070"/>
        <w:gridCol w:w="2040"/>
        <w:gridCol w:w="1745"/>
        <w:gridCol w:w="999"/>
        <w:gridCol w:w="1024"/>
        <w:gridCol w:w="600"/>
        <w:gridCol w:w="494"/>
      </w:tblGrid>
      <w:tr w:rsidR="0024656C" w:rsidRPr="0024656C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первоначальной постановке их на воинский учет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при первоначальной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постановке их на воинский учет.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24656C">
              <w:rPr>
                <w:rFonts w:ascii="Times New Roman" w:hAnsi="Times New Roman" w:cs="Times New Roman"/>
              </w:rPr>
              <w:t>использовать полученные знания при первоначальной постановке на воинский учет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§ 3.5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Увольнение с военной службы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и пребывание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в запасе.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Увольнение с военной службы. Запас Вооруженных Сил Российской Федерации, его предназначение, порядок освобождения граждан от военных сборов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24656C">
              <w:rPr>
                <w:rFonts w:ascii="Times New Roman" w:hAnsi="Times New Roman" w:cs="Times New Roman"/>
              </w:rPr>
              <w:t>об основах военной службы.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Иметь представление</w:t>
            </w:r>
            <w:r w:rsidRPr="0024656C">
              <w:rPr>
                <w:rFonts w:ascii="Times New Roman" w:hAnsi="Times New Roman" w:cs="Times New Roman"/>
              </w:rPr>
              <w:t xml:space="preserve"> об основных правах  и обязанностях во время </w:t>
            </w: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пребыва-ния</w:t>
            </w:r>
            <w:proofErr w:type="spellEnd"/>
            <w:proofErr w:type="gramEnd"/>
            <w:r w:rsidRPr="0024656C">
              <w:rPr>
                <w:rFonts w:ascii="Times New Roman" w:hAnsi="Times New Roman" w:cs="Times New Roman"/>
              </w:rPr>
              <w:t xml:space="preserve"> в запасе.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Уметь </w:t>
            </w:r>
            <w:r w:rsidRPr="0024656C">
              <w:rPr>
                <w:rFonts w:ascii="Times New Roman" w:hAnsi="Times New Roman" w:cs="Times New Roman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3.6 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  <w:i/>
                <w:iCs/>
              </w:rPr>
              <w:t>Особеннос-ти</w:t>
            </w:r>
            <w:proofErr w:type="spellEnd"/>
            <w:proofErr w:type="gramEnd"/>
            <w:r w:rsidRPr="0024656C">
              <w:rPr>
                <w:rFonts w:ascii="Times New Roman" w:hAnsi="Times New Roman" w:cs="Times New Roman"/>
                <w:i/>
                <w:iCs/>
              </w:rPr>
              <w:t xml:space="preserve"> военной службы.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(8 ч)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Правовые основы военной службы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Военная служба </w:t>
            </w:r>
            <w:r w:rsidRPr="0024656C">
              <w:rPr>
                <w:rFonts w:ascii="Times New Roman" w:hAnsi="Times New Roman" w:cs="Times New Roman"/>
                <w:lang/>
              </w:rPr>
              <w:t xml:space="preserve">– </w:t>
            </w:r>
            <w:r w:rsidRPr="0024656C">
              <w:rPr>
                <w:rFonts w:ascii="Times New Roman" w:hAnsi="Times New Roman" w:cs="Times New Roman"/>
              </w:rPr>
              <w:t xml:space="preserve">особый вид федеральной государственной службы. Конституция Российской Федерации и вопросы военной </w:t>
            </w:r>
            <w:r w:rsidRPr="0024656C">
              <w:rPr>
                <w:rFonts w:ascii="Times New Roman" w:hAnsi="Times New Roman" w:cs="Times New Roman"/>
              </w:rPr>
              <w:lastRenderedPageBreak/>
              <w:t>службы. Законы Российской Федерации, определяющие правовую основу военной службы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Знать </w:t>
            </w:r>
            <w:r w:rsidRPr="0024656C">
              <w:rPr>
                <w:rFonts w:ascii="Times New Roman" w:hAnsi="Times New Roman" w:cs="Times New Roman"/>
              </w:rPr>
              <w:t xml:space="preserve">основные положения законодательства Российской Федерации об обороне государства и воинской обязанности и </w:t>
            </w:r>
            <w:r w:rsidRPr="0024656C">
              <w:rPr>
                <w:rFonts w:ascii="Times New Roman" w:hAnsi="Times New Roman" w:cs="Times New Roman"/>
              </w:rPr>
              <w:lastRenderedPageBreak/>
              <w:t>военной службе граждан.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Уметь </w:t>
            </w:r>
            <w:r w:rsidRPr="0024656C">
              <w:rPr>
                <w:rFonts w:ascii="Times New Roman" w:hAnsi="Times New Roman" w:cs="Times New Roman"/>
              </w:rPr>
              <w:t xml:space="preserve">использовать полученные знания </w:t>
            </w:r>
            <w:proofErr w:type="gramStart"/>
            <w:r w:rsidRPr="0024656C">
              <w:rPr>
                <w:rFonts w:ascii="Times New Roman" w:hAnsi="Times New Roman" w:cs="Times New Roman"/>
              </w:rPr>
              <w:t>для</w:t>
            </w:r>
            <w:proofErr w:type="gramEnd"/>
            <w:r w:rsidRPr="0024656C">
              <w:rPr>
                <w:rFonts w:ascii="Times New Roman" w:hAnsi="Times New Roman" w:cs="Times New Roman"/>
              </w:rPr>
              <w:t xml:space="preserve"> осознанного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lastRenderedPageBreak/>
              <w:t>Проверочная работа по теме «Воинская обязанность».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§ 4.1 (учебник)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656C" w:rsidRPr="0024656C" w:rsidRDefault="0024656C" w:rsidP="0024656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/>
        </w:rPr>
      </w:pP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br w:type="page"/>
      </w: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6"/>
        <w:gridCol w:w="1078"/>
        <w:gridCol w:w="1795"/>
        <w:gridCol w:w="628"/>
        <w:gridCol w:w="1133"/>
        <w:gridCol w:w="2108"/>
        <w:gridCol w:w="2073"/>
        <w:gridCol w:w="1863"/>
        <w:gridCol w:w="980"/>
        <w:gridCol w:w="1024"/>
        <w:gridCol w:w="593"/>
        <w:gridCol w:w="489"/>
      </w:tblGrid>
      <w:tr w:rsidR="0024656C" w:rsidRPr="0024656C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Статус военнослужащего, права и свободы военнослужащего. Льготы, предоставляемые военнослужащим, проходящим военную службу по призыву.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Военные аспекты международного военного права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самоопределения по отношению к военной службе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Общевоинские уставы Вооруженных Сил </w:t>
            </w:r>
            <w:r w:rsidRPr="0024656C">
              <w:rPr>
                <w:rFonts w:ascii="Times New Roman" w:hAnsi="Times New Roman" w:cs="Times New Roman"/>
                <w:lang/>
              </w:rPr>
              <w:t>–</w:t>
            </w:r>
            <w:r w:rsidRPr="0024656C">
              <w:rPr>
                <w:rFonts w:ascii="Times New Roman" w:hAnsi="Times New Roman" w:cs="Times New Roman"/>
              </w:rPr>
              <w:t xml:space="preserve"> закон воинской жизни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Общевоинские уставы </w:t>
            </w:r>
            <w:r w:rsidRPr="0024656C">
              <w:rPr>
                <w:rFonts w:ascii="Times New Roman" w:hAnsi="Times New Roman" w:cs="Times New Roman"/>
                <w:lang/>
              </w:rPr>
              <w:t>–</w:t>
            </w:r>
            <w:r w:rsidRPr="0024656C">
              <w:rPr>
                <w:rFonts w:ascii="Times New Roman" w:hAnsi="Times New Roman" w:cs="Times New Roman"/>
              </w:rPr>
              <w:t xml:space="preserve"> нормативно-правовые акты, регламентирующие жизнь и быт военнослужащих. Устав внутренней службы Вооруженных Сил Российской Федерации, Устав гарнизонной и караульной службы Вооруженных Сил Российской Федерации, Дисциплинарный устав Вооруженных Сил Российской </w:t>
            </w:r>
            <w:r w:rsidRPr="0024656C">
              <w:rPr>
                <w:rFonts w:ascii="Times New Roman" w:hAnsi="Times New Roman" w:cs="Times New Roman"/>
              </w:rPr>
              <w:lastRenderedPageBreak/>
              <w:t xml:space="preserve">Федерации, Строевой устав Вооруженных Сил Российской Федерации,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lastRenderedPageBreak/>
              <w:t>Знать</w:t>
            </w:r>
            <w:r w:rsidRPr="0024656C">
              <w:rPr>
                <w:rFonts w:ascii="Times New Roman" w:hAnsi="Times New Roman" w:cs="Times New Roman"/>
              </w:rPr>
              <w:t xml:space="preserve"> о нормативно-правовых актах, регламентирующих жизнь и быт </w:t>
            </w:r>
            <w:proofErr w:type="spellStart"/>
            <w:r w:rsidRPr="0024656C">
              <w:rPr>
                <w:rFonts w:ascii="Times New Roman" w:hAnsi="Times New Roman" w:cs="Times New Roman"/>
              </w:rPr>
              <w:t>военн</w:t>
            </w:r>
            <w:proofErr w:type="gramStart"/>
            <w:r w:rsidRPr="0024656C">
              <w:rPr>
                <w:rFonts w:ascii="Times New Roman" w:hAnsi="Times New Roman" w:cs="Times New Roman"/>
              </w:rPr>
              <w:t>о</w:t>
            </w:r>
            <w:proofErr w:type="spellEnd"/>
            <w:r w:rsidRPr="0024656C">
              <w:rPr>
                <w:rFonts w:ascii="Times New Roman" w:hAnsi="Times New Roman" w:cs="Times New Roman"/>
              </w:rPr>
              <w:t>-</w:t>
            </w:r>
            <w:proofErr w:type="gramEnd"/>
            <w:r w:rsidRPr="0024656C">
              <w:rPr>
                <w:rFonts w:ascii="Times New Roman" w:hAnsi="Times New Roman" w:cs="Times New Roman"/>
              </w:rPr>
              <w:br/>
              <w:t>служащих; о предназначении общевоинских уставов Вооруженных Сил.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24656C">
              <w:rPr>
                <w:rFonts w:ascii="Times New Roman" w:hAnsi="Times New Roman" w:cs="Times New Roman"/>
              </w:rPr>
              <w:t xml:space="preserve">использовать приобретенные знания для осуществления осознанного самоопределения по отношению к военной службе, развития в себе качеств, </w:t>
            </w:r>
            <w:r w:rsidRPr="0024656C">
              <w:rPr>
                <w:rFonts w:ascii="Times New Roman" w:hAnsi="Times New Roman" w:cs="Times New Roman"/>
              </w:rPr>
              <w:lastRenderedPageBreak/>
              <w:t>необходимых для военной службы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656C">
              <w:rPr>
                <w:rFonts w:ascii="Times New Roman" w:hAnsi="Times New Roman" w:cs="Times New Roman"/>
              </w:rPr>
              <w:lastRenderedPageBreak/>
              <w:t>Индиивидуальный</w:t>
            </w:r>
            <w:proofErr w:type="spellEnd"/>
            <w:r w:rsidRPr="0024656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§ 4.2 (учебник)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656C" w:rsidRPr="0024656C" w:rsidRDefault="0024656C" w:rsidP="0024656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/>
        </w:rPr>
      </w:pP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br w:type="page"/>
      </w: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6"/>
        <w:gridCol w:w="1136"/>
        <w:gridCol w:w="1782"/>
        <w:gridCol w:w="655"/>
        <w:gridCol w:w="1139"/>
        <w:gridCol w:w="2094"/>
        <w:gridCol w:w="2035"/>
        <w:gridCol w:w="1745"/>
        <w:gridCol w:w="1031"/>
        <w:gridCol w:w="1024"/>
        <w:gridCol w:w="612"/>
        <w:gridCol w:w="501"/>
      </w:tblGrid>
      <w:tr w:rsidR="0024656C" w:rsidRPr="0024656C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их предназначение и основные положения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Военная присяга</w:t>
            </w:r>
            <w:r w:rsidRPr="0024656C">
              <w:rPr>
                <w:rFonts w:ascii="Times New Roman" w:hAnsi="Times New Roman" w:cs="Times New Roman"/>
                <w:lang/>
              </w:rPr>
              <w:t>–</w:t>
            </w:r>
            <w:r w:rsidRPr="002465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656C">
              <w:rPr>
                <w:rFonts w:ascii="Times New Roman" w:hAnsi="Times New Roman" w:cs="Times New Roman"/>
              </w:rPr>
              <w:t>кл</w:t>
            </w:r>
            <w:proofErr w:type="gramEnd"/>
            <w:r w:rsidRPr="0024656C">
              <w:rPr>
                <w:rFonts w:ascii="Times New Roman" w:hAnsi="Times New Roman" w:cs="Times New Roman"/>
              </w:rPr>
              <w:t xml:space="preserve">ятва воина на верность Родине </w:t>
            </w:r>
            <w:r w:rsidRPr="0024656C">
              <w:rPr>
                <w:rFonts w:ascii="Times New Roman" w:hAnsi="Times New Roman" w:cs="Times New Roman"/>
                <w:lang/>
              </w:rPr>
              <w:t xml:space="preserve">– </w:t>
            </w:r>
            <w:r w:rsidRPr="0024656C">
              <w:rPr>
                <w:rFonts w:ascii="Times New Roman" w:hAnsi="Times New Roman" w:cs="Times New Roman"/>
              </w:rPr>
              <w:t>России.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Военная присяга </w:t>
            </w:r>
            <w:r w:rsidRPr="0024656C">
              <w:rPr>
                <w:rFonts w:ascii="Times New Roman" w:hAnsi="Times New Roman" w:cs="Times New Roman"/>
                <w:lang/>
              </w:rPr>
              <w:t>–</w:t>
            </w:r>
            <w:r w:rsidRPr="0024656C">
              <w:rPr>
                <w:rFonts w:ascii="Times New Roman" w:hAnsi="Times New Roman" w:cs="Times New Roman"/>
              </w:rPr>
              <w:t xml:space="preserve"> основной и нерушимый закон воинской жизни. История принятия военной присяги в России. Текст военной присяги.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Порядок приведения военнослужащих к военной присяге. Значение военной присяги для выполнения каждым военнослужащим воинского долга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24656C">
              <w:rPr>
                <w:rFonts w:ascii="Times New Roman" w:hAnsi="Times New Roman" w:cs="Times New Roman"/>
              </w:rPr>
              <w:t xml:space="preserve"> о традициях </w:t>
            </w:r>
            <w:proofErr w:type="gramStart"/>
            <w:r w:rsidRPr="0024656C">
              <w:rPr>
                <w:rFonts w:ascii="Times New Roman" w:hAnsi="Times New Roman" w:cs="Times New Roman"/>
              </w:rPr>
              <w:t>ВС</w:t>
            </w:r>
            <w:proofErr w:type="gramEnd"/>
            <w:r w:rsidRPr="0024656C">
              <w:rPr>
                <w:rFonts w:ascii="Times New Roman" w:hAnsi="Times New Roman" w:cs="Times New Roman"/>
              </w:rPr>
              <w:t xml:space="preserve"> РФ.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24656C">
              <w:rPr>
                <w:rFonts w:ascii="Times New Roman" w:hAnsi="Times New Roman" w:cs="Times New Roman"/>
              </w:rPr>
              <w:t>использовать приобретенные знания для развития в себе духовных и физических качеств, необходимых для военной службы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4.3 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Призыв на военную службу, время  и организация призыва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Призыв на военную службу. Время призыва на военную службу, организация призыва.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Порядок освобождения граждан от военной службы и предоставление отсрочек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24656C">
              <w:rPr>
                <w:rFonts w:ascii="Times New Roman" w:hAnsi="Times New Roman" w:cs="Times New Roman"/>
              </w:rPr>
              <w:t xml:space="preserve"> о призыве на военную службу, времени и организации призыва, о порядке освобождения граждан от военной службы и предоставлении отсрочек.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lang/>
              </w:rPr>
              <w:t>–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4656C">
              <w:rPr>
                <w:rFonts w:ascii="Times New Roman" w:hAnsi="Times New Roman" w:cs="Times New Roman"/>
              </w:rPr>
              <w:t xml:space="preserve">использовать полученные знания </w:t>
            </w:r>
            <w:r w:rsidRPr="0024656C">
              <w:rPr>
                <w:rFonts w:ascii="Times New Roman" w:hAnsi="Times New Roman" w:cs="Times New Roman"/>
              </w:rPr>
              <w:lastRenderedPageBreak/>
              <w:t>при постановке на воинский учет;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lastRenderedPageBreak/>
              <w:t>Индивидуальный опрос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4.4 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656C" w:rsidRPr="0024656C" w:rsidRDefault="0024656C" w:rsidP="0024656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/>
        </w:rPr>
      </w:pP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br w:type="page"/>
      </w: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1"/>
        <w:gridCol w:w="952"/>
        <w:gridCol w:w="1721"/>
        <w:gridCol w:w="568"/>
        <w:gridCol w:w="1119"/>
        <w:gridCol w:w="2035"/>
        <w:gridCol w:w="2014"/>
        <w:gridCol w:w="1745"/>
        <w:gridCol w:w="1514"/>
        <w:gridCol w:w="1108"/>
        <w:gridCol w:w="552"/>
        <w:gridCol w:w="461"/>
      </w:tblGrid>
      <w:tr w:rsidR="0024656C" w:rsidRPr="0024656C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lang/>
              </w:rPr>
              <w:t>–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4656C">
              <w:rPr>
                <w:rFonts w:ascii="Times New Roman" w:hAnsi="Times New Roman" w:cs="Times New Roman"/>
              </w:rPr>
              <w:t>владеть навыками оценки уровня своей подготовленности к военной службе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Прохождение военной службы по призыву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Общие, должностные и специальные обязанности военнослужащих. Размещение военнослужащих, распределение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времени и повседневный порядок жизни воинской части. Время военной службы, организация проводов военнослужащих, уволенных в запас. Воинские звания военнослужащих Вооруженных Сил Российской Федерации. Военная форма одежды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24656C">
              <w:rPr>
                <w:rFonts w:ascii="Times New Roman" w:hAnsi="Times New Roman" w:cs="Times New Roman"/>
              </w:rPr>
              <w:t xml:space="preserve"> об общих, должностных и специальных обязанностях </w:t>
            </w:r>
            <w:proofErr w:type="spellStart"/>
            <w:r w:rsidRPr="0024656C">
              <w:rPr>
                <w:rFonts w:ascii="Times New Roman" w:hAnsi="Times New Roman" w:cs="Times New Roman"/>
              </w:rPr>
              <w:t>военнослужа</w:t>
            </w:r>
            <w:proofErr w:type="spellEnd"/>
            <w:r w:rsidRPr="0024656C">
              <w:rPr>
                <w:rFonts w:ascii="Times New Roman" w:hAnsi="Times New Roman" w:cs="Times New Roman"/>
              </w:rPr>
              <w:t>-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656C">
              <w:rPr>
                <w:rFonts w:ascii="Times New Roman" w:hAnsi="Times New Roman" w:cs="Times New Roman"/>
              </w:rPr>
              <w:t>щих</w:t>
            </w:r>
            <w:proofErr w:type="spellEnd"/>
            <w:r w:rsidRPr="0024656C">
              <w:rPr>
                <w:rFonts w:ascii="Times New Roman" w:hAnsi="Times New Roman" w:cs="Times New Roman"/>
              </w:rPr>
              <w:t>; порядок прохождения военной службы по призыву; воинские звания военнослужащих Вооруженных Сил Российской Федерации.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Владеть навыками</w:t>
            </w:r>
            <w:r w:rsidRPr="0024656C">
              <w:rPr>
                <w:rFonts w:ascii="Times New Roman" w:hAnsi="Times New Roman" w:cs="Times New Roman"/>
              </w:rP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История возникновения воинских званий.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История возникновения военной формы одежды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 Повторить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4.4 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Прохождения военной службы </w:t>
            </w:r>
            <w:r w:rsidRPr="0024656C">
              <w:rPr>
                <w:rFonts w:ascii="Times New Roman" w:hAnsi="Times New Roman" w:cs="Times New Roman"/>
              </w:rPr>
              <w:lastRenderedPageBreak/>
              <w:t>по контракту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Основные условия прохождения </w:t>
            </w:r>
            <w:r w:rsidRPr="0024656C">
              <w:rPr>
                <w:rFonts w:ascii="Times New Roman" w:hAnsi="Times New Roman" w:cs="Times New Roman"/>
              </w:rPr>
              <w:lastRenderedPageBreak/>
              <w:t xml:space="preserve">военной службы по контракту. Требования, предъявляемые к гражданам, поступающим на военную службу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lastRenderedPageBreak/>
              <w:t>Знать</w:t>
            </w:r>
            <w:r w:rsidRPr="0024656C">
              <w:rPr>
                <w:rFonts w:ascii="Times New Roman" w:hAnsi="Times New Roman" w:cs="Times New Roman"/>
              </w:rPr>
              <w:t xml:space="preserve"> основные условия </w:t>
            </w:r>
            <w:r w:rsidRPr="0024656C">
              <w:rPr>
                <w:rFonts w:ascii="Times New Roman" w:hAnsi="Times New Roman" w:cs="Times New Roman"/>
              </w:rPr>
              <w:lastRenderedPageBreak/>
              <w:t xml:space="preserve">прохождения военной службы по контракту; требования, предъявляемые к гражданам, поступающим на военную службу </w:t>
            </w:r>
            <w:proofErr w:type="gramStart"/>
            <w:r w:rsidRPr="0024656C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lastRenderedPageBreak/>
              <w:t>Тестирование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4.5 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24656C" w:rsidRPr="0024656C" w:rsidRDefault="0024656C" w:rsidP="0024656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/>
        </w:rPr>
      </w:pP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br w:type="page"/>
      </w: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1"/>
        <w:gridCol w:w="1108"/>
        <w:gridCol w:w="1838"/>
        <w:gridCol w:w="642"/>
        <w:gridCol w:w="1136"/>
        <w:gridCol w:w="2106"/>
        <w:gridCol w:w="2055"/>
        <w:gridCol w:w="1745"/>
        <w:gridCol w:w="1007"/>
        <w:gridCol w:w="1024"/>
        <w:gridCol w:w="603"/>
        <w:gridCol w:w="495"/>
      </w:tblGrid>
      <w:tr w:rsidR="0024656C" w:rsidRPr="0024656C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по контракту.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Сроки военной службы по контракту.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Права и льготы, предоставляемые военнослужащим, проходящим военную службу по контракту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4656C">
              <w:rPr>
                <w:rFonts w:ascii="Times New Roman" w:hAnsi="Times New Roman" w:cs="Times New Roman"/>
              </w:rPr>
              <w:t>контракту; сроки военной службы по контракту; права и льготы, предоставляемые военнослужащим, проходящим военную службу по контракту.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24656C">
              <w:rPr>
                <w:rFonts w:ascii="Times New Roman" w:hAnsi="Times New Roman" w:cs="Times New Roman"/>
              </w:rPr>
              <w:t>использовать приобретенные знания для развития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в себе качеств, необходимых для военной службы.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Владеть навыками</w:t>
            </w:r>
            <w:r w:rsidRPr="0024656C">
              <w:rPr>
                <w:rFonts w:ascii="Times New Roman" w:hAnsi="Times New Roman" w:cs="Times New Roman"/>
              </w:rPr>
              <w:t xml:space="preserve"> осуществления осознанного самоопределения по отношению к военной службе; оценки уровня своей подготовленности к ней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Права и ответственность военнослужащих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Общие права военнослужащих. Общие обязанности военнослужащих. </w:t>
            </w:r>
            <w:proofErr w:type="gramStart"/>
            <w:r w:rsidRPr="0024656C">
              <w:rPr>
                <w:rFonts w:ascii="Times New Roman" w:hAnsi="Times New Roman" w:cs="Times New Roman"/>
              </w:rPr>
              <w:t xml:space="preserve">Виды ответственности, установленной для </w:t>
            </w:r>
            <w:r w:rsidRPr="0024656C">
              <w:rPr>
                <w:rFonts w:ascii="Times New Roman" w:hAnsi="Times New Roman" w:cs="Times New Roman"/>
              </w:rPr>
              <w:lastRenderedPageBreak/>
              <w:t>военнослужащих (дисциплинарная, административная,</w:t>
            </w:r>
            <w:proofErr w:type="gramEnd"/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lastRenderedPageBreak/>
              <w:t>Знать</w:t>
            </w:r>
            <w:r w:rsidRPr="0024656C">
              <w:rPr>
                <w:rFonts w:ascii="Times New Roman" w:hAnsi="Times New Roman" w:cs="Times New Roman"/>
              </w:rPr>
              <w:t xml:space="preserve"> общие права и обязанности военнослужащих;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4656C">
              <w:rPr>
                <w:rFonts w:ascii="Times New Roman" w:hAnsi="Times New Roman" w:cs="Times New Roman"/>
              </w:rPr>
              <w:t xml:space="preserve">виды ответственности, установленной </w:t>
            </w:r>
            <w:proofErr w:type="gramStart"/>
            <w:r w:rsidRPr="0024656C">
              <w:rPr>
                <w:rFonts w:ascii="Times New Roman" w:hAnsi="Times New Roman" w:cs="Times New Roman"/>
              </w:rPr>
              <w:t>для</w:t>
            </w:r>
            <w:proofErr w:type="gramEnd"/>
            <w:r w:rsidRPr="0024656C">
              <w:rPr>
                <w:rFonts w:ascii="Times New Roman" w:hAnsi="Times New Roman" w:cs="Times New Roman"/>
              </w:rPr>
              <w:t xml:space="preserve">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военнослужащих, </w:t>
            </w:r>
            <w:r w:rsidRPr="0024656C">
              <w:rPr>
                <w:rFonts w:ascii="Times New Roman" w:hAnsi="Times New Roman" w:cs="Times New Roman"/>
              </w:rPr>
              <w:lastRenderedPageBreak/>
              <w:t xml:space="preserve">значении воинской дисциплины и видах дисциплинарных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lastRenderedPageBreak/>
              <w:t>Индивидуальный опрос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4.6 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24656C" w:rsidRPr="0024656C" w:rsidRDefault="0024656C" w:rsidP="0024656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/>
        </w:rPr>
      </w:pP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br w:type="page"/>
      </w: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0"/>
        <w:gridCol w:w="1199"/>
        <w:gridCol w:w="1842"/>
        <w:gridCol w:w="684"/>
        <w:gridCol w:w="1146"/>
        <w:gridCol w:w="2129"/>
        <w:gridCol w:w="2078"/>
        <w:gridCol w:w="1403"/>
        <w:gridCol w:w="1087"/>
        <w:gridCol w:w="1024"/>
        <w:gridCol w:w="633"/>
        <w:gridCol w:w="515"/>
      </w:tblGrid>
      <w:tr w:rsidR="0024656C" w:rsidRPr="0024656C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656C">
              <w:rPr>
                <w:rFonts w:ascii="Times New Roman" w:hAnsi="Times New Roman" w:cs="Times New Roman"/>
              </w:rPr>
              <w:t>гражданско-правовая, материальная, уголовная).</w:t>
            </w:r>
            <w:proofErr w:type="gramEnd"/>
            <w:r w:rsidRPr="0024656C">
              <w:rPr>
                <w:rFonts w:ascii="Times New Roman" w:hAnsi="Times New Roman" w:cs="Times New Roman"/>
              </w:rPr>
              <w:t xml:space="preserve"> Военная дисциплина, ее сущность и значение. Дисциплинарные взыскания, налагаемые на солдат и матросов, проходящих военную службу по призыву.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взысканий, налагаемых на солдат и матросов</w:t>
            </w:r>
            <w:r w:rsidRPr="0024656C">
              <w:rPr>
                <w:rFonts w:ascii="Times New Roman" w:hAnsi="Times New Roman" w:cs="Times New Roman"/>
                <w:i/>
                <w:iCs/>
              </w:rPr>
              <w:t>;</w:t>
            </w:r>
            <w:r w:rsidRPr="0024656C">
              <w:rPr>
                <w:rFonts w:ascii="Times New Roman" w:hAnsi="Times New Roman" w:cs="Times New Roman"/>
              </w:rPr>
              <w:t xml:space="preserve"> об уголовной ответственности за преступления против военной службы.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Владеть навыками</w:t>
            </w:r>
            <w:r w:rsidRPr="0024656C">
              <w:rPr>
                <w:rFonts w:ascii="Times New Roman" w:hAnsi="Times New Roman" w:cs="Times New Roman"/>
              </w:rPr>
              <w:t xml:space="preserve"> оценки уровня своей подготовленности и осознанного самоопределения по отношению к военной службе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Альтернативная гражданская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служба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Федеральный закон «Об альтернативной гражданской службе». Альтернативная гражданская служба </w:t>
            </w:r>
            <w:r w:rsidRPr="0024656C">
              <w:rPr>
                <w:rFonts w:ascii="Times New Roman" w:hAnsi="Times New Roman" w:cs="Times New Roman"/>
              </w:rPr>
              <w:lastRenderedPageBreak/>
              <w:t>как особый вид трудовой деятельности в интересах общества и государства.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lastRenderedPageBreak/>
              <w:t>Знать</w:t>
            </w:r>
            <w:r w:rsidRPr="0024656C">
              <w:rPr>
                <w:rFonts w:ascii="Times New Roman" w:hAnsi="Times New Roman" w:cs="Times New Roman"/>
              </w:rPr>
              <w:t xml:space="preserve">  особенности прохождения альтернативной гражданской службы.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Владеть навыками</w:t>
            </w:r>
            <w:r w:rsidRPr="0024656C">
              <w:rPr>
                <w:rFonts w:ascii="Times New Roman" w:hAnsi="Times New Roman" w:cs="Times New Roman"/>
              </w:rPr>
              <w:t xml:space="preserve"> </w:t>
            </w:r>
            <w:r w:rsidRPr="0024656C">
              <w:rPr>
                <w:rFonts w:ascii="Times New Roman" w:hAnsi="Times New Roman" w:cs="Times New Roman"/>
              </w:rPr>
              <w:lastRenderedPageBreak/>
              <w:t>оценки уровня своей подготовленности к военной службе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lastRenderedPageBreak/>
              <w:t>Тестирование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4.7 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656C" w:rsidRPr="0024656C" w:rsidRDefault="0024656C" w:rsidP="0024656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/>
        </w:rPr>
      </w:pP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br w:type="page"/>
      </w: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7"/>
        <w:gridCol w:w="1767"/>
        <w:gridCol w:w="1835"/>
        <w:gridCol w:w="579"/>
        <w:gridCol w:w="1122"/>
        <w:gridCol w:w="2063"/>
        <w:gridCol w:w="2029"/>
        <w:gridCol w:w="1448"/>
        <w:gridCol w:w="890"/>
        <w:gridCol w:w="1024"/>
        <w:gridCol w:w="560"/>
        <w:gridCol w:w="466"/>
      </w:tblGrid>
      <w:tr w:rsidR="0024656C" w:rsidRPr="0024656C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Право гражданина на замену военной службы по призыву альтернативной гражданской </w:t>
            </w:r>
            <w:proofErr w:type="spellStart"/>
            <w:r w:rsidRPr="0024656C">
              <w:rPr>
                <w:rFonts w:ascii="Times New Roman" w:hAnsi="Times New Roman" w:cs="Times New Roman"/>
              </w:rPr>
              <w:t>слкжбой</w:t>
            </w:r>
            <w:proofErr w:type="spellEnd"/>
            <w:r w:rsidRPr="0024656C">
              <w:rPr>
                <w:rFonts w:ascii="Times New Roman" w:hAnsi="Times New Roman" w:cs="Times New Roman"/>
              </w:rPr>
              <w:t>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Сроки альтернативной гражданской службы для разных категорий граждан.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Время, которое не засчитывается в срок альтернативной гражданской службы. Подача заявлений о замене военной службы по призыву альтернативной гражданской службой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Военнослужащий </w:t>
            </w:r>
            <w:r w:rsidRPr="0024656C">
              <w:rPr>
                <w:rFonts w:ascii="Times New Roman" w:hAnsi="Times New Roman" w:cs="Times New Roman"/>
                <w:lang/>
              </w:rPr>
              <w:t xml:space="preserve">– 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защитник своего Отечества. Честь и достоинство воина Вооруженных Сил России.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(7 ч)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Военнослужащий </w:t>
            </w:r>
            <w:r w:rsidRPr="0024656C">
              <w:rPr>
                <w:rFonts w:ascii="Times New Roman" w:hAnsi="Times New Roman" w:cs="Times New Roman"/>
                <w:lang/>
              </w:rPr>
              <w:t>–</w:t>
            </w:r>
            <w:r w:rsidRPr="0024656C">
              <w:rPr>
                <w:rFonts w:ascii="Times New Roman" w:hAnsi="Times New Roman" w:cs="Times New Roman"/>
              </w:rPr>
              <w:t xml:space="preserve"> патриот, с честью и достоинством несущий звание защитника Отечества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Основные качества военнослужащего, позволяющие ему с честью и достоинством носить свое воинское звание </w:t>
            </w:r>
            <w:r w:rsidRPr="0024656C">
              <w:rPr>
                <w:rFonts w:ascii="Times New Roman" w:hAnsi="Times New Roman" w:cs="Times New Roman"/>
                <w:lang/>
              </w:rPr>
              <w:t>–</w:t>
            </w:r>
            <w:r w:rsidRPr="0024656C">
              <w:rPr>
                <w:rFonts w:ascii="Times New Roman" w:hAnsi="Times New Roman" w:cs="Times New Roman"/>
              </w:rPr>
              <w:t xml:space="preserve"> защитника Отечества: любовь к Родине, ее истории, </w:t>
            </w:r>
            <w:r w:rsidRPr="0024656C">
              <w:rPr>
                <w:rFonts w:ascii="Times New Roman" w:hAnsi="Times New Roman" w:cs="Times New Roman"/>
              </w:rPr>
              <w:lastRenderedPageBreak/>
              <w:t xml:space="preserve">культуре,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традициям, народу, высокая воинская дисциплина,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Знать </w:t>
            </w:r>
            <w:r w:rsidRPr="0024656C">
              <w:rPr>
                <w:rFonts w:ascii="Times New Roman" w:hAnsi="Times New Roman" w:cs="Times New Roman"/>
              </w:rPr>
              <w:t>об основных качествах военнослужащего.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Владеть навыками</w:t>
            </w:r>
            <w:r w:rsidRPr="0024656C">
              <w:rPr>
                <w:rFonts w:ascii="Times New Roman" w:hAnsi="Times New Roman" w:cs="Times New Roman"/>
              </w:rPr>
              <w:t xml:space="preserve"> оценки уровня своей подготовленности и осуществления осознанного самоопределения </w:t>
            </w:r>
            <w:r w:rsidRPr="0024656C">
              <w:rPr>
                <w:rFonts w:ascii="Times New Roman" w:hAnsi="Times New Roman" w:cs="Times New Roman"/>
              </w:rPr>
              <w:lastRenderedPageBreak/>
              <w:t>по отношению к военной службе.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Уметь </w:t>
            </w:r>
            <w:r w:rsidRPr="0024656C">
              <w:rPr>
                <w:rFonts w:ascii="Times New Roman" w:hAnsi="Times New Roman" w:cs="Times New Roman"/>
              </w:rPr>
              <w:t xml:space="preserve">использовать приобретенные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lastRenderedPageBreak/>
              <w:t>Проверочная работа  по теме «Особенности военной службы».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5.1 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656C" w:rsidRPr="0024656C" w:rsidRDefault="0024656C" w:rsidP="0024656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/>
        </w:rPr>
      </w:pP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br w:type="page"/>
      </w: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960"/>
        <w:gridCol w:w="1834"/>
        <w:gridCol w:w="572"/>
        <w:gridCol w:w="1120"/>
        <w:gridCol w:w="2071"/>
        <w:gridCol w:w="2026"/>
        <w:gridCol w:w="1745"/>
        <w:gridCol w:w="1418"/>
        <w:gridCol w:w="1024"/>
        <w:gridCol w:w="554"/>
        <w:gridCol w:w="463"/>
      </w:tblGrid>
      <w:tr w:rsidR="0024656C" w:rsidRPr="0024656C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преданность Отечеству, верность воинскому долгу и военной присяге, готовность в любую минуту встать на защиту свободы, независимости конституционного строя России, народа и Отечества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знания для развития в себе качеств, необходимых для военной службы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Военнослужащий </w:t>
            </w:r>
            <w:r w:rsidRPr="0024656C">
              <w:rPr>
                <w:rFonts w:ascii="Times New Roman" w:hAnsi="Times New Roman" w:cs="Times New Roman"/>
                <w:lang/>
              </w:rPr>
              <w:t xml:space="preserve">– </w:t>
            </w:r>
            <w:r w:rsidRPr="0024656C">
              <w:rPr>
                <w:rFonts w:ascii="Times New Roman" w:hAnsi="Times New Roman" w:cs="Times New Roman"/>
              </w:rPr>
              <w:t>специалист, в совершенстве владеющей оружием и военной техникой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Необходимость глубоких знаний </w:t>
            </w: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уст-ройства</w:t>
            </w:r>
            <w:proofErr w:type="spellEnd"/>
            <w:proofErr w:type="gramEnd"/>
            <w:r w:rsidRPr="0024656C">
              <w:rPr>
                <w:rFonts w:ascii="Times New Roman" w:hAnsi="Times New Roman" w:cs="Times New Roman"/>
              </w:rPr>
              <w:t xml:space="preserve">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Потребность постоянно повышать военно-профессиональные </w:t>
            </w:r>
            <w:r w:rsidRPr="0024656C">
              <w:rPr>
                <w:rFonts w:ascii="Times New Roman" w:hAnsi="Times New Roman" w:cs="Times New Roman"/>
              </w:rPr>
              <w:lastRenderedPageBreak/>
              <w:t xml:space="preserve">знания, совершенствовать свою выучку и военное мастерство. Быть готовым к грамотным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Знать </w:t>
            </w:r>
            <w:r w:rsidRPr="0024656C">
              <w:rPr>
                <w:rFonts w:ascii="Times New Roman" w:hAnsi="Times New Roman" w:cs="Times New Roman"/>
              </w:rPr>
              <w:t>об основных качествах военнослужащего.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24656C">
              <w:rPr>
                <w:rFonts w:ascii="Times New Roman" w:hAnsi="Times New Roman" w:cs="Times New Roman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656C">
              <w:rPr>
                <w:rFonts w:ascii="Times New Roman" w:hAnsi="Times New Roman" w:cs="Times New Roman"/>
                <w:b/>
                <w:bCs/>
              </w:rPr>
              <w:t>ПДД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Правила дорожного движения для водителя.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Тип автомобиля, номерной знак. Устройство автомобиля (ремень безопасности, подголовник, фары)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5.2 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24656C" w:rsidRPr="0024656C" w:rsidRDefault="0024656C" w:rsidP="0024656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/>
        </w:rPr>
      </w:pP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br w:type="page"/>
      </w: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6"/>
        <w:gridCol w:w="929"/>
        <w:gridCol w:w="1936"/>
        <w:gridCol w:w="557"/>
        <w:gridCol w:w="1117"/>
        <w:gridCol w:w="2612"/>
        <w:gridCol w:w="2026"/>
        <w:gridCol w:w="1745"/>
        <w:gridCol w:w="848"/>
        <w:gridCol w:w="1024"/>
        <w:gridCol w:w="544"/>
        <w:gridCol w:w="456"/>
      </w:tblGrid>
      <w:tr w:rsidR="0024656C" w:rsidRPr="0024656C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высокопрофессиональным действиям в условиях современного боя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Требования воинской деятельности, предъявляемые к моральным, индивидуально-психологическим и профессиональным качествам гражданина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Виды воинской деятельности и их особенности. Основные элементы воинской деятельности и их предназначение.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Особенности воинской деятельности в различных видах Вооруженных Сил и родах войск. Общие требования воинской деятельности к военнослужащему. Необходимость </w:t>
            </w:r>
            <w:proofErr w:type="gramStart"/>
            <w:r w:rsidRPr="0024656C">
              <w:rPr>
                <w:rFonts w:ascii="Times New Roman" w:hAnsi="Times New Roman" w:cs="Times New Roman"/>
              </w:rPr>
              <w:t>повышения уровня подготовки молодежи призывного возраста</w:t>
            </w:r>
            <w:proofErr w:type="gramEnd"/>
            <w:r w:rsidRPr="0024656C">
              <w:rPr>
                <w:rFonts w:ascii="Times New Roman" w:hAnsi="Times New Roman" w:cs="Times New Roman"/>
              </w:rPr>
              <w:t xml:space="preserve"> к военной службе. Требования к психическим и морально-этическим качествам призывника, основные понятия о психологической  совместимости членов воинского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24656C">
              <w:rPr>
                <w:rFonts w:ascii="Times New Roman" w:hAnsi="Times New Roman" w:cs="Times New Roman"/>
              </w:rPr>
              <w:t xml:space="preserve"> об основных видах военно-профессиональной деятельности и их особенностях в различных видах Вооруженных Сил и родах войск; о требованиях, предъявляемых военной службой к уровню подготовки призывника.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lang/>
              </w:rPr>
              <w:t>–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4656C">
              <w:rPr>
                <w:rFonts w:ascii="Times New Roman" w:hAnsi="Times New Roman" w:cs="Times New Roman"/>
              </w:rPr>
              <w:t>оценивать уровень своей подготовленности к военной службе;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lang/>
              </w:rPr>
              <w:t xml:space="preserve">– </w:t>
            </w:r>
            <w:r w:rsidRPr="0024656C">
              <w:rPr>
                <w:rFonts w:ascii="Times New Roman" w:hAnsi="Times New Roman" w:cs="Times New Roman"/>
              </w:rPr>
              <w:t>использовать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4656C">
              <w:rPr>
                <w:rFonts w:ascii="Times New Roman" w:hAnsi="Times New Roman" w:cs="Times New Roman"/>
              </w:rPr>
              <w:t>приобретенные знания для развития в себе качеств, необходимых для военной службы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5.3 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656C" w:rsidRPr="0024656C" w:rsidRDefault="0024656C" w:rsidP="0024656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/>
        </w:rPr>
      </w:pP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br w:type="page"/>
      </w: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4"/>
        <w:gridCol w:w="1120"/>
        <w:gridCol w:w="1846"/>
        <w:gridCol w:w="647"/>
        <w:gridCol w:w="1137"/>
        <w:gridCol w:w="2096"/>
        <w:gridCol w:w="2019"/>
        <w:gridCol w:w="1745"/>
        <w:gridCol w:w="1017"/>
        <w:gridCol w:w="1024"/>
        <w:gridCol w:w="607"/>
        <w:gridCol w:w="498"/>
      </w:tblGrid>
      <w:tr w:rsidR="0024656C" w:rsidRPr="0024656C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коллектива (экипажа, боевого расчета)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Военнослужащий </w:t>
            </w:r>
            <w:r w:rsidRPr="0024656C">
              <w:rPr>
                <w:rFonts w:ascii="Times New Roman" w:hAnsi="Times New Roman" w:cs="Times New Roman"/>
                <w:lang/>
              </w:rPr>
              <w:t>–</w:t>
            </w:r>
            <w:r w:rsidRPr="0024656C">
              <w:rPr>
                <w:rFonts w:ascii="Times New Roman" w:hAnsi="Times New Roman" w:cs="Times New Roman"/>
              </w:rPr>
              <w:t xml:space="preserve">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Единоначалие </w:t>
            </w:r>
            <w:r w:rsidRPr="0024656C">
              <w:rPr>
                <w:rFonts w:ascii="Times New Roman" w:hAnsi="Times New Roman" w:cs="Times New Roman"/>
                <w:lang/>
              </w:rPr>
              <w:t xml:space="preserve">– </w:t>
            </w:r>
            <w:r w:rsidRPr="0024656C">
              <w:rPr>
                <w:rFonts w:ascii="Times New Roman" w:hAnsi="Times New Roman" w:cs="Times New Roman"/>
              </w:rPr>
              <w:t xml:space="preserve">принцип строительства Вооруженных Сил Российской Федерации. Важность соблюдения основного требования, относящегося ко всем военнослужащим,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</w:t>
            </w:r>
            <w:r w:rsidRPr="0024656C">
              <w:rPr>
                <w:rFonts w:ascii="Times New Roman" w:hAnsi="Times New Roman" w:cs="Times New Roman"/>
              </w:rPr>
              <w:lastRenderedPageBreak/>
              <w:t>выполнении воинского долга проявлять разумную инициативу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lastRenderedPageBreak/>
              <w:t>Знать</w:t>
            </w:r>
            <w:r w:rsidRPr="0024656C">
              <w:rPr>
                <w:rFonts w:ascii="Times New Roman" w:hAnsi="Times New Roman" w:cs="Times New Roman"/>
              </w:rPr>
              <w:t xml:space="preserve"> о  принципе единоначалия в Вооруженных Силах РФ;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требования, предъявляемые военной службой к уровню подготовки призывника.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24656C">
              <w:rPr>
                <w:rFonts w:ascii="Times New Roman" w:hAnsi="Times New Roman" w:cs="Times New Roman"/>
              </w:rPr>
              <w:t>использовать приобретенные знания  для развития в себе духовных и физических качеств, необходимых для военной службы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5.4 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656C" w:rsidRPr="0024656C" w:rsidRDefault="0024656C" w:rsidP="0024656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/>
        </w:rPr>
      </w:pP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br w:type="page"/>
      </w: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9"/>
        <w:gridCol w:w="1091"/>
        <w:gridCol w:w="1785"/>
        <w:gridCol w:w="633"/>
        <w:gridCol w:w="1134"/>
        <w:gridCol w:w="2112"/>
        <w:gridCol w:w="2074"/>
        <w:gridCol w:w="1745"/>
        <w:gridCol w:w="991"/>
        <w:gridCol w:w="1108"/>
        <w:gridCol w:w="597"/>
        <w:gridCol w:w="491"/>
      </w:tblGrid>
      <w:tr w:rsidR="0024656C" w:rsidRPr="0024656C">
        <w:trPr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Как стать офицером Российской армии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Основные виды военных образовательных учреждений профессионального образования.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Правила приема граждан в военные образовательные учреждения профессионального образования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24656C">
              <w:rPr>
                <w:rFonts w:ascii="Times New Roman" w:hAnsi="Times New Roman" w:cs="Times New Roman"/>
              </w:rPr>
              <w:t>об основных видах военных образовательных учреждений профессионального образования; правила приема в военные образовательные учреждения.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Владеть навыками</w:t>
            </w:r>
            <w:r w:rsidRPr="0024656C">
              <w:rPr>
                <w:rFonts w:ascii="Times New Roman" w:hAnsi="Times New Roman" w:cs="Times New Roman"/>
              </w:rPr>
              <w:t xml:space="preserve"> осуществления осознанного самоопределения по </w:t>
            </w: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отноше-нию</w:t>
            </w:r>
            <w:proofErr w:type="spellEnd"/>
            <w:proofErr w:type="gramEnd"/>
            <w:r w:rsidRPr="0024656C">
              <w:rPr>
                <w:rFonts w:ascii="Times New Roman" w:hAnsi="Times New Roman" w:cs="Times New Roman"/>
              </w:rPr>
              <w:t xml:space="preserve"> к военной службе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5.5 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Организация подготовки офицерских кадров для Вооруженных Сил Российской Федерации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Организация подготовки офицерских кадров для Вооруженных Сил Российской Федерации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24656C">
              <w:rPr>
                <w:rFonts w:ascii="Times New Roman" w:hAnsi="Times New Roman" w:cs="Times New Roman"/>
              </w:rPr>
              <w:t xml:space="preserve">об  организации подготовки офицерских кадров для </w:t>
            </w:r>
            <w:proofErr w:type="gramStart"/>
            <w:r w:rsidRPr="0024656C">
              <w:rPr>
                <w:rFonts w:ascii="Times New Roman" w:hAnsi="Times New Roman" w:cs="Times New Roman"/>
              </w:rPr>
              <w:t>ВС</w:t>
            </w:r>
            <w:proofErr w:type="gramEnd"/>
            <w:r w:rsidRPr="0024656C">
              <w:rPr>
                <w:rFonts w:ascii="Times New Roman" w:hAnsi="Times New Roman" w:cs="Times New Roman"/>
              </w:rPr>
              <w:t xml:space="preserve"> РФ.</w:t>
            </w:r>
            <w:r w:rsidRPr="0024656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Владеть навыками</w:t>
            </w:r>
            <w:r w:rsidRPr="0024656C">
              <w:rPr>
                <w:rFonts w:ascii="Times New Roman" w:hAnsi="Times New Roman" w:cs="Times New Roman"/>
              </w:rPr>
              <w:t xml:space="preserve"> осуществления осознанного самоопределения по </w:t>
            </w: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отноше-нию</w:t>
            </w:r>
            <w:proofErr w:type="spellEnd"/>
            <w:proofErr w:type="gramEnd"/>
            <w:r w:rsidRPr="0024656C">
              <w:rPr>
                <w:rFonts w:ascii="Times New Roman" w:hAnsi="Times New Roman" w:cs="Times New Roman"/>
              </w:rPr>
              <w:t xml:space="preserve"> к военной службе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Повторить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 xml:space="preserve">§ 5.5 (учебник)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656C" w:rsidRPr="0024656C" w:rsidRDefault="0024656C" w:rsidP="0024656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/>
        </w:rPr>
      </w:pP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br w:type="page"/>
      </w:r>
      <w:r w:rsidRPr="0024656C">
        <w:rPr>
          <w:rFonts w:ascii="Times New Roman" w:hAnsi="Times New Roman" w:cs="Times New Roman"/>
          <w:i/>
          <w:iCs/>
          <w:sz w:val="20"/>
          <w:szCs w:val="20"/>
          <w:lang/>
        </w:rPr>
        <w:lastRenderedPageBreak/>
        <w:t>Окончание табл.</w:t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32"/>
        <w:gridCol w:w="782"/>
        <w:gridCol w:w="1813"/>
        <w:gridCol w:w="488"/>
        <w:gridCol w:w="1583"/>
        <w:gridCol w:w="1952"/>
        <w:gridCol w:w="1933"/>
        <w:gridCol w:w="1806"/>
        <w:gridCol w:w="718"/>
        <w:gridCol w:w="1024"/>
        <w:gridCol w:w="495"/>
        <w:gridCol w:w="424"/>
      </w:tblGrid>
      <w:tr w:rsidR="0024656C" w:rsidRPr="0024656C">
        <w:trPr>
          <w:trHeight w:val="255"/>
          <w:tblCellSpacing w:w="0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Международная (миротворческая) деятельность Вооруженных Сил Российской Федерации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6C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Участие Вооруженных Сил Российской Федерации в миротворческих операциях как средство обеспечения национальной безопасности России. Нормативно-правовые основы участия России в миротворческих операциях. Подготовка и обучение военнослужащих миротворческого контингента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24656C">
              <w:rPr>
                <w:rFonts w:ascii="Times New Roman" w:hAnsi="Times New Roman" w:cs="Times New Roman"/>
              </w:rPr>
              <w:t xml:space="preserve">  о миротворческой деятельности Вооруженных Сил Российской Федерации.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  <w:i/>
                <w:iCs/>
              </w:rPr>
              <w:t>Владеть навыками</w:t>
            </w:r>
            <w:r w:rsidRPr="0024656C">
              <w:rPr>
                <w:rFonts w:ascii="Times New Roman" w:hAnsi="Times New Roman" w:cs="Times New Roman"/>
              </w:rP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Тестирование.</w:t>
            </w:r>
          </w:p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6C">
              <w:rPr>
                <w:rFonts w:ascii="Times New Roman" w:hAnsi="Times New Roman" w:cs="Times New Roman"/>
              </w:rPr>
              <w:t>§ 5.6 (учебник)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656C" w:rsidRPr="0024656C">
        <w:tblPrEx>
          <w:tblCellSpacing w:w="-8" w:type="dxa"/>
        </w:tblPrEx>
        <w:trPr>
          <w:tblCellSpacing w:w="-8" w:type="dxa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4656C">
              <w:rPr>
                <w:rFonts w:ascii="Times New Roman" w:hAnsi="Times New Roman" w:cs="Times New Roman"/>
                <w:lang/>
              </w:rPr>
              <w:t>36 (резервный)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4656C">
              <w:rPr>
                <w:rFonts w:ascii="Times New Roman" w:hAnsi="Times New Roman" w:cs="Times New Roman"/>
                <w:lang/>
              </w:rPr>
              <w:t>Обобщение по курсу «ОБЖ»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4656C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4656C">
              <w:rPr>
                <w:rFonts w:ascii="Times New Roman" w:hAnsi="Times New Roman" w:cs="Times New Roman"/>
                <w:lang/>
              </w:rPr>
              <w:t>Обобщение, систематизация и проверка знаний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4656C">
              <w:rPr>
                <w:rFonts w:ascii="Times New Roman" w:hAnsi="Times New Roman" w:cs="Times New Roman"/>
                <w:lang/>
              </w:rPr>
              <w:t>Выполнение проверочных заданий, тестов по пройденному за учебный год материалу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4656C">
              <w:rPr>
                <w:rFonts w:ascii="Times New Roman" w:hAnsi="Times New Roman" w:cs="Times New Roman"/>
                <w:i/>
                <w:iCs/>
                <w:lang/>
              </w:rPr>
              <w:t>Уметь</w:t>
            </w:r>
            <w:r w:rsidRPr="0024656C">
              <w:rPr>
                <w:rFonts w:ascii="Times New Roman" w:hAnsi="Times New Roman" w:cs="Times New Roman"/>
                <w:lang/>
              </w:rPr>
              <w:t xml:space="preserve"> применить приобретенные знания, умения и навыки в самостоятельной практической деятельности при выполнении проверочных заданий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4656C">
              <w:rPr>
                <w:rFonts w:ascii="Times New Roman" w:hAnsi="Times New Roman" w:cs="Times New Roman"/>
                <w:lang/>
              </w:rPr>
              <w:t>Индивидуальный; тест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656C" w:rsidRPr="0024656C" w:rsidRDefault="0024656C" w:rsidP="002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</w:tr>
    </w:tbl>
    <w:p w:rsidR="001114BB" w:rsidRDefault="001114BB"/>
    <w:sectPr w:rsidR="001114BB" w:rsidSect="002465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56C"/>
    <w:rsid w:val="001114BB"/>
    <w:rsid w:val="0024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3551</Words>
  <Characters>20242</Characters>
  <Application>Microsoft Office Word</Application>
  <DocSecurity>0</DocSecurity>
  <Lines>168</Lines>
  <Paragraphs>47</Paragraphs>
  <ScaleCrop>false</ScaleCrop>
  <Company>сош</Company>
  <LinksUpToDate>false</LinksUpToDate>
  <CharactersWithSpaces>23746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2013-09-09T18:14:00Z</dcterms:created>
  <dcterms:modified xsi:type="dcterms:W3CDTF">2013-09-09T18:14:00Z</dcterms:modified>
</cp:coreProperties>
</file>