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E6" w:rsidRPr="00684774" w:rsidRDefault="00684774" w:rsidP="003F1EE6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684774">
        <w:rPr>
          <w:rFonts w:ascii="Times New Roman" w:hAnsi="Times New Roman" w:cs="Times New Roman"/>
          <w:sz w:val="24"/>
          <w:szCs w:val="24"/>
        </w:rPr>
        <w:t xml:space="preserve">Пеньковская Лилия Николаевна, учитель ОБЖ, заместитель директора по ВР МКОУ «СОШ№24» </w:t>
      </w:r>
      <w:hyperlink r:id="rId5" w:history="1">
        <w:r w:rsidR="003F1EE6" w:rsidRPr="00684774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Урок-сказк</w:t>
        </w:r>
        <w:r w:rsidRPr="00684774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а «Поведение при пожаре»</w:t>
        </w:r>
      </w:hyperlink>
    </w:p>
    <w:p w:rsidR="00684774" w:rsidRPr="00684774" w:rsidRDefault="00684774" w:rsidP="003F1EE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84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EE6" w:rsidRPr="00684774" w:rsidRDefault="003F1EE6" w:rsidP="003F1EE6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3F1EE6" w:rsidRPr="00684774" w:rsidRDefault="003F1EE6" w:rsidP="003F1EE6">
      <w:pPr>
        <w:numPr>
          <w:ilvl w:val="0"/>
          <w:numId w:val="1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дать учащимся представление о причинах возникновения пожара, его последствиях;</w:t>
      </w:r>
    </w:p>
    <w:p w:rsidR="003F1EE6" w:rsidRPr="00684774" w:rsidRDefault="003F1EE6" w:rsidP="003F1EE6">
      <w:pPr>
        <w:numPr>
          <w:ilvl w:val="0"/>
          <w:numId w:val="1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изучить навыки поведения в ЧС.</w:t>
      </w:r>
    </w:p>
    <w:p w:rsidR="003F1EE6" w:rsidRPr="00684774" w:rsidRDefault="003F1EE6" w:rsidP="003F1EE6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F1EE6" w:rsidRPr="00684774" w:rsidRDefault="003F1EE6" w:rsidP="003F1EE6">
      <w:pPr>
        <w:spacing w:after="30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1. Образовательные:</w:t>
      </w:r>
    </w:p>
    <w:p w:rsidR="003F1EE6" w:rsidRPr="00684774" w:rsidRDefault="003F1EE6" w:rsidP="003F1EE6">
      <w:pPr>
        <w:numPr>
          <w:ilvl w:val="0"/>
          <w:numId w:val="2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формирование системы понятий о чрезвычайной ситуации, пожаре, первичных средствах пожаротушения, последовательности действий при пожаре;</w:t>
      </w:r>
    </w:p>
    <w:p w:rsidR="003F1EE6" w:rsidRPr="00684774" w:rsidRDefault="003F1EE6" w:rsidP="003F1EE6">
      <w:pPr>
        <w:spacing w:after="30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2. Развивающие:</w:t>
      </w:r>
    </w:p>
    <w:p w:rsidR="003F1EE6" w:rsidRPr="00684774" w:rsidRDefault="003F1EE6" w:rsidP="003F1EE6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развитие устной речи;</w:t>
      </w:r>
    </w:p>
    <w:p w:rsidR="003F1EE6" w:rsidRPr="00684774" w:rsidRDefault="003F1EE6" w:rsidP="003F1EE6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684774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684774">
        <w:rPr>
          <w:rFonts w:ascii="Times New Roman" w:eastAsia="Times New Roman" w:hAnsi="Times New Roman" w:cs="Times New Roman"/>
          <w:sz w:val="24"/>
          <w:szCs w:val="24"/>
        </w:rPr>
        <w:t xml:space="preserve"> умений: обобщать, делать выводы;</w:t>
      </w:r>
    </w:p>
    <w:p w:rsidR="003F1EE6" w:rsidRPr="00684774" w:rsidRDefault="003F1EE6" w:rsidP="003F1EE6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умений: работать в коллективе, излагать свою точку зрения;</w:t>
      </w:r>
    </w:p>
    <w:p w:rsidR="003F1EE6" w:rsidRPr="00684774" w:rsidRDefault="003F1EE6" w:rsidP="003F1EE6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психологической готовности учащихся к действиям в условиях чрезвычайной ситуации.</w:t>
      </w:r>
    </w:p>
    <w:p w:rsidR="003F1EE6" w:rsidRPr="00684774" w:rsidRDefault="003F1EE6" w:rsidP="003F1EE6">
      <w:pPr>
        <w:numPr>
          <w:ilvl w:val="0"/>
          <w:numId w:val="3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развитие познавательного интереса к предмету через практическое применение знаний на практике.</w:t>
      </w:r>
    </w:p>
    <w:p w:rsidR="003F1EE6" w:rsidRPr="00684774" w:rsidRDefault="003F1EE6" w:rsidP="003F1EE6">
      <w:pPr>
        <w:spacing w:after="30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3. Воспитательные:</w:t>
      </w:r>
    </w:p>
    <w:p w:rsidR="003F1EE6" w:rsidRPr="00684774" w:rsidRDefault="003F1EE6" w:rsidP="003F1EE6">
      <w:pPr>
        <w:numPr>
          <w:ilvl w:val="0"/>
          <w:numId w:val="4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воспитание сознательной дисциплины, чувства товарищества;</w:t>
      </w:r>
    </w:p>
    <w:p w:rsidR="003F1EE6" w:rsidRPr="00684774" w:rsidRDefault="003F1EE6" w:rsidP="003F1EE6">
      <w:pPr>
        <w:numPr>
          <w:ilvl w:val="0"/>
          <w:numId w:val="4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способствовать нравственному воспитанию учащихся.</w:t>
      </w:r>
    </w:p>
    <w:p w:rsidR="003F1EE6" w:rsidRPr="00684774" w:rsidRDefault="003F1EE6" w:rsidP="003F1EE6">
      <w:pPr>
        <w:numPr>
          <w:ilvl w:val="0"/>
          <w:numId w:val="4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477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84774">
        <w:rPr>
          <w:rFonts w:ascii="Times New Roman" w:eastAsia="Times New Roman" w:hAnsi="Times New Roman" w:cs="Times New Roman"/>
          <w:sz w:val="24"/>
          <w:szCs w:val="24"/>
        </w:rPr>
        <w:t>оспитывать чувство уверенности в себе в экстремальной ситуации и ответственность за жизнь других людей.</w:t>
      </w:r>
    </w:p>
    <w:p w:rsidR="003F1EE6" w:rsidRPr="00684774" w:rsidRDefault="003F1EE6" w:rsidP="003F1EE6">
      <w:pPr>
        <w:numPr>
          <w:ilvl w:val="0"/>
          <w:numId w:val="4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Основные понятия:</w:t>
      </w:r>
      <w:r w:rsidRPr="00684774">
        <w:rPr>
          <w:rFonts w:ascii="Times New Roman" w:eastAsia="Times New Roman" w:hAnsi="Times New Roman" w:cs="Times New Roman"/>
          <w:sz w:val="24"/>
          <w:szCs w:val="24"/>
        </w:rPr>
        <w:t> чрезвычайная ситуация, пожар, огнетушитель (ПСП), эвакуация.</w:t>
      </w:r>
    </w:p>
    <w:p w:rsidR="003F1EE6" w:rsidRPr="00684774" w:rsidRDefault="003F1EE6" w:rsidP="003F1EE6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b/>
          <w:bCs/>
          <w:sz w:val="24"/>
          <w:szCs w:val="24"/>
        </w:rPr>
        <w:t>Реквизит персонажей:</w:t>
      </w:r>
    </w:p>
    <w:p w:rsidR="003F1EE6" w:rsidRPr="00684774" w:rsidRDefault="003F1EE6" w:rsidP="003F1EE6">
      <w:pPr>
        <w:numPr>
          <w:ilvl w:val="0"/>
          <w:numId w:val="5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костюмы кошки, петуха, козла, курицы;</w:t>
      </w:r>
    </w:p>
    <w:p w:rsidR="003F1EE6" w:rsidRPr="00684774" w:rsidRDefault="003F1EE6" w:rsidP="003F1EE6">
      <w:pPr>
        <w:numPr>
          <w:ilvl w:val="0"/>
          <w:numId w:val="5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ведра, “дождь”, лепестки пламени (вырезанные из бумаги), вырезанное из картона изображение дома, колокольчик.</w:t>
      </w:r>
    </w:p>
    <w:p w:rsidR="003F1EE6" w:rsidRPr="00684774" w:rsidRDefault="003F1EE6" w:rsidP="003F1EE6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проведения:</w:t>
      </w:r>
      <w:r w:rsidRPr="00684774">
        <w:rPr>
          <w:rFonts w:ascii="Times New Roman" w:eastAsia="Times New Roman" w:hAnsi="Times New Roman" w:cs="Times New Roman"/>
          <w:sz w:val="24"/>
          <w:szCs w:val="24"/>
        </w:rPr>
        <w:t> урок – сказка.</w:t>
      </w:r>
    </w:p>
    <w:p w:rsidR="003F1EE6" w:rsidRPr="00684774" w:rsidRDefault="003F1EE6" w:rsidP="003F1EE6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решения основных задач была применена следующая структура:</w:t>
      </w:r>
    </w:p>
    <w:p w:rsidR="003F1EE6" w:rsidRPr="00684774" w:rsidRDefault="003F1EE6" w:rsidP="003F1EE6">
      <w:pPr>
        <w:numPr>
          <w:ilvl w:val="0"/>
          <w:numId w:val="6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организационный момент, создание благоприятной атмосферы общения.</w:t>
      </w:r>
    </w:p>
    <w:p w:rsidR="003F1EE6" w:rsidRPr="00684774" w:rsidRDefault="003F1EE6" w:rsidP="003F1EE6">
      <w:pPr>
        <w:numPr>
          <w:ilvl w:val="0"/>
          <w:numId w:val="6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сообщение темы и задач урока;</w:t>
      </w:r>
    </w:p>
    <w:p w:rsidR="003F1EE6" w:rsidRPr="00684774" w:rsidRDefault="003F1EE6" w:rsidP="003F1EE6">
      <w:pPr>
        <w:numPr>
          <w:ilvl w:val="0"/>
          <w:numId w:val="6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объяснение нового материала.</w:t>
      </w:r>
    </w:p>
    <w:p w:rsidR="003F1EE6" w:rsidRPr="00684774" w:rsidRDefault="003F1EE6" w:rsidP="003F1EE6">
      <w:pPr>
        <w:numPr>
          <w:ilvl w:val="0"/>
          <w:numId w:val="6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подведение промежуточных итогов, общий вывод;</w:t>
      </w:r>
    </w:p>
    <w:p w:rsidR="003F1EE6" w:rsidRPr="00684774" w:rsidRDefault="003F1EE6" w:rsidP="003F1EE6">
      <w:pPr>
        <w:numPr>
          <w:ilvl w:val="0"/>
          <w:numId w:val="6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применение полученных знаний на практике;</w:t>
      </w:r>
    </w:p>
    <w:p w:rsidR="003F1EE6" w:rsidRPr="00684774" w:rsidRDefault="003F1EE6" w:rsidP="003F1EE6">
      <w:pPr>
        <w:numPr>
          <w:ilvl w:val="0"/>
          <w:numId w:val="6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итог урока;</w:t>
      </w:r>
    </w:p>
    <w:p w:rsidR="003F1EE6" w:rsidRPr="00684774" w:rsidRDefault="003F1EE6" w:rsidP="003F1EE6">
      <w:pPr>
        <w:numPr>
          <w:ilvl w:val="0"/>
          <w:numId w:val="6"/>
        </w:numPr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4774">
        <w:rPr>
          <w:rFonts w:ascii="Times New Roman" w:eastAsia="Times New Roman" w:hAnsi="Times New Roman" w:cs="Times New Roman"/>
          <w:sz w:val="24"/>
          <w:szCs w:val="24"/>
        </w:rPr>
        <w:t>домашнее задание.</w:t>
      </w:r>
    </w:p>
    <w:tbl>
      <w:tblPr>
        <w:tblpPr w:leftFromText="180" w:rightFromText="180" w:horzAnchor="margin" w:tblpXSpec="center" w:tblpY="525"/>
        <w:tblW w:w="970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/>
      </w:tblPr>
      <w:tblGrid>
        <w:gridCol w:w="2132"/>
        <w:gridCol w:w="3713"/>
        <w:gridCol w:w="1964"/>
        <w:gridCol w:w="2146"/>
      </w:tblGrid>
      <w:tr w:rsidR="003F1EE6" w:rsidRPr="00684774" w:rsidTr="00684774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ind w:left="-851" w:right="681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урока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Действия на этапе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Деятельность учеников</w:t>
            </w:r>
          </w:p>
        </w:tc>
      </w:tr>
      <w:tr w:rsidR="003F1EE6" w:rsidRPr="00684774" w:rsidTr="00684774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I. Организационный момент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благоприятный климат.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Речь учителя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и внутренняя (психологическая) готовность</w:t>
            </w:r>
          </w:p>
        </w:tc>
      </w:tr>
      <w:tr w:rsidR="003F1EE6" w:rsidRPr="00684774" w:rsidTr="00684774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II. Сообщение темы и цели урока.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Тема: Поведение при </w:t>
            </w:r>
            <w:proofErr w:type="spell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пожаре</w:t>
            </w:r>
            <w:proofErr w:type="gram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ель</w:t>
            </w:r>
            <w:proofErr w:type="spell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: Изучить навыки поведения при пожаре.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Речь учителя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и осмысление новой информации</w:t>
            </w:r>
          </w:p>
        </w:tc>
      </w:tr>
      <w:tr w:rsidR="003F1EE6" w:rsidRPr="00684774" w:rsidTr="00684774">
        <w:trPr>
          <w:trHeight w:val="14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III. Изучение нового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В нашей жизни с нами происходят разные ситуации. Одни из них приятные, другие не очень. Но есть и такие, которые могут принести много неприятных ощущений, они связаны с потерей дома, имущества. Такие ситуации называются </w:t>
            </w:r>
            <w:proofErr w:type="spell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чрезвычайными</w:t>
            </w:r>
            <w:proofErr w:type="gram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.</w:t>
            </w: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егодня</w:t>
            </w:r>
            <w:proofErr w:type="spell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мы посмотрим, как герои нашей сказки выходят из сложной ситуации.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Речь учителя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и осмысление новой информации</w:t>
            </w:r>
          </w:p>
        </w:tc>
      </w:tr>
      <w:tr w:rsidR="003F1EE6" w:rsidRPr="00684774" w:rsidTr="00684774">
        <w:trPr>
          <w:trHeight w:val="1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5E5E5"/>
            </w:tcBorders>
            <w:vAlign w:val="center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 xml:space="preserve">С чего же мы </w:t>
            </w:r>
            <w:proofErr w:type="spell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начнем</w:t>
            </w:r>
            <w:proofErr w:type="gram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?</w:t>
            </w: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ходе шумного веселья,</w:t>
            </w:r>
          </w:p>
          <w:p w:rsidR="003F1EE6" w:rsidRPr="00684774" w:rsidRDefault="003F1EE6" w:rsidP="0068477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Тили-тили-тили-бом</w:t>
            </w:r>
            <w:proofErr w:type="spell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F1EE6" w:rsidRPr="00684774" w:rsidRDefault="003F1EE6" w:rsidP="0068477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Загорелся, загорелся, загорелся ………..</w:t>
            </w:r>
            <w:proofErr w:type="gram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F1EE6" w:rsidRPr="00684774" w:rsidRDefault="003F1EE6" w:rsidP="00684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684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кошкин</w:t>
            </w:r>
            <w:proofErr w:type="spellEnd"/>
            <w:r w:rsidRPr="00684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дом)</w:t>
            </w:r>
          </w:p>
          <w:p w:rsidR="003F1EE6" w:rsidRPr="00684774" w:rsidRDefault="003F1EE6" w:rsidP="00684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Кошка выскочила, глаза …………..</w:t>
            </w:r>
          </w:p>
          <w:p w:rsidR="003F1EE6" w:rsidRPr="00684774" w:rsidRDefault="003F1EE6" w:rsidP="00684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(выпучила)</w:t>
            </w:r>
          </w:p>
          <w:p w:rsidR="003F1EE6" w:rsidRPr="00684774" w:rsidRDefault="003F1EE6" w:rsidP="00684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Помогает всем зверям,</w:t>
            </w:r>
          </w:p>
          <w:p w:rsidR="003F1EE6" w:rsidRPr="00684774" w:rsidRDefault="003F1EE6" w:rsidP="0068477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близким всем своим друзьям.</w:t>
            </w:r>
          </w:p>
          <w:p w:rsidR="003F1EE6" w:rsidRPr="00684774" w:rsidRDefault="003F1EE6" w:rsidP="0068477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 из огня бежать,</w:t>
            </w:r>
          </w:p>
          <w:p w:rsidR="003F1EE6" w:rsidRPr="00684774" w:rsidRDefault="003F1EE6" w:rsidP="0068477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Только не паниковать.</w:t>
            </w:r>
          </w:p>
          <w:p w:rsidR="003F1EE6" w:rsidRPr="00684774" w:rsidRDefault="003F1EE6" w:rsidP="00684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Идет сценка с эвакуацией</w:t>
            </w:r>
            <w:r w:rsidRPr="00684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(кошка выключает свет, все герои в </w:t>
            </w:r>
            <w:proofErr w:type="spell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полуприсяде</w:t>
            </w:r>
            <w:proofErr w:type="spell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двигаются за кошкой к выходу, при движении рот закрыт одной рукой, а вторая рука лежит на плече впереди </w:t>
            </w:r>
            <w:proofErr w:type="gram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идущего</w:t>
            </w:r>
            <w:proofErr w:type="gram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, последний закрывает дверь).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Речь </w:t>
            </w:r>
            <w:proofErr w:type="spell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  <w:proofErr w:type="gram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ерои</w:t>
            </w:r>
            <w:proofErr w:type="spell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 (учащиеся старших классов) демонстрируют, как правильно эвакуироваться при пожаре, на доме поднимаются бумажные языки пламени.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и осмысление новой информации. В месте, где учитель делает паузу, учащиеся заканчивают строку. Внимательно следят за ходом эвакуации и действием героев.</w:t>
            </w:r>
          </w:p>
        </w:tc>
      </w:tr>
      <w:tr w:rsidR="003F1EE6" w:rsidRPr="00684774" w:rsidTr="00684774">
        <w:trPr>
          <w:trHeight w:val="1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5E5E5"/>
            </w:tcBorders>
            <w:vAlign w:val="center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Бежит курица с </w:t>
            </w:r>
            <w:proofErr w:type="spell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ведром</w:t>
            </w:r>
            <w:proofErr w:type="gram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аливает</w:t>
            </w:r>
            <w:proofErr w:type="spell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кошкин</w:t>
            </w:r>
            <w:proofErr w:type="spell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дом.</w:t>
            </w:r>
          </w:p>
          <w:p w:rsidR="003F1EE6" w:rsidRPr="00684774" w:rsidRDefault="003F1EE6" w:rsidP="00684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Речь учителя, “курица” посыпает из ведра дождем картонный дом, на котором подняты бумажные языки пламени, которые потом исчезают.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и осмысление информации.</w:t>
            </w:r>
          </w:p>
        </w:tc>
      </w:tr>
      <w:tr w:rsidR="003F1EE6" w:rsidRPr="00684774" w:rsidTr="00684774">
        <w:trPr>
          <w:trHeight w:val="1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5E5E5"/>
            </w:tcBorders>
            <w:vAlign w:val="center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 отправили </w:t>
            </w:r>
            <w:proofErr w:type="spell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козла</w:t>
            </w:r>
            <w:proofErr w:type="gram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озвонить</w:t>
            </w:r>
            <w:proofErr w:type="spell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…….. . </w:t>
            </w:r>
            <w:r w:rsidRPr="00684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(колокола)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Речь учителя</w:t>
            </w:r>
            <w:proofErr w:type="gram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,“</w:t>
            </w:r>
            <w:proofErr w:type="gram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козел” бегает и звонит в колокольчик.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и осмысление новой информации. В месте, где учитель делает паузу, учащиеся заканчивают строку.</w:t>
            </w:r>
          </w:p>
        </w:tc>
      </w:tr>
      <w:tr w:rsidR="003F1EE6" w:rsidRPr="00684774" w:rsidTr="00684774">
        <w:trPr>
          <w:trHeight w:val="576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IV. Подведение промежуточных итогов, общий вывод.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Итак, про что мы рассмотрели сценку</w:t>
            </w:r>
            <w:proofErr w:type="gram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?(</w:t>
            </w:r>
            <w:proofErr w:type="gram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про пожар)</w:t>
            </w:r>
          </w:p>
          <w:p w:rsidR="003F1EE6" w:rsidRPr="00684774" w:rsidRDefault="003F1EE6" w:rsidP="0068477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пожар?</w:t>
            </w:r>
          </w:p>
          <w:p w:rsidR="003F1EE6" w:rsidRPr="00684774" w:rsidRDefault="003F1EE6" w:rsidP="0068477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(Пожар – неконтролируемый процесс горения, создающий опасность для жизни людей и материальных ценностей).</w:t>
            </w:r>
          </w:p>
          <w:p w:rsidR="003F1EE6" w:rsidRPr="00684774" w:rsidRDefault="003F1EE6" w:rsidP="0068477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Как правило, пожар возникает из-за несоблюдения мер предосторожности при работе с огнем и нарушения правил противопожарной безопасности.</w:t>
            </w:r>
          </w:p>
          <w:p w:rsidR="003F1EE6" w:rsidRPr="00684774" w:rsidRDefault="003F1EE6" w:rsidP="0068477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А теперь давайте вспомним, как вели себя герои сказки и определим, что нужно делать при пожаре:</w:t>
            </w:r>
          </w:p>
          <w:p w:rsidR="003F1EE6" w:rsidRPr="00684774" w:rsidRDefault="003F1EE6" w:rsidP="0068477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отключить электроэнергию</w:t>
            </w:r>
          </w:p>
          <w:p w:rsidR="003F1EE6" w:rsidRPr="00684774" w:rsidRDefault="003F1EE6" w:rsidP="0068477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вызвать пожарных (01*,01, 112, ФИО, адрес)</w:t>
            </w:r>
          </w:p>
          <w:p w:rsidR="003F1EE6" w:rsidRPr="00684774" w:rsidRDefault="003F1EE6" w:rsidP="00684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эвакуироваться (вдоль стен, рот закрыть, в </w:t>
            </w:r>
            <w:proofErr w:type="spellStart"/>
            <w:r w:rsidRPr="00684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полуприсяде</w:t>
            </w:r>
            <w:proofErr w:type="spellEnd"/>
            <w:r w:rsidRPr="00684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рука на плече впереди </w:t>
            </w:r>
            <w:proofErr w:type="gramStart"/>
            <w:r w:rsidRPr="00684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идущего</w:t>
            </w:r>
            <w:proofErr w:type="gramEnd"/>
            <w:r w:rsidRPr="00684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 вопросы, записанные на доске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отвечают на вопросы, заданные учителем. Учитель записывает ответы на доске, дети в тетради.</w:t>
            </w:r>
          </w:p>
        </w:tc>
      </w:tr>
      <w:tr w:rsidR="003F1EE6" w:rsidRPr="00684774" w:rsidTr="00684774">
        <w:trPr>
          <w:trHeight w:val="1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5E5E5"/>
            </w:tcBorders>
            <w:vAlign w:val="center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А почему именно кошка знала, куда бежать</w:t>
            </w:r>
            <w:proofErr w:type="gram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?(</w:t>
            </w:r>
            <w:proofErr w:type="gram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ее дом)</w:t>
            </w:r>
          </w:p>
          <w:p w:rsidR="003F1EE6" w:rsidRPr="00684774" w:rsidRDefault="003F1EE6" w:rsidP="0068477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А где мы можем узнать, куда бежать?</w:t>
            </w:r>
          </w:p>
          <w:p w:rsidR="003F1EE6" w:rsidRPr="00684774" w:rsidRDefault="003F1EE6" w:rsidP="0068477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(план эвакуации)</w:t>
            </w:r>
          </w:p>
          <w:p w:rsidR="003F1EE6" w:rsidRPr="00684774" w:rsidRDefault="003F1EE6" w:rsidP="0068477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Чем кроме воды можно тушить пожар?</w:t>
            </w:r>
          </w:p>
          <w:p w:rsidR="003F1EE6" w:rsidRPr="00684774" w:rsidRDefault="003F1EE6" w:rsidP="00684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(огнетушителем)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задает вопросы на понимание материала. Если дети затрудняются ответить, помогает наводящими вопросами. При вопросе по огнетушителю, учитель демонстрирует его и объясняет принцип работы.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отвечают на вопросы, заданные учителем. Внимательно слушают учителя при демонстрации огнетушителя и объяснении принципа его работы.</w:t>
            </w:r>
          </w:p>
        </w:tc>
      </w:tr>
      <w:tr w:rsidR="003F1EE6" w:rsidRPr="00684774" w:rsidTr="00684774">
        <w:trPr>
          <w:trHeight w:val="918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V. Применение полученных знаний на практике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А теперь ребята, герои сказки помогут нам эвакуироваться из класса.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игерои</w:t>
            </w:r>
            <w:proofErr w:type="spell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 помогают правильно эвакуироваться.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эвакуируются из класса.</w:t>
            </w:r>
          </w:p>
        </w:tc>
      </w:tr>
      <w:tr w:rsidR="003F1EE6" w:rsidRPr="00684774" w:rsidTr="00684774">
        <w:trPr>
          <w:trHeight w:val="1361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VI. Итог урока. Оценка знаний.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Ребята, посмотрите еще раз на тему урока и на задачи урока, которые мы перед собой ставили. А на следующем занятии, мы поможем самой хорошей, доброй маме, у которой семеро детей, выйти из другой чрезвычайной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Проблемные вопросы, записанные на доске. Учитель оценивает работу учащихся.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самостоятельно подводят итог урока по вопросам, записанным на доске.</w:t>
            </w:r>
          </w:p>
        </w:tc>
      </w:tr>
      <w:tr w:rsidR="003F1EE6" w:rsidRPr="00684774" w:rsidTr="00684774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VII. Домашнее задание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Ответьте на </w:t>
            </w:r>
            <w:proofErr w:type="spell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</w:t>
            </w:r>
            <w:proofErr w:type="gramStart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:К</w:t>
            </w:r>
            <w:proofErr w:type="gram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называется эта сказка?</w:t>
            </w:r>
          </w:p>
          <w:p w:rsidR="003F1EE6" w:rsidRPr="00684774" w:rsidRDefault="003F1EE6" w:rsidP="0068477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Кто является главными героями сказки?</w:t>
            </w:r>
          </w:p>
          <w:p w:rsidR="003F1EE6" w:rsidRPr="00684774" w:rsidRDefault="003F1EE6" w:rsidP="00684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Ну, а кто забыл, о ком эта сказка, еще раз прочитать.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5E5E5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300" w:type="dxa"/>
              <w:bottom w:w="135" w:type="dxa"/>
              <w:right w:w="300" w:type="dxa"/>
            </w:tcMar>
            <w:vAlign w:val="bottom"/>
            <w:hideMark/>
          </w:tcPr>
          <w:p w:rsidR="003F1EE6" w:rsidRPr="00684774" w:rsidRDefault="003F1EE6" w:rsidP="0068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7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домашнее задание.</w:t>
            </w:r>
          </w:p>
        </w:tc>
      </w:tr>
    </w:tbl>
    <w:p w:rsidR="004A4117" w:rsidRPr="00684774" w:rsidRDefault="004A4117">
      <w:pPr>
        <w:rPr>
          <w:rFonts w:ascii="Times New Roman" w:hAnsi="Times New Roman" w:cs="Times New Roman"/>
          <w:sz w:val="24"/>
          <w:szCs w:val="24"/>
        </w:rPr>
      </w:pPr>
    </w:p>
    <w:sectPr w:rsidR="004A4117" w:rsidRPr="00684774" w:rsidSect="00D1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C40"/>
    <w:multiLevelType w:val="multilevel"/>
    <w:tmpl w:val="3676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093407"/>
    <w:multiLevelType w:val="multilevel"/>
    <w:tmpl w:val="77D6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916AC1"/>
    <w:multiLevelType w:val="multilevel"/>
    <w:tmpl w:val="788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4B3CD4"/>
    <w:multiLevelType w:val="multilevel"/>
    <w:tmpl w:val="7E00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942EE7"/>
    <w:multiLevelType w:val="multilevel"/>
    <w:tmpl w:val="34A2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EE5FCC"/>
    <w:multiLevelType w:val="multilevel"/>
    <w:tmpl w:val="5F6E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EE6"/>
    <w:rsid w:val="003F1EE6"/>
    <w:rsid w:val="004A4117"/>
    <w:rsid w:val="00684774"/>
    <w:rsid w:val="00D1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A8"/>
  </w:style>
  <w:style w:type="paragraph" w:styleId="1">
    <w:name w:val="heading 1"/>
    <w:basedOn w:val="a"/>
    <w:link w:val="10"/>
    <w:uiPriority w:val="9"/>
    <w:qFormat/>
    <w:rsid w:val="003F1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F1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E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F1E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F1E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F1EE6"/>
    <w:rPr>
      <w:b/>
      <w:bCs/>
    </w:rPr>
  </w:style>
  <w:style w:type="character" w:styleId="a6">
    <w:name w:val="Emphasis"/>
    <w:basedOn w:val="a0"/>
    <w:uiPriority w:val="20"/>
    <w:qFormat/>
    <w:rsid w:val="003F1E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536">
          <w:marLeft w:val="0"/>
          <w:marRight w:val="0"/>
          <w:marTop w:val="0"/>
          <w:marBottom w:val="0"/>
          <w:divBdr>
            <w:top w:val="none" w:sz="0" w:space="0" w:color="E6E6E6"/>
            <w:left w:val="none" w:sz="0" w:space="0" w:color="E6E6E6"/>
            <w:bottom w:val="none" w:sz="0" w:space="0" w:color="E6E6E6"/>
            <w:right w:val="none" w:sz="0" w:space="0" w:color="E6E6E6"/>
          </w:divBdr>
        </w:div>
        <w:div w:id="31813624">
          <w:marLeft w:val="0"/>
          <w:marRight w:val="0"/>
          <w:marTop w:val="600"/>
          <w:marBottom w:val="0"/>
          <w:divBdr>
            <w:top w:val="none" w:sz="0" w:space="0" w:color="E6E6E6"/>
            <w:left w:val="none" w:sz="0" w:space="0" w:color="E6E6E6"/>
            <w:bottom w:val="none" w:sz="0" w:space="0" w:color="E6E6E6"/>
            <w:right w:val="none" w:sz="0" w:space="0" w:color="E6E6E6"/>
          </w:divBdr>
          <w:divsChild>
            <w:div w:id="596524517">
              <w:marLeft w:val="0"/>
              <w:marRight w:val="0"/>
              <w:marTop w:val="450"/>
              <w:marBottom w:val="0"/>
              <w:divBdr>
                <w:top w:val="none" w:sz="0" w:space="0" w:color="E6E6E6"/>
                <w:left w:val="none" w:sz="0" w:space="0" w:color="E6E6E6"/>
                <w:bottom w:val="none" w:sz="0" w:space="0" w:color="E6E6E6"/>
                <w:right w:val="none" w:sz="0" w:space="0" w:color="E6E6E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zh.ru/lessons/urok-skazka-povedenie-pri-pozhare-penkin-a-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845</Words>
  <Characters>4822</Characters>
  <Application>Microsoft Office Word</Application>
  <DocSecurity>0</DocSecurity>
  <Lines>40</Lines>
  <Paragraphs>11</Paragraphs>
  <ScaleCrop>false</ScaleCrop>
  <Company>Школа 24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dcterms:created xsi:type="dcterms:W3CDTF">2013-05-25T03:17:00Z</dcterms:created>
  <dcterms:modified xsi:type="dcterms:W3CDTF">2013-05-25T03:58:00Z</dcterms:modified>
</cp:coreProperties>
</file>