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D8" w:rsidRDefault="00543AD8" w:rsidP="00543AD8">
      <w:pPr>
        <w:pStyle w:val="a3"/>
        <w:spacing w:line="480" w:lineRule="auto"/>
        <w:ind w:left="851" w:hanging="263"/>
        <w:rPr>
          <w:sz w:val="26"/>
        </w:rPr>
      </w:pPr>
    </w:p>
    <w:p w:rsidR="00543AD8" w:rsidRDefault="00543AD8" w:rsidP="00543AD8">
      <w:pPr>
        <w:pStyle w:val="a3"/>
        <w:spacing w:line="480" w:lineRule="auto"/>
        <w:ind w:left="851" w:hanging="263"/>
        <w:rPr>
          <w:sz w:val="26"/>
        </w:rPr>
      </w:pPr>
    </w:p>
    <w:p w:rsidR="00543AD8" w:rsidRDefault="00543AD8" w:rsidP="00543AD8">
      <w:pPr>
        <w:pStyle w:val="a3"/>
        <w:spacing w:line="480" w:lineRule="auto"/>
        <w:ind w:left="851" w:hanging="263"/>
        <w:rPr>
          <w:sz w:val="26"/>
        </w:rPr>
      </w:pPr>
    </w:p>
    <w:p w:rsidR="00543AD8" w:rsidRDefault="00543AD8" w:rsidP="00543AD8">
      <w:pPr>
        <w:pStyle w:val="a3"/>
        <w:spacing w:line="480" w:lineRule="auto"/>
        <w:ind w:left="851" w:hanging="263"/>
        <w:rPr>
          <w:sz w:val="26"/>
        </w:rPr>
      </w:pPr>
    </w:p>
    <w:p w:rsidR="00543AD8" w:rsidRDefault="00543AD8" w:rsidP="00543AD8">
      <w:pPr>
        <w:pStyle w:val="1"/>
        <w:spacing w:line="240" w:lineRule="auto"/>
        <w:jc w:val="center"/>
        <w:rPr>
          <w:rFonts w:ascii="Arial" w:hAnsi="Arial" w:cs="Arial"/>
          <w:b w:val="0"/>
          <w:sz w:val="36"/>
          <w:szCs w:val="36"/>
        </w:rPr>
      </w:pPr>
    </w:p>
    <w:p w:rsidR="00354D5C" w:rsidRDefault="00354D5C" w:rsidP="00354D5C"/>
    <w:p w:rsidR="00354D5C" w:rsidRDefault="00354D5C" w:rsidP="00354D5C"/>
    <w:p w:rsidR="00354D5C" w:rsidRDefault="00354D5C" w:rsidP="00354D5C"/>
    <w:p w:rsidR="00354D5C" w:rsidRDefault="00354D5C" w:rsidP="00354D5C"/>
    <w:p w:rsidR="00354D5C" w:rsidRPr="00354D5C" w:rsidRDefault="00354D5C" w:rsidP="00354D5C"/>
    <w:p w:rsidR="00543AD8" w:rsidRPr="00CE75F1" w:rsidRDefault="00543AD8" w:rsidP="00543AD8">
      <w:pPr>
        <w:pStyle w:val="a4"/>
        <w:rPr>
          <w:b/>
          <w:sz w:val="36"/>
        </w:rPr>
      </w:pPr>
      <w:r>
        <w:rPr>
          <w:b/>
          <w:sz w:val="36"/>
        </w:rPr>
        <w:t>ВЫСТУПЛЕНИЕ</w:t>
      </w:r>
    </w:p>
    <w:p w:rsidR="00543AD8" w:rsidRPr="00543AD8" w:rsidRDefault="00F3668F" w:rsidP="00543AD8">
      <w:pPr>
        <w:pStyle w:val="a4"/>
        <w:rPr>
          <w:b/>
          <w:sz w:val="32"/>
          <w:szCs w:val="32"/>
        </w:rPr>
      </w:pPr>
      <w:r w:rsidRPr="00543AD8">
        <w:rPr>
          <w:b/>
          <w:sz w:val="32"/>
          <w:szCs w:val="32"/>
        </w:rPr>
        <w:t>«РАЗВИТИЕ КОММУНИКАТИВНОЙ КОМПЕТЕНТНОСТИ ДОШКОЛЬНИКОВ ЧЕРЕЗ РАЗНЫЕ ВИДЫ И ФОРМЫ МУЗЫКАЛЬНОЙ ДЕЯТЕЛЬНОСТИ»</w:t>
      </w:r>
      <w:r w:rsidR="00543AD8" w:rsidRPr="00543AD8">
        <w:rPr>
          <w:b/>
          <w:sz w:val="32"/>
          <w:szCs w:val="32"/>
        </w:rPr>
        <w:t xml:space="preserve">. </w:t>
      </w:r>
    </w:p>
    <w:p w:rsidR="00543AD8" w:rsidRDefault="00543AD8" w:rsidP="00543AD8">
      <w:pPr>
        <w:pStyle w:val="a3"/>
        <w:spacing w:line="240" w:lineRule="auto"/>
        <w:ind w:left="851" w:hanging="263"/>
        <w:rPr>
          <w:sz w:val="26"/>
        </w:rPr>
      </w:pPr>
    </w:p>
    <w:p w:rsidR="00543AD8" w:rsidRDefault="00543AD8" w:rsidP="00543AD8">
      <w:pPr>
        <w:pStyle w:val="a3"/>
        <w:spacing w:line="240" w:lineRule="auto"/>
        <w:ind w:left="851" w:hanging="263"/>
        <w:rPr>
          <w:sz w:val="26"/>
        </w:rPr>
      </w:pPr>
    </w:p>
    <w:p w:rsidR="00543AD8" w:rsidRDefault="00543AD8" w:rsidP="00543AD8">
      <w:pPr>
        <w:pStyle w:val="a3"/>
        <w:spacing w:line="240" w:lineRule="auto"/>
        <w:ind w:left="851" w:hanging="263"/>
        <w:rPr>
          <w:sz w:val="26"/>
        </w:rPr>
      </w:pPr>
    </w:p>
    <w:p w:rsidR="00543AD8" w:rsidRDefault="00543AD8" w:rsidP="00543AD8">
      <w:pPr>
        <w:pStyle w:val="a3"/>
        <w:spacing w:line="240" w:lineRule="auto"/>
        <w:ind w:left="851" w:hanging="263"/>
        <w:rPr>
          <w:sz w:val="26"/>
        </w:rPr>
      </w:pPr>
    </w:p>
    <w:p w:rsidR="00543AD8" w:rsidRDefault="00543AD8" w:rsidP="00543AD8">
      <w:pPr>
        <w:pStyle w:val="a3"/>
        <w:spacing w:line="240" w:lineRule="auto"/>
        <w:ind w:left="851" w:hanging="263"/>
        <w:rPr>
          <w:sz w:val="26"/>
        </w:rPr>
      </w:pPr>
    </w:p>
    <w:p w:rsidR="00543AD8" w:rsidRDefault="00543AD8" w:rsidP="00543AD8">
      <w:pPr>
        <w:pStyle w:val="a3"/>
        <w:spacing w:line="240" w:lineRule="auto"/>
        <w:ind w:left="851" w:hanging="263"/>
        <w:rPr>
          <w:sz w:val="26"/>
        </w:rPr>
      </w:pPr>
    </w:p>
    <w:p w:rsidR="00543AD8" w:rsidRDefault="00543AD8" w:rsidP="00543AD8">
      <w:pPr>
        <w:pStyle w:val="a3"/>
        <w:spacing w:line="240" w:lineRule="auto"/>
        <w:ind w:left="851" w:hanging="263"/>
        <w:rPr>
          <w:sz w:val="26"/>
        </w:rPr>
      </w:pPr>
    </w:p>
    <w:p w:rsidR="00543AD8" w:rsidRDefault="00543AD8" w:rsidP="00543AD8">
      <w:pPr>
        <w:pStyle w:val="a3"/>
        <w:spacing w:line="480" w:lineRule="auto"/>
        <w:ind w:left="851" w:hanging="851"/>
        <w:jc w:val="center"/>
        <w:rPr>
          <w:sz w:val="26"/>
        </w:rPr>
      </w:pPr>
    </w:p>
    <w:p w:rsidR="00B617E7" w:rsidRPr="006A1F3F" w:rsidRDefault="006A1F3F" w:rsidP="006A1F3F">
      <w:pPr>
        <w:pStyle w:val="a3"/>
        <w:ind w:firstLine="709"/>
        <w:rPr>
          <w:rFonts w:ascii="Arial" w:eastAsia="Calibri" w:hAnsi="Arial" w:cs="Arial"/>
          <w:szCs w:val="28"/>
          <w:lang w:eastAsia="en-US"/>
        </w:rPr>
      </w:pPr>
      <w:r>
        <w:rPr>
          <w:sz w:val="32"/>
          <w:szCs w:val="32"/>
        </w:rPr>
        <w:br w:type="page"/>
      </w:r>
      <w:r w:rsidR="00B617E7" w:rsidRPr="006A1F3F">
        <w:rPr>
          <w:rFonts w:ascii="Arial" w:eastAsia="Calibri" w:hAnsi="Arial" w:cs="Arial"/>
          <w:szCs w:val="28"/>
          <w:lang w:eastAsia="en-US"/>
        </w:rPr>
        <w:lastRenderedPageBreak/>
        <w:t xml:space="preserve">Ни для кого не секрет, что умение общаться с людьми является неотъемной частью полноценной жизни каждого человека, залогом его успешной социализации. А потому для становления личности дошкольника, развития его внутреннего мира, чрезвычайно важно общение со сверстниками и </w:t>
      </w:r>
      <w:proofErr w:type="gramStart"/>
      <w:r w:rsidR="00B617E7" w:rsidRPr="006A1F3F">
        <w:rPr>
          <w:rFonts w:ascii="Arial" w:eastAsia="Calibri" w:hAnsi="Arial" w:cs="Arial"/>
          <w:szCs w:val="28"/>
          <w:lang w:eastAsia="en-US"/>
        </w:rPr>
        <w:t>со</w:t>
      </w:r>
      <w:proofErr w:type="gramEnd"/>
      <w:r w:rsidR="00B617E7" w:rsidRPr="006A1F3F">
        <w:rPr>
          <w:rFonts w:ascii="Arial" w:eastAsia="Calibri" w:hAnsi="Arial" w:cs="Arial"/>
          <w:szCs w:val="28"/>
          <w:lang w:eastAsia="en-US"/>
        </w:rPr>
        <w:t xml:space="preserve"> взрослыми. Дошкольный возраст – это именно тот важный период в жизни человека, когда закладываются основы наиболее необходимых для социализации умений, а потому достаточно серьёзную роль в формировании коммуникативных навыков играет детский сад и, в частности, музыкальная деятельность, как обладающая наиболее яркой эмоциональной палитрой.</w:t>
      </w:r>
    </w:p>
    <w:p w:rsidR="00B617E7" w:rsidRDefault="00B617E7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t xml:space="preserve">Один из самых серьёзных видов музыкальной деятельности – слушание музыки. </w:t>
      </w:r>
      <w:proofErr w:type="gramStart"/>
      <w:r w:rsidRPr="00124577">
        <w:rPr>
          <w:rFonts w:ascii="Arial" w:hAnsi="Arial" w:cs="Arial"/>
          <w:sz w:val="28"/>
          <w:szCs w:val="28"/>
        </w:rPr>
        <w:t>Умение слушать и слышать, понимать другого, следить за его мыслью, является базой для успешного взаимодействия.</w:t>
      </w:r>
      <w:proofErr w:type="gramEnd"/>
      <w:r w:rsidRPr="00124577">
        <w:rPr>
          <w:rFonts w:ascii="Arial" w:hAnsi="Arial" w:cs="Arial"/>
          <w:sz w:val="28"/>
          <w:szCs w:val="28"/>
        </w:rPr>
        <w:t xml:space="preserve"> Именно слушая, ребёнок может решить для себя, что он понял и не понял, в какой помощи он нуждается, и соответственно, попросить что-то объяснить, повторить, высказать собственное мнение по поводу услышанного. </w:t>
      </w:r>
      <w:proofErr w:type="gramStart"/>
      <w:r w:rsidR="006A1F3F">
        <w:rPr>
          <w:rFonts w:ascii="Arial" w:hAnsi="Arial" w:cs="Arial"/>
          <w:sz w:val="28"/>
          <w:szCs w:val="28"/>
        </w:rPr>
        <w:t>В</w:t>
      </w:r>
      <w:r w:rsidRPr="00124577">
        <w:rPr>
          <w:rFonts w:ascii="Arial" w:hAnsi="Arial" w:cs="Arial"/>
          <w:sz w:val="28"/>
          <w:szCs w:val="28"/>
        </w:rPr>
        <w:t>от перед нами «жалуется, плачет» больная кукла, вот гордый, стремительный смелый наездник, вот высказывает обиду на повара кисонька, а вот смеются веселящие детей клоуны</w:t>
      </w:r>
      <w:r>
        <w:rPr>
          <w:rFonts w:ascii="Arial" w:hAnsi="Arial" w:cs="Arial"/>
          <w:sz w:val="28"/>
          <w:szCs w:val="28"/>
        </w:rPr>
        <w:t xml:space="preserve">, </w:t>
      </w:r>
      <w:r w:rsidRPr="00124577">
        <w:rPr>
          <w:rFonts w:ascii="Arial" w:hAnsi="Arial" w:cs="Arial"/>
          <w:sz w:val="28"/>
          <w:szCs w:val="28"/>
        </w:rPr>
        <w:t>предстают перед детьми персонажи музыкальных произведений, и ребята постепенно научаются сочув</w:t>
      </w:r>
      <w:r w:rsidR="006A1F3F">
        <w:rPr>
          <w:rFonts w:ascii="Arial" w:hAnsi="Arial" w:cs="Arial"/>
          <w:sz w:val="28"/>
          <w:szCs w:val="28"/>
        </w:rPr>
        <w:t xml:space="preserve">ствовать, сопереживать </w:t>
      </w:r>
      <w:r w:rsidRPr="00124577">
        <w:rPr>
          <w:rFonts w:ascii="Arial" w:hAnsi="Arial" w:cs="Arial"/>
          <w:sz w:val="28"/>
          <w:szCs w:val="28"/>
        </w:rPr>
        <w:t>им, начинают понимать, что и в жизни важно, с какой интонацией, в каком темпе звучит речь, когда нужн</w:t>
      </w:r>
      <w:r w:rsidR="006A1F3F">
        <w:rPr>
          <w:rFonts w:ascii="Arial" w:hAnsi="Arial" w:cs="Arial"/>
          <w:sz w:val="28"/>
          <w:szCs w:val="28"/>
        </w:rPr>
        <w:t>о говорить тихо, а когда громко.</w:t>
      </w:r>
      <w:proofErr w:type="gramEnd"/>
      <w:r w:rsidRPr="00124577">
        <w:rPr>
          <w:rFonts w:ascii="Arial" w:hAnsi="Arial" w:cs="Arial"/>
          <w:sz w:val="28"/>
          <w:szCs w:val="28"/>
        </w:rPr>
        <w:t xml:space="preserve"> Мимика, жесты, то, с какими эмоциями мы встречаемся – на всё это мы обращаем внимание во время слушания музыкального произведения.</w:t>
      </w:r>
    </w:p>
    <w:p w:rsidR="00B617E7" w:rsidRPr="00124577" w:rsidRDefault="00B617E7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t xml:space="preserve">Не менее важно и то, что во время обсуждения прослушанного произведения, мы побуждаем ребёнка к освоению чрезвычайно необходимого умения высказывания, когда дошкольник излагает свои </w:t>
      </w:r>
      <w:r w:rsidRPr="00124577">
        <w:rPr>
          <w:rFonts w:ascii="Arial" w:hAnsi="Arial" w:cs="Arial"/>
          <w:sz w:val="28"/>
          <w:szCs w:val="28"/>
        </w:rPr>
        <w:lastRenderedPageBreak/>
        <w:t>мысли. Тут же мы обращаем внимание и на культуру общения – ведь не секрет, что детям свойственно выкрикивать, перебивать друг друга.</w:t>
      </w:r>
    </w:p>
    <w:p w:rsidR="00B617E7" w:rsidRDefault="006A1F3F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Другим </w:t>
      </w:r>
      <w:r w:rsidR="00B617E7" w:rsidRPr="00124577">
        <w:rPr>
          <w:rFonts w:ascii="Arial" w:hAnsi="Arial" w:cs="Arial"/>
          <w:sz w:val="28"/>
          <w:szCs w:val="28"/>
        </w:rPr>
        <w:t>естественным видом деятельности дошкольника является игра. Играя на музыкальных занятиях, на вечерах досуга, ребёнок тоже приобретает навыки общения с людьми</w:t>
      </w:r>
      <w:r w:rsidR="00B617E7">
        <w:rPr>
          <w:rFonts w:ascii="Arial" w:hAnsi="Arial" w:cs="Arial"/>
          <w:sz w:val="28"/>
          <w:szCs w:val="28"/>
        </w:rPr>
        <w:t>.</w:t>
      </w:r>
    </w:p>
    <w:p w:rsidR="00B617E7" w:rsidRDefault="00B617E7" w:rsidP="006A1F3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t xml:space="preserve">Теперь обратимся к </w:t>
      </w:r>
      <w:proofErr w:type="gramStart"/>
      <w:r w:rsidRPr="00124577">
        <w:rPr>
          <w:rFonts w:ascii="Arial" w:hAnsi="Arial" w:cs="Arial"/>
          <w:sz w:val="28"/>
          <w:szCs w:val="28"/>
        </w:rPr>
        <w:t>таком</w:t>
      </w:r>
      <w:proofErr w:type="gramEnd"/>
      <w:r w:rsidRPr="00124577">
        <w:rPr>
          <w:rFonts w:ascii="Arial" w:hAnsi="Arial" w:cs="Arial"/>
          <w:sz w:val="28"/>
          <w:szCs w:val="28"/>
        </w:rPr>
        <w:t xml:space="preserve"> виду музыкальной деятельности как пение. Не случайно сказано: «Нам песня строить и жить помогает!» Начиная с са</w:t>
      </w:r>
      <w:r w:rsidR="006A1F3F">
        <w:rPr>
          <w:rFonts w:ascii="Arial" w:hAnsi="Arial" w:cs="Arial"/>
          <w:sz w:val="28"/>
          <w:szCs w:val="28"/>
        </w:rPr>
        <w:t xml:space="preserve">мых простых песенок и </w:t>
      </w:r>
      <w:proofErr w:type="spellStart"/>
      <w:r w:rsidR="006A1F3F">
        <w:rPr>
          <w:rFonts w:ascii="Arial" w:hAnsi="Arial" w:cs="Arial"/>
          <w:sz w:val="28"/>
          <w:szCs w:val="28"/>
        </w:rPr>
        <w:t>попевок</w:t>
      </w:r>
      <w:proofErr w:type="spellEnd"/>
      <w:r w:rsidR="006A1F3F">
        <w:rPr>
          <w:rFonts w:ascii="Arial" w:hAnsi="Arial" w:cs="Arial"/>
          <w:sz w:val="28"/>
          <w:szCs w:val="28"/>
        </w:rPr>
        <w:t xml:space="preserve">, </w:t>
      </w:r>
      <w:r w:rsidRPr="00124577">
        <w:rPr>
          <w:rFonts w:ascii="Arial" w:hAnsi="Arial" w:cs="Arial"/>
          <w:sz w:val="28"/>
          <w:szCs w:val="28"/>
        </w:rPr>
        <w:t xml:space="preserve">мы закладываем в подсознание ребёнка маленькие кирпичики коммуникативных навыков. </w:t>
      </w:r>
    </w:p>
    <w:p w:rsidR="00B617E7" w:rsidRPr="00124577" w:rsidRDefault="00B617E7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t xml:space="preserve">Когда мы учим ту или иную песенку, мы обязательно </w:t>
      </w:r>
      <w:r>
        <w:rPr>
          <w:rFonts w:ascii="Arial" w:hAnsi="Arial" w:cs="Arial"/>
          <w:sz w:val="28"/>
          <w:szCs w:val="28"/>
        </w:rPr>
        <w:t xml:space="preserve">поём не только ротиком,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язычом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но и предлагаем </w:t>
      </w:r>
      <w:r w:rsidRPr="00124577">
        <w:rPr>
          <w:rFonts w:ascii="Arial" w:hAnsi="Arial" w:cs="Arial"/>
          <w:sz w:val="28"/>
          <w:szCs w:val="28"/>
        </w:rPr>
        <w:t>детям петь глазками, ручками, головкой.</w:t>
      </w:r>
      <w:r>
        <w:rPr>
          <w:rFonts w:ascii="Arial" w:hAnsi="Arial" w:cs="Arial"/>
          <w:sz w:val="28"/>
          <w:szCs w:val="28"/>
        </w:rPr>
        <w:t xml:space="preserve"> </w:t>
      </w:r>
      <w:r w:rsidRPr="00124577">
        <w:rPr>
          <w:rFonts w:ascii="Arial" w:hAnsi="Arial" w:cs="Arial"/>
          <w:sz w:val="28"/>
          <w:szCs w:val="28"/>
        </w:rPr>
        <w:t xml:space="preserve">Незатейливая песенка может превратиться в маленькую сценку с несколькими действующими лицами. И в процессе </w:t>
      </w:r>
      <w:proofErr w:type="spellStart"/>
      <w:r w:rsidRPr="00124577">
        <w:rPr>
          <w:rFonts w:ascii="Arial" w:hAnsi="Arial" w:cs="Arial"/>
          <w:sz w:val="28"/>
          <w:szCs w:val="28"/>
        </w:rPr>
        <w:t>инсценирования</w:t>
      </w:r>
      <w:proofErr w:type="spellEnd"/>
      <w:r w:rsidRPr="00124577">
        <w:rPr>
          <w:rFonts w:ascii="Arial" w:hAnsi="Arial" w:cs="Arial"/>
          <w:sz w:val="28"/>
          <w:szCs w:val="28"/>
        </w:rPr>
        <w:t xml:space="preserve"> ведётся речь о чувствах и поступках персонажей, отмечается, кто из них вежлив, приятен в общении, а кто не очень, и почему.</w:t>
      </w:r>
    </w:p>
    <w:p w:rsidR="00B617E7" w:rsidRDefault="00B617E7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t>Нередко случается так, что дети довольно неприязненно относятся друг к другу. Подобный негативизм особенно резко проявляется тогда, когда мы начинаем р</w:t>
      </w:r>
      <w:r>
        <w:rPr>
          <w:rFonts w:ascii="Arial" w:hAnsi="Arial" w:cs="Arial"/>
          <w:sz w:val="28"/>
          <w:szCs w:val="28"/>
        </w:rPr>
        <w:t>азучивать с детьми парные танцы.</w:t>
      </w:r>
      <w:r w:rsidRPr="00124577">
        <w:rPr>
          <w:rFonts w:ascii="Arial" w:hAnsi="Arial" w:cs="Arial"/>
          <w:sz w:val="28"/>
          <w:szCs w:val="28"/>
        </w:rPr>
        <w:t xml:space="preserve"> И тут нам на помощь приходят коммуникативные массовые танцы</w:t>
      </w:r>
      <w:r>
        <w:rPr>
          <w:rFonts w:ascii="Arial" w:hAnsi="Arial" w:cs="Arial"/>
          <w:sz w:val="28"/>
          <w:szCs w:val="28"/>
        </w:rPr>
        <w:t>.</w:t>
      </w:r>
    </w:p>
    <w:p w:rsidR="00B617E7" w:rsidRPr="00124577" w:rsidRDefault="00B617E7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t>Коммуникативные танцы со сменой партнёра, как правило, имеют простые фигуры и движения, доступны для исполнения в самых разных возрастных группах. С их помощью развивается лёгкость вступления в контакт детей друг с другом, инициативность, естественным образом снимаются зажимы, появляется чувство уверенности в себе, значимости в коллективе, поднимается уровень самооценки. Доступность коммуникативных танцев позволяет использовать их и на занятиях, и на праздниках и вечерах досуга, подключать к участию в них родителей.</w:t>
      </w:r>
    </w:p>
    <w:p w:rsidR="00B617E7" w:rsidRDefault="00B617E7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lastRenderedPageBreak/>
        <w:t>Хочется сказать пару слов и о той деятельности, которая, хотя сама по себе, музыкальной может и не быть, всё же связана с музыкой непосредственно – это театрализация и театральная игра. Театра без общения не</w:t>
      </w:r>
      <w:proofErr w:type="gramStart"/>
      <w:r w:rsidRPr="00124577">
        <w:rPr>
          <w:rFonts w:ascii="Arial" w:hAnsi="Arial" w:cs="Arial"/>
          <w:sz w:val="28"/>
          <w:szCs w:val="28"/>
        </w:rPr>
        <w:t>т-</w:t>
      </w:r>
      <w:proofErr w:type="gramEnd"/>
      <w:r w:rsidRPr="00124577">
        <w:rPr>
          <w:rFonts w:ascii="Arial" w:hAnsi="Arial" w:cs="Arial"/>
          <w:sz w:val="28"/>
          <w:szCs w:val="28"/>
        </w:rPr>
        <w:t xml:space="preserve"> это общеизвестный факт. Тогда почему бы не придти к общению через театр? От маленькой инсценированной песенки – двух строчек:</w:t>
      </w:r>
    </w:p>
    <w:p w:rsidR="00B617E7" w:rsidRDefault="00B617E7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t>- Киска, где была?</w:t>
      </w:r>
    </w:p>
    <w:p w:rsidR="00B617E7" w:rsidRDefault="00B617E7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t>- Молочко пила!</w:t>
      </w:r>
    </w:p>
    <w:p w:rsidR="00B617E7" w:rsidRPr="00124577" w:rsidRDefault="00B617E7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t xml:space="preserve">до красивой </w:t>
      </w:r>
      <w:proofErr w:type="gramStart"/>
      <w:r w:rsidRPr="00124577">
        <w:rPr>
          <w:rFonts w:ascii="Arial" w:hAnsi="Arial" w:cs="Arial"/>
          <w:sz w:val="28"/>
          <w:szCs w:val="28"/>
        </w:rPr>
        <w:t>постановки</w:t>
      </w:r>
      <w:proofErr w:type="gramEnd"/>
      <w:r w:rsidRPr="00124577">
        <w:rPr>
          <w:rFonts w:ascii="Arial" w:hAnsi="Arial" w:cs="Arial"/>
          <w:sz w:val="28"/>
          <w:szCs w:val="28"/>
        </w:rPr>
        <w:t xml:space="preserve"> </w:t>
      </w:r>
      <w:r w:rsidR="006067C7">
        <w:rPr>
          <w:rFonts w:ascii="Arial" w:hAnsi="Arial" w:cs="Arial"/>
          <w:sz w:val="28"/>
          <w:szCs w:val="28"/>
        </w:rPr>
        <w:t xml:space="preserve">например </w:t>
      </w:r>
      <w:r w:rsidRPr="00124577">
        <w:rPr>
          <w:rFonts w:ascii="Arial" w:hAnsi="Arial" w:cs="Arial"/>
          <w:sz w:val="28"/>
          <w:szCs w:val="28"/>
        </w:rPr>
        <w:t>«Кошкин дом», в которой могут принять участие дети самого разного возраста, куда могут войти и песни, и танцы, которая учит доброжелательности, терпимости, в процессе работы над которой может возникнуть масса самых интересных проблемных ситуаций, решая которые, ребята будут учиться искусству общения друг с другом…</w:t>
      </w:r>
    </w:p>
    <w:p w:rsidR="00B617E7" w:rsidRDefault="00B617E7" w:rsidP="00E607F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4577">
        <w:rPr>
          <w:rFonts w:ascii="Arial" w:hAnsi="Arial" w:cs="Arial"/>
          <w:sz w:val="28"/>
          <w:szCs w:val="28"/>
        </w:rPr>
        <w:t>Ребята вырастают, идут в школу, но многие с радостью приходят в детский сад, играют с малышами на праздниках, участвуют в вечерах досуга, те, кто учится в музыкальной школе – выступают перед дошкольниками, рассказывают им о своих музыкальных инструментах. Такая получается преемственность</w:t>
      </w:r>
      <w:r w:rsidR="006067C7">
        <w:rPr>
          <w:rFonts w:ascii="Arial" w:hAnsi="Arial" w:cs="Arial"/>
          <w:sz w:val="28"/>
          <w:szCs w:val="28"/>
        </w:rPr>
        <w:t xml:space="preserve">. </w:t>
      </w:r>
      <w:r w:rsidRPr="00124577">
        <w:rPr>
          <w:rFonts w:ascii="Arial" w:hAnsi="Arial" w:cs="Arial"/>
          <w:sz w:val="28"/>
          <w:szCs w:val="28"/>
        </w:rPr>
        <w:t>И пусть дети, которых мы воспитываем, не станут музыкантами, но если музыка помогает им стать хорошими людьми и научиться жить среди людей – значит, мы работаем не зря.</w:t>
      </w:r>
    </w:p>
    <w:sectPr w:rsidR="00B617E7" w:rsidSect="0036319B">
      <w:pgSz w:w="11906" w:h="16838"/>
      <w:pgMar w:top="1134" w:right="850" w:bottom="1134" w:left="1701" w:header="708" w:footer="708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17" w:rsidRDefault="00F50117" w:rsidP="00F50117">
      <w:pPr>
        <w:spacing w:after="0" w:line="240" w:lineRule="auto"/>
      </w:pPr>
      <w:r>
        <w:separator/>
      </w:r>
    </w:p>
  </w:endnote>
  <w:endnote w:type="continuationSeparator" w:id="0">
    <w:p w:rsidR="00F50117" w:rsidRDefault="00F50117" w:rsidP="00F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17" w:rsidRDefault="00F50117" w:rsidP="00F50117">
      <w:pPr>
        <w:spacing w:after="0" w:line="240" w:lineRule="auto"/>
      </w:pPr>
      <w:r>
        <w:separator/>
      </w:r>
    </w:p>
  </w:footnote>
  <w:footnote w:type="continuationSeparator" w:id="0">
    <w:p w:rsidR="00F50117" w:rsidRDefault="00F50117" w:rsidP="00F5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6EF"/>
    <w:rsid w:val="00124577"/>
    <w:rsid w:val="00185F1D"/>
    <w:rsid w:val="001D09FB"/>
    <w:rsid w:val="00316459"/>
    <w:rsid w:val="00354D5C"/>
    <w:rsid w:val="0036319B"/>
    <w:rsid w:val="003A2B25"/>
    <w:rsid w:val="004427D0"/>
    <w:rsid w:val="00486FB5"/>
    <w:rsid w:val="004A5817"/>
    <w:rsid w:val="00543AD8"/>
    <w:rsid w:val="00597DE7"/>
    <w:rsid w:val="006067C7"/>
    <w:rsid w:val="006666EF"/>
    <w:rsid w:val="00692D34"/>
    <w:rsid w:val="006A1F3F"/>
    <w:rsid w:val="007278ED"/>
    <w:rsid w:val="00746607"/>
    <w:rsid w:val="00776ECA"/>
    <w:rsid w:val="007B5E2F"/>
    <w:rsid w:val="008C7488"/>
    <w:rsid w:val="009F27E9"/>
    <w:rsid w:val="00A25040"/>
    <w:rsid w:val="00A25F97"/>
    <w:rsid w:val="00A40542"/>
    <w:rsid w:val="00B50AAC"/>
    <w:rsid w:val="00B617E7"/>
    <w:rsid w:val="00C6092B"/>
    <w:rsid w:val="00CA405F"/>
    <w:rsid w:val="00CC74C6"/>
    <w:rsid w:val="00CE324B"/>
    <w:rsid w:val="00D136CE"/>
    <w:rsid w:val="00D21402"/>
    <w:rsid w:val="00E607FD"/>
    <w:rsid w:val="00E95D4F"/>
    <w:rsid w:val="00F3668F"/>
    <w:rsid w:val="00F50117"/>
    <w:rsid w:val="00F5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4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543AD8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AD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3">
    <w:name w:val="Основной с отступом"/>
    <w:basedOn w:val="a"/>
    <w:rsid w:val="00543AD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43AD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43AD8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501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117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F501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11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657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Еленочка</cp:lastModifiedBy>
  <cp:revision>13</cp:revision>
  <cp:lastPrinted>2014-10-28T15:16:00Z</cp:lastPrinted>
  <dcterms:created xsi:type="dcterms:W3CDTF">2012-11-10T06:07:00Z</dcterms:created>
  <dcterms:modified xsi:type="dcterms:W3CDTF">2014-12-09T15:08:00Z</dcterms:modified>
</cp:coreProperties>
</file>