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C7" w:rsidRPr="00124BC7" w:rsidRDefault="00124BC7" w:rsidP="00124BC7">
      <w:pPr>
        <w:pStyle w:val="a3"/>
        <w:spacing w:line="240" w:lineRule="auto"/>
        <w:jc w:val="center"/>
        <w:rPr>
          <w:b/>
          <w:sz w:val="36"/>
          <w:szCs w:val="36"/>
        </w:rPr>
      </w:pPr>
      <w:r w:rsidRPr="00124BC7">
        <w:rPr>
          <w:b/>
          <w:sz w:val="36"/>
          <w:szCs w:val="36"/>
        </w:rPr>
        <w:t>О растениях</w:t>
      </w:r>
    </w:p>
    <w:p w:rsidR="00124BC7" w:rsidRPr="00124BC7" w:rsidRDefault="00124BC7" w:rsidP="00124BC7">
      <w:pPr>
        <w:spacing w:line="240" w:lineRule="auto"/>
        <w:jc w:val="center"/>
        <w:rPr>
          <w:b/>
          <w:sz w:val="40"/>
          <w:szCs w:val="40"/>
        </w:rPr>
      </w:pPr>
      <w:r w:rsidRPr="00124BC7">
        <w:rPr>
          <w:b/>
          <w:sz w:val="40"/>
          <w:szCs w:val="40"/>
        </w:rPr>
        <w:t>Чтобы избежать отравления нужно помнить о том, что:</w:t>
      </w:r>
    </w:p>
    <w:p w:rsidR="00124BC7" w:rsidRPr="00124BC7" w:rsidRDefault="00124BC7" w:rsidP="00124BC7">
      <w:pPr>
        <w:pStyle w:val="a3"/>
        <w:numPr>
          <w:ilvl w:val="0"/>
          <w:numId w:val="2"/>
        </w:numPr>
        <w:spacing w:line="240" w:lineRule="auto"/>
        <w:jc w:val="both"/>
        <w:rPr>
          <w:sz w:val="36"/>
          <w:szCs w:val="36"/>
        </w:rPr>
      </w:pPr>
      <w:r w:rsidRPr="00124BC7">
        <w:rPr>
          <w:sz w:val="36"/>
          <w:szCs w:val="36"/>
        </w:rPr>
        <w:t>Нельзя употреблять в пищу все подряд растения, многие из них ядовиты.</w:t>
      </w:r>
    </w:p>
    <w:p w:rsidR="00124BC7" w:rsidRPr="00124BC7" w:rsidRDefault="00124BC7" w:rsidP="00124BC7">
      <w:pPr>
        <w:pStyle w:val="a3"/>
        <w:numPr>
          <w:ilvl w:val="0"/>
          <w:numId w:val="2"/>
        </w:numPr>
        <w:spacing w:line="240" w:lineRule="auto"/>
        <w:jc w:val="both"/>
        <w:rPr>
          <w:sz w:val="36"/>
          <w:szCs w:val="36"/>
        </w:rPr>
      </w:pPr>
      <w:r w:rsidRPr="00124BC7">
        <w:rPr>
          <w:sz w:val="36"/>
          <w:szCs w:val="36"/>
        </w:rPr>
        <w:t>Использовать надо только те растения, которые вы знаете.</w:t>
      </w:r>
    </w:p>
    <w:p w:rsidR="00124BC7" w:rsidRPr="00124BC7" w:rsidRDefault="00124BC7" w:rsidP="00124BC7">
      <w:pPr>
        <w:pStyle w:val="a3"/>
        <w:numPr>
          <w:ilvl w:val="0"/>
          <w:numId w:val="2"/>
        </w:numPr>
        <w:spacing w:line="240" w:lineRule="auto"/>
        <w:jc w:val="both"/>
        <w:rPr>
          <w:sz w:val="36"/>
          <w:szCs w:val="36"/>
        </w:rPr>
      </w:pPr>
      <w:r w:rsidRPr="00124BC7">
        <w:rPr>
          <w:sz w:val="36"/>
          <w:szCs w:val="36"/>
        </w:rPr>
        <w:t>Если вы сомневаетесь, съедобно растение или нет, выдавите из него сок. Сок молочного цвета говорит о том, что растение ядовито (исключение составляет одуванчик).</w:t>
      </w:r>
    </w:p>
    <w:p w:rsidR="00124BC7" w:rsidRPr="00124BC7" w:rsidRDefault="00124BC7" w:rsidP="00124BC7">
      <w:pPr>
        <w:pStyle w:val="a3"/>
        <w:numPr>
          <w:ilvl w:val="0"/>
          <w:numId w:val="2"/>
        </w:numPr>
        <w:spacing w:line="240" w:lineRule="auto"/>
        <w:jc w:val="both"/>
        <w:rPr>
          <w:sz w:val="36"/>
          <w:szCs w:val="36"/>
        </w:rPr>
      </w:pPr>
      <w:r w:rsidRPr="00124BC7">
        <w:rPr>
          <w:sz w:val="36"/>
          <w:szCs w:val="36"/>
        </w:rPr>
        <w:t>Можно потереть губы соком растения или положить маленький кусочек листа на кончик языка. Если в течени</w:t>
      </w:r>
      <w:proofErr w:type="gramStart"/>
      <w:r w:rsidRPr="00124BC7">
        <w:rPr>
          <w:sz w:val="36"/>
          <w:szCs w:val="36"/>
        </w:rPr>
        <w:t>и</w:t>
      </w:r>
      <w:proofErr w:type="gramEnd"/>
      <w:r w:rsidRPr="00124BC7">
        <w:rPr>
          <w:sz w:val="36"/>
          <w:szCs w:val="36"/>
        </w:rPr>
        <w:t xml:space="preserve"> 4 – 5 минут появятся ощущение жжения или горечи, это растение не годится в пищу.</w:t>
      </w:r>
    </w:p>
    <w:p w:rsidR="00124BC7" w:rsidRPr="00124BC7" w:rsidRDefault="00124BC7" w:rsidP="00124BC7">
      <w:pPr>
        <w:spacing w:line="240" w:lineRule="auto"/>
        <w:ind w:left="360"/>
        <w:jc w:val="center"/>
        <w:rPr>
          <w:b/>
          <w:sz w:val="36"/>
          <w:szCs w:val="36"/>
        </w:rPr>
      </w:pPr>
    </w:p>
    <w:p w:rsidR="00124BC7" w:rsidRPr="00124BC7" w:rsidRDefault="00124BC7" w:rsidP="00124BC7">
      <w:pPr>
        <w:pStyle w:val="a3"/>
        <w:spacing w:line="240" w:lineRule="auto"/>
        <w:jc w:val="center"/>
        <w:rPr>
          <w:b/>
          <w:sz w:val="36"/>
          <w:szCs w:val="36"/>
        </w:rPr>
      </w:pPr>
      <w:r w:rsidRPr="00124BC7">
        <w:rPr>
          <w:b/>
          <w:sz w:val="36"/>
          <w:szCs w:val="36"/>
        </w:rPr>
        <w:t>О грибах</w:t>
      </w:r>
    </w:p>
    <w:p w:rsidR="00124BC7" w:rsidRPr="00124BC7" w:rsidRDefault="00124BC7" w:rsidP="00124BC7">
      <w:pPr>
        <w:spacing w:line="240" w:lineRule="auto"/>
        <w:jc w:val="center"/>
        <w:rPr>
          <w:b/>
          <w:sz w:val="40"/>
          <w:szCs w:val="40"/>
        </w:rPr>
      </w:pPr>
      <w:r w:rsidRPr="00124BC7">
        <w:rPr>
          <w:b/>
          <w:sz w:val="36"/>
          <w:szCs w:val="36"/>
        </w:rPr>
        <w:t xml:space="preserve"> </w:t>
      </w:r>
      <w:r w:rsidRPr="00124BC7">
        <w:rPr>
          <w:b/>
          <w:sz w:val="40"/>
          <w:szCs w:val="40"/>
        </w:rPr>
        <w:t>Чтобы избежать отравления нужно помнить о том, что:</w:t>
      </w:r>
    </w:p>
    <w:p w:rsidR="00124BC7" w:rsidRPr="00124BC7" w:rsidRDefault="00124BC7" w:rsidP="00124BC7">
      <w:pPr>
        <w:pStyle w:val="a3"/>
        <w:numPr>
          <w:ilvl w:val="0"/>
          <w:numId w:val="3"/>
        </w:numPr>
        <w:spacing w:line="240" w:lineRule="auto"/>
        <w:jc w:val="both"/>
        <w:rPr>
          <w:sz w:val="36"/>
          <w:szCs w:val="36"/>
        </w:rPr>
      </w:pPr>
      <w:r w:rsidRPr="00124BC7">
        <w:rPr>
          <w:sz w:val="36"/>
          <w:szCs w:val="36"/>
        </w:rPr>
        <w:t>Будь внимателен при сборе грибов.</w:t>
      </w:r>
    </w:p>
    <w:p w:rsidR="00124BC7" w:rsidRPr="00124BC7" w:rsidRDefault="00124BC7" w:rsidP="00124BC7">
      <w:pPr>
        <w:pStyle w:val="a3"/>
        <w:numPr>
          <w:ilvl w:val="0"/>
          <w:numId w:val="3"/>
        </w:numPr>
        <w:spacing w:line="240" w:lineRule="auto"/>
        <w:jc w:val="both"/>
        <w:rPr>
          <w:sz w:val="36"/>
          <w:szCs w:val="36"/>
        </w:rPr>
      </w:pPr>
      <w:r w:rsidRPr="00124BC7">
        <w:rPr>
          <w:sz w:val="36"/>
          <w:szCs w:val="36"/>
        </w:rPr>
        <w:t>Изучай внешние признаки съедобных грибов.</w:t>
      </w:r>
    </w:p>
    <w:p w:rsidR="00124BC7" w:rsidRPr="00124BC7" w:rsidRDefault="00124BC7" w:rsidP="00124BC7">
      <w:pPr>
        <w:pStyle w:val="a3"/>
        <w:numPr>
          <w:ilvl w:val="0"/>
          <w:numId w:val="3"/>
        </w:numPr>
        <w:spacing w:line="240" w:lineRule="auto"/>
        <w:jc w:val="both"/>
        <w:rPr>
          <w:sz w:val="36"/>
          <w:szCs w:val="36"/>
        </w:rPr>
      </w:pPr>
      <w:r w:rsidRPr="00124BC7">
        <w:rPr>
          <w:sz w:val="36"/>
          <w:szCs w:val="36"/>
        </w:rPr>
        <w:t xml:space="preserve">Знай признаки отличия ядовитых грибов </w:t>
      </w:r>
      <w:proofErr w:type="gramStart"/>
      <w:r w:rsidRPr="00124BC7">
        <w:rPr>
          <w:sz w:val="36"/>
          <w:szCs w:val="36"/>
        </w:rPr>
        <w:t>от</w:t>
      </w:r>
      <w:proofErr w:type="gramEnd"/>
      <w:r w:rsidRPr="00124BC7">
        <w:rPr>
          <w:sz w:val="36"/>
          <w:szCs w:val="36"/>
        </w:rPr>
        <w:t xml:space="preserve"> съедобных.</w:t>
      </w:r>
    </w:p>
    <w:p w:rsidR="00124BC7" w:rsidRPr="00124BC7" w:rsidRDefault="00124BC7" w:rsidP="00124BC7">
      <w:pPr>
        <w:pStyle w:val="a3"/>
        <w:numPr>
          <w:ilvl w:val="0"/>
          <w:numId w:val="3"/>
        </w:numPr>
        <w:spacing w:line="240" w:lineRule="auto"/>
        <w:jc w:val="both"/>
        <w:rPr>
          <w:sz w:val="36"/>
          <w:szCs w:val="36"/>
        </w:rPr>
      </w:pPr>
      <w:r w:rsidRPr="00124BC7">
        <w:rPr>
          <w:sz w:val="36"/>
          <w:szCs w:val="36"/>
        </w:rPr>
        <w:t>Не собирай грибы у дорог, у предприятий.</w:t>
      </w:r>
    </w:p>
    <w:p w:rsidR="00124BC7" w:rsidRPr="00124BC7" w:rsidRDefault="00124BC7" w:rsidP="00124BC7">
      <w:pPr>
        <w:pStyle w:val="a3"/>
        <w:numPr>
          <w:ilvl w:val="0"/>
          <w:numId w:val="3"/>
        </w:numPr>
        <w:spacing w:line="240" w:lineRule="auto"/>
        <w:jc w:val="both"/>
        <w:rPr>
          <w:sz w:val="36"/>
          <w:szCs w:val="36"/>
        </w:rPr>
      </w:pPr>
      <w:r w:rsidRPr="00124BC7">
        <w:rPr>
          <w:sz w:val="36"/>
          <w:szCs w:val="36"/>
        </w:rPr>
        <w:t>Не собирай грибы, если сомневаешься.</w:t>
      </w:r>
    </w:p>
    <w:p w:rsidR="00000000" w:rsidRDefault="00124BC7" w:rsidP="00124BC7">
      <w:pPr>
        <w:pStyle w:val="a3"/>
        <w:numPr>
          <w:ilvl w:val="0"/>
          <w:numId w:val="3"/>
        </w:numPr>
        <w:rPr>
          <w:sz w:val="36"/>
          <w:szCs w:val="36"/>
        </w:rPr>
      </w:pPr>
      <w:r w:rsidRPr="00124BC7">
        <w:rPr>
          <w:sz w:val="36"/>
          <w:szCs w:val="36"/>
        </w:rPr>
        <w:t>Отвари грибы в подсоленной воде 20 – 30 минут, слей воду</w:t>
      </w:r>
      <w:r>
        <w:rPr>
          <w:sz w:val="36"/>
          <w:szCs w:val="36"/>
        </w:rPr>
        <w:t>.</w:t>
      </w:r>
    </w:p>
    <w:p w:rsidR="00124BC7" w:rsidRDefault="00124BC7" w:rsidP="00124BC7">
      <w:pPr>
        <w:pStyle w:val="a3"/>
        <w:rPr>
          <w:sz w:val="36"/>
          <w:szCs w:val="36"/>
        </w:rPr>
      </w:pPr>
    </w:p>
    <w:p w:rsidR="00124BC7" w:rsidRDefault="00124BC7" w:rsidP="00124BC7">
      <w:pPr>
        <w:pStyle w:val="a3"/>
        <w:rPr>
          <w:sz w:val="36"/>
          <w:szCs w:val="36"/>
        </w:rPr>
      </w:pPr>
    </w:p>
    <w:p w:rsidR="00124BC7" w:rsidRDefault="00124BC7" w:rsidP="00124BC7">
      <w:pPr>
        <w:pStyle w:val="a3"/>
        <w:rPr>
          <w:sz w:val="36"/>
          <w:szCs w:val="36"/>
        </w:rPr>
      </w:pPr>
    </w:p>
    <w:p w:rsidR="00124BC7" w:rsidRPr="00124BC7" w:rsidRDefault="00124BC7" w:rsidP="00124BC7">
      <w:pPr>
        <w:pStyle w:val="a3"/>
        <w:jc w:val="center"/>
        <w:rPr>
          <w:b/>
          <w:sz w:val="44"/>
          <w:szCs w:val="44"/>
        </w:rPr>
      </w:pPr>
      <w:r w:rsidRPr="00124BC7">
        <w:rPr>
          <w:b/>
          <w:sz w:val="44"/>
          <w:szCs w:val="44"/>
        </w:rPr>
        <w:lastRenderedPageBreak/>
        <w:t>Алгоритм оказания первой медицинской помощи.</w:t>
      </w:r>
    </w:p>
    <w:p w:rsidR="00124BC7" w:rsidRPr="00124BC7" w:rsidRDefault="00124BC7" w:rsidP="00124BC7">
      <w:pPr>
        <w:pStyle w:val="a3"/>
        <w:jc w:val="center"/>
        <w:rPr>
          <w:b/>
          <w:sz w:val="44"/>
          <w:szCs w:val="44"/>
        </w:rPr>
      </w:pPr>
      <w:r w:rsidRPr="00124BC7">
        <w:rPr>
          <w:b/>
          <w:sz w:val="44"/>
          <w:szCs w:val="44"/>
        </w:rPr>
        <w:t>При отравлении ядовитыми растениями:</w:t>
      </w:r>
    </w:p>
    <w:p w:rsidR="00124BC7" w:rsidRPr="00124BC7" w:rsidRDefault="00124BC7" w:rsidP="00124BC7">
      <w:pPr>
        <w:spacing w:line="240" w:lineRule="auto"/>
        <w:ind w:left="360"/>
        <w:jc w:val="center"/>
        <w:rPr>
          <w:b/>
          <w:sz w:val="40"/>
          <w:szCs w:val="40"/>
        </w:rPr>
      </w:pPr>
    </w:p>
    <w:p w:rsidR="00124BC7" w:rsidRPr="00124BC7" w:rsidRDefault="00124BC7" w:rsidP="00124BC7">
      <w:pPr>
        <w:spacing w:line="240" w:lineRule="auto"/>
        <w:ind w:left="360"/>
        <w:jc w:val="both"/>
        <w:rPr>
          <w:sz w:val="40"/>
          <w:szCs w:val="40"/>
        </w:rPr>
      </w:pPr>
      <w:r w:rsidRPr="00124BC7">
        <w:rPr>
          <w:sz w:val="40"/>
          <w:szCs w:val="40"/>
        </w:rPr>
        <w:t xml:space="preserve">   Нужно действовать быстро и решительно. Надо попытаться вызвать рвоту и промыть желудок. Для этого надо выпить несколько стаканов теплой воды с добавлением в каждый стакан 1 – 2 чайные ложки соли.</w:t>
      </w:r>
    </w:p>
    <w:p w:rsidR="00124BC7" w:rsidRDefault="00124BC7" w:rsidP="00124BC7">
      <w:pPr>
        <w:spacing w:line="240" w:lineRule="auto"/>
        <w:ind w:left="360"/>
        <w:jc w:val="both"/>
        <w:rPr>
          <w:sz w:val="40"/>
          <w:szCs w:val="40"/>
        </w:rPr>
      </w:pPr>
      <w:r w:rsidRPr="00124BC7">
        <w:rPr>
          <w:sz w:val="40"/>
          <w:szCs w:val="40"/>
        </w:rPr>
        <w:t xml:space="preserve">   Затем вызвать рвоту, надавив двумя пальцами на корень языка. Повторить несколько раз до появления воды. И, конечно, обратиться к врачу.</w:t>
      </w:r>
    </w:p>
    <w:p w:rsidR="00124BC7" w:rsidRPr="00124BC7" w:rsidRDefault="00124BC7" w:rsidP="00124BC7">
      <w:pPr>
        <w:spacing w:line="240" w:lineRule="auto"/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</w:p>
    <w:p w:rsidR="00124BC7" w:rsidRDefault="00124BC7" w:rsidP="00124BC7">
      <w:pPr>
        <w:pStyle w:val="a3"/>
        <w:jc w:val="center"/>
        <w:rPr>
          <w:b/>
          <w:sz w:val="44"/>
          <w:szCs w:val="44"/>
        </w:rPr>
      </w:pPr>
      <w:r w:rsidRPr="00124BC7">
        <w:rPr>
          <w:b/>
          <w:sz w:val="44"/>
          <w:szCs w:val="44"/>
        </w:rPr>
        <w:t>При отравлении ядовитыми грибами:</w:t>
      </w:r>
    </w:p>
    <w:p w:rsidR="00124BC7" w:rsidRPr="00124BC7" w:rsidRDefault="00124BC7" w:rsidP="00124BC7">
      <w:pPr>
        <w:pStyle w:val="a3"/>
        <w:numPr>
          <w:ilvl w:val="0"/>
          <w:numId w:val="4"/>
        </w:numPr>
        <w:spacing w:line="240" w:lineRule="auto"/>
        <w:jc w:val="both"/>
        <w:rPr>
          <w:sz w:val="40"/>
          <w:szCs w:val="40"/>
        </w:rPr>
      </w:pPr>
      <w:r w:rsidRPr="00124BC7">
        <w:rPr>
          <w:sz w:val="40"/>
          <w:szCs w:val="40"/>
        </w:rPr>
        <w:t>Немедленно вызвать врача;</w:t>
      </w:r>
    </w:p>
    <w:p w:rsidR="00124BC7" w:rsidRPr="00124BC7" w:rsidRDefault="00124BC7" w:rsidP="00124BC7">
      <w:pPr>
        <w:pStyle w:val="a3"/>
        <w:numPr>
          <w:ilvl w:val="0"/>
          <w:numId w:val="4"/>
        </w:numPr>
        <w:spacing w:line="240" w:lineRule="auto"/>
        <w:jc w:val="both"/>
        <w:rPr>
          <w:sz w:val="40"/>
          <w:szCs w:val="40"/>
        </w:rPr>
      </w:pPr>
      <w:r w:rsidRPr="00124BC7">
        <w:rPr>
          <w:sz w:val="40"/>
          <w:szCs w:val="40"/>
        </w:rPr>
        <w:t>До прихода врача надо действовать быстро и решительно.</w:t>
      </w:r>
    </w:p>
    <w:p w:rsidR="00124BC7" w:rsidRPr="00124BC7" w:rsidRDefault="00124BC7" w:rsidP="00124BC7">
      <w:pPr>
        <w:pStyle w:val="a3"/>
        <w:spacing w:line="240" w:lineRule="auto"/>
        <w:ind w:left="1080"/>
        <w:jc w:val="both"/>
        <w:rPr>
          <w:sz w:val="40"/>
          <w:szCs w:val="40"/>
        </w:rPr>
      </w:pPr>
      <w:r w:rsidRPr="00124BC7">
        <w:rPr>
          <w:sz w:val="40"/>
          <w:szCs w:val="40"/>
        </w:rPr>
        <w:t>Необходимо:</w:t>
      </w:r>
    </w:p>
    <w:p w:rsidR="00124BC7" w:rsidRPr="00124BC7" w:rsidRDefault="00124BC7" w:rsidP="00124BC7">
      <w:pPr>
        <w:pStyle w:val="a3"/>
        <w:spacing w:line="240" w:lineRule="auto"/>
        <w:ind w:left="1080"/>
        <w:jc w:val="both"/>
        <w:rPr>
          <w:sz w:val="40"/>
          <w:szCs w:val="40"/>
        </w:rPr>
      </w:pPr>
      <w:r w:rsidRPr="00124BC7">
        <w:rPr>
          <w:sz w:val="40"/>
          <w:szCs w:val="40"/>
        </w:rPr>
        <w:t>- дать слабительное;</w:t>
      </w:r>
    </w:p>
    <w:p w:rsidR="00124BC7" w:rsidRPr="00124BC7" w:rsidRDefault="00124BC7" w:rsidP="00124BC7">
      <w:pPr>
        <w:pStyle w:val="a3"/>
        <w:spacing w:line="240" w:lineRule="auto"/>
        <w:ind w:left="1080"/>
        <w:jc w:val="both"/>
        <w:rPr>
          <w:sz w:val="40"/>
          <w:szCs w:val="40"/>
        </w:rPr>
      </w:pPr>
      <w:r w:rsidRPr="00124BC7">
        <w:rPr>
          <w:sz w:val="40"/>
          <w:szCs w:val="40"/>
        </w:rPr>
        <w:t>- промыть желудок раствором марганца;</w:t>
      </w:r>
    </w:p>
    <w:p w:rsidR="00124BC7" w:rsidRPr="00124BC7" w:rsidRDefault="00124BC7" w:rsidP="00124BC7">
      <w:pPr>
        <w:pStyle w:val="a3"/>
        <w:spacing w:line="240" w:lineRule="auto"/>
        <w:ind w:left="1080"/>
        <w:jc w:val="both"/>
        <w:rPr>
          <w:sz w:val="40"/>
          <w:szCs w:val="40"/>
        </w:rPr>
      </w:pPr>
      <w:r w:rsidRPr="00124BC7">
        <w:rPr>
          <w:sz w:val="40"/>
          <w:szCs w:val="40"/>
        </w:rPr>
        <w:t>- дать активированный уголь;</w:t>
      </w:r>
    </w:p>
    <w:p w:rsidR="00124BC7" w:rsidRPr="00124BC7" w:rsidRDefault="00124BC7" w:rsidP="00124BC7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124BC7">
        <w:rPr>
          <w:sz w:val="40"/>
          <w:szCs w:val="40"/>
        </w:rPr>
        <w:t>- дать холодную, слегка подсоленную воду</w:t>
      </w:r>
      <w:r>
        <w:rPr>
          <w:sz w:val="40"/>
          <w:szCs w:val="40"/>
        </w:rPr>
        <w:t>.</w:t>
      </w:r>
    </w:p>
    <w:sectPr w:rsidR="00124BC7" w:rsidRPr="0012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5BE8"/>
    <w:multiLevelType w:val="hybridMultilevel"/>
    <w:tmpl w:val="0D2A6242"/>
    <w:lvl w:ilvl="0" w:tplc="BA4C8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81FD8"/>
    <w:multiLevelType w:val="hybridMultilevel"/>
    <w:tmpl w:val="90FE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3564A"/>
    <w:multiLevelType w:val="hybridMultilevel"/>
    <w:tmpl w:val="A06A7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C34D7"/>
    <w:multiLevelType w:val="hybridMultilevel"/>
    <w:tmpl w:val="0180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BC7"/>
    <w:rsid w:val="0012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cp:lastPrinted>2009-04-13T12:32:00Z</cp:lastPrinted>
  <dcterms:created xsi:type="dcterms:W3CDTF">2009-04-13T12:28:00Z</dcterms:created>
  <dcterms:modified xsi:type="dcterms:W3CDTF">2009-04-13T12:32:00Z</dcterms:modified>
</cp:coreProperties>
</file>