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11F" w:rsidRDefault="0020711F" w:rsidP="00207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395" w:rsidRDefault="0015220E" w:rsidP="00207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11F">
        <w:rPr>
          <w:rFonts w:ascii="Times New Roman" w:hAnsi="Times New Roman" w:cs="Times New Roman"/>
          <w:b/>
          <w:sz w:val="28"/>
          <w:szCs w:val="28"/>
        </w:rPr>
        <w:t>Формирование ключевых компетенций,</w:t>
      </w:r>
    </w:p>
    <w:p w:rsidR="0015220E" w:rsidRPr="0020711F" w:rsidRDefault="0015220E" w:rsidP="00207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11F">
        <w:rPr>
          <w:rFonts w:ascii="Times New Roman" w:hAnsi="Times New Roman" w:cs="Times New Roman"/>
          <w:b/>
          <w:sz w:val="28"/>
          <w:szCs w:val="28"/>
        </w:rPr>
        <w:t xml:space="preserve"> направленных на социальную адаптацию обучающихся к окружающим условиям</w:t>
      </w:r>
      <w:r w:rsidR="00123496" w:rsidRPr="0020711F">
        <w:rPr>
          <w:rFonts w:ascii="Times New Roman" w:hAnsi="Times New Roman" w:cs="Times New Roman"/>
          <w:b/>
          <w:sz w:val="28"/>
          <w:szCs w:val="28"/>
        </w:rPr>
        <w:t xml:space="preserve"> на основе личностно ориентированного подхода посредством уроков основ</w:t>
      </w:r>
      <w:r w:rsidR="00D11E8E">
        <w:rPr>
          <w:rFonts w:ascii="Times New Roman" w:hAnsi="Times New Roman" w:cs="Times New Roman"/>
          <w:b/>
          <w:sz w:val="28"/>
          <w:szCs w:val="28"/>
        </w:rPr>
        <w:t xml:space="preserve"> безопасности жизнедеятельности</w:t>
      </w:r>
    </w:p>
    <w:p w:rsidR="00123496" w:rsidRDefault="00123496">
      <w:pPr>
        <w:rPr>
          <w:rFonts w:ascii="Times New Roman" w:hAnsi="Times New Roman" w:cs="Times New Roman"/>
          <w:sz w:val="28"/>
          <w:szCs w:val="28"/>
        </w:rPr>
      </w:pPr>
    </w:p>
    <w:p w:rsidR="00123496" w:rsidRDefault="00123496" w:rsidP="00D11E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решении проблемы повышения уровня безопасности человека в реальной окружающей среде (природной, техногенной и социальной), вопросов социальной адаптации школьников, формирования их нравственных основ</w:t>
      </w:r>
      <w:r w:rsidR="00AF5F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получения практических навыков в области поведения в чрезвычайных и экстремальных ситуациях надо активно использовать возможности образовательной деятельности.</w:t>
      </w:r>
    </w:p>
    <w:p w:rsidR="00C0371A" w:rsidRDefault="00123496" w:rsidP="00D11E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таких возможностей-использование личностно ориентированного обучения на уроках ОБЖ не только для</w:t>
      </w:r>
      <w:r w:rsidR="00C0371A">
        <w:rPr>
          <w:rFonts w:ascii="Times New Roman" w:hAnsi="Times New Roman" w:cs="Times New Roman"/>
          <w:sz w:val="28"/>
          <w:szCs w:val="28"/>
        </w:rPr>
        <w:t xml:space="preserve"> создания учащимся оптимальных условий для развития их потенциальных возможностей, духовного начала, формирования самостоятельности, способности к самообразованию, самореализации, но и одновременно как средство адаптации школьников к реалиям окружающей действительности, привития им практических навыков в области экстремальных и чрезвычайных ситуаций. Опираясь на личностные качества обучающегося, его моральные ценности и жизненные приоритеты можно добиться того, чтобы главным для ученика стали не знания как самоцель учения, а процесс применения этих знаний к реальным ситуациям, способность адаптировать полученные навыки к окружающим человека условиям.</w:t>
      </w:r>
    </w:p>
    <w:p w:rsidR="00E845E4" w:rsidRDefault="00C0371A" w:rsidP="00D11E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условиями реализации этой задачи являются методическая компетентность учителя, учет образовательных интересов обучающихся, демократический стиль общения педагога с учениками. Учебный процесс должен строиться через субъектно-субъектные отношения (технологии личностно ориентированного обучения) и принципы развивающего обучения. Немаловажную роль играет</w:t>
      </w:r>
      <w:r w:rsidR="00E845E4">
        <w:rPr>
          <w:rFonts w:ascii="Times New Roman" w:hAnsi="Times New Roman" w:cs="Times New Roman"/>
          <w:sz w:val="28"/>
          <w:szCs w:val="28"/>
        </w:rPr>
        <w:t xml:space="preserve"> и наличие необходимой материально-технической базы, учебно-методического обеспечения преподавания предмета.</w:t>
      </w:r>
    </w:p>
    <w:p w:rsidR="00E845E4" w:rsidRDefault="00E845E4" w:rsidP="00D11E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встает вопрос об организации на уроках ОБЖ активной познавательной и созидательной деятельности обучающихся, способствующей накоплению опыта школьников как основы, без которой самореализация личности на последующих этапах непрерывного самообразования становится малоэффективной.</w:t>
      </w:r>
    </w:p>
    <w:p w:rsidR="00E845E4" w:rsidRDefault="00E845E4" w:rsidP="00D11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решении этой задачи можно выделить следующие этапы:</w:t>
      </w:r>
    </w:p>
    <w:p w:rsidR="00E845E4" w:rsidRDefault="00E845E4" w:rsidP="0051739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урочная учебная деятельность обучающихся;</w:t>
      </w:r>
    </w:p>
    <w:p w:rsidR="00E845E4" w:rsidRDefault="00E845E4" w:rsidP="0051739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внеурочные занятия по предмету;</w:t>
      </w:r>
    </w:p>
    <w:p w:rsidR="00BC3FAA" w:rsidRDefault="00BC3FAA" w:rsidP="0051739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индивидуальная самостоятельная работа обучающихся.</w:t>
      </w:r>
    </w:p>
    <w:p w:rsidR="00BC3FAA" w:rsidRDefault="00BC3FAA" w:rsidP="00517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направления позволяют вовлечь ученика в активный, осознанный познавательный процесс, который направлен как на конкретный ближайший </w:t>
      </w:r>
      <w:r>
        <w:rPr>
          <w:rFonts w:ascii="Times New Roman" w:hAnsi="Times New Roman" w:cs="Times New Roman"/>
          <w:sz w:val="28"/>
          <w:szCs w:val="28"/>
        </w:rPr>
        <w:lastRenderedPageBreak/>
        <w:t>результат учебной деятельности, так и на формирование определенного банка знаний, умений, опыта, необходимого в дальнейшей жизни.</w:t>
      </w:r>
    </w:p>
    <w:p w:rsidR="00BC3FAA" w:rsidRDefault="00BC3FAA" w:rsidP="00D11E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урочной учебной деятельности обучающихся могут применяться проблемно-поисковые методы, рассматриваться альтернативные решения ситуаций, использоваться самостоятельные творческие задания, исследовательская деятельность, приемы опережающего обучения. Для активизации познавательных интересов учащихся необходимо применять различные формы работы, </w:t>
      </w:r>
      <w:r w:rsidR="00990188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такие как школьные туры олимпиад, конкурсы творческих работ (газеты, кроссворды, плакаты, рефераты, сочинения).</w:t>
      </w:r>
    </w:p>
    <w:p w:rsidR="00990188" w:rsidRDefault="00BC3FAA" w:rsidP="00D11E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значимость на всех ступенях обучения ОБЖ приобретает информационно-коммуникативная деятельность учащихся. В её рамках развиваются умения и навыки поиска нужной информации по заданной теме в источниках различного типа (текст, таблица, график, диаграмма и др.), отделение основной информации от второстепенной, критической оценки достоверности её источников, передачи их содержания адекватно поставленной цели. Обучающиеся должны уметь разверн</w:t>
      </w:r>
      <w:r w:rsidR="00990188">
        <w:rPr>
          <w:rFonts w:ascii="Times New Roman" w:hAnsi="Times New Roman" w:cs="Times New Roman"/>
          <w:sz w:val="28"/>
          <w:szCs w:val="28"/>
        </w:rPr>
        <w:t>уто обосновывать суждения, давать определения, приводить доказательства, иллюстр</w:t>
      </w:r>
      <w:r w:rsidR="00AF5F28">
        <w:rPr>
          <w:rFonts w:ascii="Times New Roman" w:hAnsi="Times New Roman" w:cs="Times New Roman"/>
          <w:sz w:val="28"/>
          <w:szCs w:val="28"/>
        </w:rPr>
        <w:t>и</w:t>
      </w:r>
      <w:r w:rsidR="00990188">
        <w:rPr>
          <w:rFonts w:ascii="Times New Roman" w:hAnsi="Times New Roman" w:cs="Times New Roman"/>
          <w:sz w:val="28"/>
          <w:szCs w:val="28"/>
        </w:rPr>
        <w:t>ровать их примерами.</w:t>
      </w:r>
    </w:p>
    <w:p w:rsidR="00990188" w:rsidRDefault="00990188" w:rsidP="00D11E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Активизации информационно-коммуникативной деятельности, развитию личности ребенка, его креативных возможностей способствует выполнение творческих работ на уроках ОБЖ. Необходимо предлагать обучающимся выражать свое видение экстремальных и чрезвычайных ситуаций в виде рисунков, выполнять групповые проекты по темам курса, раскрывать собственное отношение к явлениям путем написания мини-сочинений или сочинений-рассуждений, разрабатывать и осуществлять исследовательские проекты</w:t>
      </w:r>
    </w:p>
    <w:p w:rsidR="008A08CB" w:rsidRDefault="00990188" w:rsidP="00D11E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Повышению качества творческих работ в большой степени способствует использование инновационных технологий и в частности, проектного метода</w:t>
      </w:r>
      <w:r w:rsidR="008A08CB">
        <w:rPr>
          <w:rFonts w:ascii="Times New Roman" w:hAnsi="Times New Roman" w:cs="Times New Roman"/>
          <w:sz w:val="28"/>
          <w:szCs w:val="28"/>
        </w:rPr>
        <w:t>.</w:t>
      </w:r>
    </w:p>
    <w:p w:rsidR="008A08CB" w:rsidRDefault="008A08CB" w:rsidP="00D11E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Внеурочные занятия направлены на формирование у обучающихся не узкопредметных ключевых компетентностей или поведенческих навыков в определении конкретной ситуации, а способности к осознанному выбору способа действия, самостоятельному определению жизненных целей, саморазвитию. Внеурочная деятельность должна реализовываться в неразрывной связи с учебной деятельностью. Она призвана углублять знания учащихся в области программного материала, развитию их мышления, исследовательских навыков, смекалки, развитию практических умений и навыков поведения в различных экстремальных ситуациях, формированию основных понятий в области безопасности человека, патриотизма, чувства ответственности и долга.</w:t>
      </w:r>
    </w:p>
    <w:p w:rsidR="008A08CB" w:rsidRDefault="008A08CB" w:rsidP="00D11E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такой работы состоит в воспитании интереса к предмету, развития креативных способностей средствами поисково-исследовательской деятельности, путем формирования практических умений и навыков.</w:t>
      </w:r>
    </w:p>
    <w:p w:rsidR="008A08CB" w:rsidRDefault="008A08CB" w:rsidP="00D11E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процессе ведения внеурочной работы могут использоваться различные формы деятельности: викторины, конкурсы, соревнования, месячники, экскурсии, выставки творческих работ учащихся, клубы и кружки.</w:t>
      </w:r>
    </w:p>
    <w:p w:rsidR="008A08CB" w:rsidRDefault="00A230E2" w:rsidP="00D11E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самостоятельная работа обучающихся это, прежде всего, исследовательская деятельность. Она может включать в себя подготовку докладов по изучаемым темам, выполнение и защиту проектов, выполнение творческих работ по предмету, написание рефератов. Очень важно использовать такие формы изучения материала как семинары и дискуссии</w:t>
      </w:r>
      <w:r w:rsidR="00AF5F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предполагают самостоятельное исследование предложенных к рассмотрению вопросов, формирование собственного мнения о затрагиваемых проблемах.</w:t>
      </w:r>
    </w:p>
    <w:p w:rsidR="00A230E2" w:rsidRDefault="00A230E2" w:rsidP="00D11E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возможным результатам использования современных личностно ориентированных технологий на уроках основ безопасности жизнедеятельности можно отнести:</w:t>
      </w:r>
    </w:p>
    <w:p w:rsidR="00A230E2" w:rsidRDefault="00A230E2" w:rsidP="0051739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позитивную динамику уровня обученности школьников;</w:t>
      </w:r>
    </w:p>
    <w:p w:rsidR="00A230E2" w:rsidRDefault="00A230E2" w:rsidP="0051739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рост мотивации к изучению предмета;</w:t>
      </w:r>
    </w:p>
    <w:p w:rsidR="00A230E2" w:rsidRDefault="00A230E2" w:rsidP="0051739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активное участие школьников в конкурсах и соревнованиях;</w:t>
      </w:r>
    </w:p>
    <w:p w:rsidR="00AF5F28" w:rsidRDefault="0020711F" w:rsidP="00517395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30E2">
        <w:rPr>
          <w:rFonts w:ascii="Times New Roman" w:hAnsi="Times New Roman" w:cs="Times New Roman"/>
          <w:sz w:val="28"/>
          <w:szCs w:val="28"/>
        </w:rPr>
        <w:t xml:space="preserve">активизация самостоятельной деятельности обучающихся в </w:t>
      </w:r>
    </w:p>
    <w:p w:rsidR="00A230E2" w:rsidRDefault="00A230E2" w:rsidP="00517395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образовательном процессе;</w:t>
      </w:r>
    </w:p>
    <w:p w:rsidR="00A230E2" w:rsidRDefault="00A230E2" w:rsidP="0051739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творческих способностей обучающихся.</w:t>
      </w:r>
    </w:p>
    <w:p w:rsidR="00A230E2" w:rsidRDefault="00A230E2" w:rsidP="00D11E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r w:rsidR="00AF5F28">
        <w:rPr>
          <w:rFonts w:ascii="Times New Roman" w:hAnsi="Times New Roman" w:cs="Times New Roman"/>
          <w:sz w:val="28"/>
          <w:szCs w:val="28"/>
        </w:rPr>
        <w:t>образом,</w:t>
      </w:r>
      <w:r>
        <w:rPr>
          <w:rFonts w:ascii="Times New Roman" w:hAnsi="Times New Roman" w:cs="Times New Roman"/>
          <w:sz w:val="28"/>
          <w:szCs w:val="28"/>
        </w:rPr>
        <w:t xml:space="preserve"> применение личностно ориентированного подхода на уроках ОБЖ является неотъемлемой частью процесса социальной адаптации обучающихся и формирования у них необходимых в повседневной жизни практических умений и навыков.</w:t>
      </w:r>
    </w:p>
    <w:p w:rsidR="0015220E" w:rsidRPr="0015220E" w:rsidRDefault="0015220E" w:rsidP="00517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20E" w:rsidRPr="0015220E" w:rsidRDefault="0015220E" w:rsidP="00517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5220E" w:rsidRPr="0015220E" w:rsidSect="009E2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/>
  <w:rsids>
    <w:rsidRoot w:val="0015220E"/>
    <w:rsid w:val="00123496"/>
    <w:rsid w:val="0015220E"/>
    <w:rsid w:val="0020711F"/>
    <w:rsid w:val="00517395"/>
    <w:rsid w:val="008A08CB"/>
    <w:rsid w:val="00990188"/>
    <w:rsid w:val="009E2FD8"/>
    <w:rsid w:val="00A230E2"/>
    <w:rsid w:val="00AC6E5B"/>
    <w:rsid w:val="00AF5F28"/>
    <w:rsid w:val="00BC3FAA"/>
    <w:rsid w:val="00C0371A"/>
    <w:rsid w:val="00D11E8E"/>
    <w:rsid w:val="00E84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Жиленковы</dc:creator>
  <cp:lastModifiedBy>Валера</cp:lastModifiedBy>
  <cp:revision>7</cp:revision>
  <dcterms:created xsi:type="dcterms:W3CDTF">2006-01-10T22:47:00Z</dcterms:created>
  <dcterms:modified xsi:type="dcterms:W3CDTF">2011-12-25T12:45:00Z</dcterms:modified>
</cp:coreProperties>
</file>