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E2" w:rsidRPr="004A1090" w:rsidRDefault="004E4BC8" w:rsidP="006E35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90">
        <w:rPr>
          <w:rFonts w:ascii="Times New Roman" w:hAnsi="Times New Roman" w:cs="Times New Roman"/>
          <w:b/>
          <w:sz w:val="28"/>
          <w:szCs w:val="28"/>
        </w:rPr>
        <w:t>Дифференцированный подход к обучению учащихся на уроках русского языка и литературы как способ активизации познавательной деятельности и творческих способностей.</w:t>
      </w:r>
    </w:p>
    <w:p w:rsidR="004E4BC8" w:rsidRDefault="004E4BC8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Ильин, известный педагог</w:t>
      </w:r>
      <w:r w:rsidR="00CF7374">
        <w:rPr>
          <w:rFonts w:ascii="Times New Roman" w:hAnsi="Times New Roman" w:cs="Times New Roman"/>
          <w:sz w:val="28"/>
          <w:szCs w:val="28"/>
        </w:rPr>
        <w:t xml:space="preserve">-новатор, сказал: « На своём веку повидал разных учителей. Работать с классом умел каждый, с </w:t>
      </w:r>
      <w:r w:rsidR="00CF7374" w:rsidRPr="004A1090">
        <w:rPr>
          <w:rFonts w:ascii="Times New Roman" w:hAnsi="Times New Roman" w:cs="Times New Roman"/>
          <w:b/>
          <w:color w:val="C00000"/>
          <w:sz w:val="28"/>
          <w:szCs w:val="28"/>
        </w:rPr>
        <w:t>учеником</w:t>
      </w:r>
      <w:r w:rsidR="00CF7374" w:rsidRPr="004A10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F7374">
        <w:rPr>
          <w:rFonts w:ascii="Times New Roman" w:hAnsi="Times New Roman" w:cs="Times New Roman"/>
          <w:sz w:val="28"/>
          <w:szCs w:val="28"/>
        </w:rPr>
        <w:t>- считанные единицы. А ведь педагогика</w:t>
      </w:r>
      <w:r w:rsidR="00FB2202">
        <w:rPr>
          <w:rFonts w:ascii="Times New Roman" w:hAnsi="Times New Roman" w:cs="Times New Roman"/>
          <w:sz w:val="28"/>
          <w:szCs w:val="28"/>
        </w:rPr>
        <w:t xml:space="preserve"> всерьёз</w:t>
      </w:r>
      <w:r w:rsidR="00CF7374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="00CF7374" w:rsidRPr="004A1090">
        <w:rPr>
          <w:rFonts w:ascii="Times New Roman" w:hAnsi="Times New Roman" w:cs="Times New Roman"/>
          <w:b/>
          <w:color w:val="C00000"/>
          <w:sz w:val="28"/>
          <w:szCs w:val="28"/>
        </w:rPr>
        <w:t>ученика</w:t>
      </w:r>
      <w:r w:rsidR="00CF7374">
        <w:rPr>
          <w:rFonts w:ascii="Times New Roman" w:hAnsi="Times New Roman" w:cs="Times New Roman"/>
          <w:sz w:val="28"/>
          <w:szCs w:val="28"/>
        </w:rPr>
        <w:t>, а не с класса…»</w:t>
      </w:r>
    </w:p>
    <w:p w:rsidR="00A409C6" w:rsidRDefault="00CF7374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все без исключения педагоги, работающие в школах-интернатах, детских домах сталкиваются с одними и теми же проблемами</w:t>
      </w:r>
      <w:r w:rsidR="00FB2202">
        <w:rPr>
          <w:rFonts w:ascii="Times New Roman" w:hAnsi="Times New Roman" w:cs="Times New Roman"/>
          <w:sz w:val="28"/>
          <w:szCs w:val="28"/>
        </w:rPr>
        <w:t xml:space="preserve"> в обучении и воспитании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2202">
        <w:rPr>
          <w:rFonts w:ascii="Times New Roman" w:hAnsi="Times New Roman" w:cs="Times New Roman"/>
          <w:sz w:val="28"/>
          <w:szCs w:val="28"/>
        </w:rPr>
        <w:t xml:space="preserve"> Проблемы связаны с тем, что наши дети требуют к себе </w:t>
      </w:r>
      <w:r w:rsidR="006E353B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FB2202">
        <w:rPr>
          <w:rFonts w:ascii="Times New Roman" w:hAnsi="Times New Roman" w:cs="Times New Roman"/>
          <w:sz w:val="28"/>
          <w:szCs w:val="28"/>
        </w:rPr>
        <w:t xml:space="preserve"> внимания, чуткости, доброты</w:t>
      </w:r>
      <w:r w:rsidR="00E157A9">
        <w:rPr>
          <w:rFonts w:ascii="Times New Roman" w:hAnsi="Times New Roman" w:cs="Times New Roman"/>
          <w:sz w:val="28"/>
          <w:szCs w:val="28"/>
        </w:rPr>
        <w:t>. Кроме этого, к</w:t>
      </w:r>
      <w:r w:rsidR="00E157A9" w:rsidRPr="00E157A9">
        <w:rPr>
          <w:rFonts w:ascii="Times New Roman" w:hAnsi="Times New Roman" w:cs="Times New Roman"/>
          <w:sz w:val="28"/>
          <w:szCs w:val="28"/>
        </w:rPr>
        <w:t>аждый обучающийся обладает неповторимыми индивидуальными возможностями, своими особенностями психического склада. Обучение в школе</w:t>
      </w:r>
      <w:r w:rsidR="003A512B">
        <w:rPr>
          <w:rFonts w:ascii="Times New Roman" w:hAnsi="Times New Roman" w:cs="Times New Roman"/>
          <w:sz w:val="28"/>
          <w:szCs w:val="28"/>
        </w:rPr>
        <w:t xml:space="preserve"> –</w:t>
      </w:r>
      <w:r w:rsidR="00E157A9">
        <w:rPr>
          <w:rFonts w:ascii="Times New Roman" w:hAnsi="Times New Roman" w:cs="Times New Roman"/>
          <w:sz w:val="28"/>
          <w:szCs w:val="28"/>
        </w:rPr>
        <w:t xml:space="preserve"> интернате</w:t>
      </w:r>
      <w:r w:rsidR="003A512B">
        <w:rPr>
          <w:rFonts w:ascii="Times New Roman" w:hAnsi="Times New Roman" w:cs="Times New Roman"/>
          <w:sz w:val="28"/>
          <w:szCs w:val="28"/>
        </w:rPr>
        <w:t xml:space="preserve"> тоже</w:t>
      </w:r>
      <w:r w:rsidR="00E157A9">
        <w:rPr>
          <w:rFonts w:ascii="Times New Roman" w:hAnsi="Times New Roman" w:cs="Times New Roman"/>
          <w:sz w:val="28"/>
          <w:szCs w:val="28"/>
        </w:rPr>
        <w:t xml:space="preserve"> имеет свои особенности.</w:t>
      </w:r>
      <w:r w:rsidR="00E157A9" w:rsidRPr="00E157A9">
        <w:rPr>
          <w:rFonts w:ascii="Times New Roman" w:hAnsi="Times New Roman" w:cs="Times New Roman"/>
          <w:sz w:val="28"/>
          <w:szCs w:val="28"/>
        </w:rPr>
        <w:t xml:space="preserve"> </w:t>
      </w:r>
      <w:r w:rsidR="00E157A9">
        <w:rPr>
          <w:rFonts w:ascii="Times New Roman" w:hAnsi="Times New Roman" w:cs="Times New Roman"/>
          <w:sz w:val="28"/>
          <w:szCs w:val="28"/>
        </w:rPr>
        <w:t xml:space="preserve">Это связано </w:t>
      </w:r>
      <w:r w:rsidR="003A512B">
        <w:rPr>
          <w:rFonts w:ascii="Times New Roman" w:hAnsi="Times New Roman" w:cs="Times New Roman"/>
          <w:sz w:val="28"/>
          <w:szCs w:val="28"/>
        </w:rPr>
        <w:t>с тем, что иногда дети поступают в школу с большим пропуском учебных занятий. Их очень сложно вовлечь в учебный процесс. Да и уровень интеллектуальных способностей зачастую бывает очень низким</w:t>
      </w:r>
      <w:r w:rsidR="00A409C6" w:rsidRPr="00A409C6">
        <w:rPr>
          <w:rFonts w:ascii="Times New Roman" w:hAnsi="Times New Roman" w:cs="Times New Roman"/>
          <w:sz w:val="28"/>
          <w:szCs w:val="28"/>
        </w:rPr>
        <w:t>.</w:t>
      </w:r>
    </w:p>
    <w:p w:rsidR="003A512B" w:rsidRDefault="00A409C6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09C6">
        <w:rPr>
          <w:rFonts w:ascii="Times New Roman" w:hAnsi="Times New Roman" w:cs="Times New Roman"/>
          <w:sz w:val="28"/>
          <w:szCs w:val="28"/>
        </w:rPr>
        <w:t xml:space="preserve"> Поэтому перед учителем стоит непростая задача</w:t>
      </w:r>
      <w:r w:rsidR="006E353B">
        <w:rPr>
          <w:rFonts w:ascii="Times New Roman" w:hAnsi="Times New Roman" w:cs="Times New Roman"/>
          <w:sz w:val="28"/>
          <w:szCs w:val="28"/>
        </w:rPr>
        <w:t xml:space="preserve">. </w:t>
      </w:r>
      <w:r w:rsidRPr="00A409C6">
        <w:rPr>
          <w:rFonts w:ascii="Times New Roman" w:hAnsi="Times New Roman" w:cs="Times New Roman"/>
          <w:sz w:val="28"/>
          <w:szCs w:val="28"/>
        </w:rPr>
        <w:t xml:space="preserve"> Необходимо каждому ученику под</w:t>
      </w:r>
      <w:r>
        <w:rPr>
          <w:rFonts w:ascii="Times New Roman" w:hAnsi="Times New Roman" w:cs="Times New Roman"/>
          <w:sz w:val="28"/>
          <w:szCs w:val="28"/>
        </w:rPr>
        <w:t xml:space="preserve">бирать </w:t>
      </w:r>
      <w:r w:rsidRPr="00A409C6">
        <w:rPr>
          <w:rFonts w:ascii="Times New Roman" w:hAnsi="Times New Roman" w:cs="Times New Roman"/>
          <w:sz w:val="28"/>
          <w:szCs w:val="28"/>
        </w:rPr>
        <w:t xml:space="preserve"> задания, соотве</w:t>
      </w:r>
      <w:r>
        <w:rPr>
          <w:rFonts w:ascii="Times New Roman" w:hAnsi="Times New Roman" w:cs="Times New Roman"/>
          <w:sz w:val="28"/>
          <w:szCs w:val="28"/>
        </w:rPr>
        <w:t>тствующие уровню его подготовки,</w:t>
      </w:r>
      <w:r w:rsidRPr="00A409C6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ть дополнительные дидактические материалы, методические и психологические приёмы, которые помогают ребёнку поверить в свои силы.</w:t>
      </w:r>
    </w:p>
    <w:p w:rsidR="00126D8F" w:rsidRPr="00BF051A" w:rsidRDefault="00126D8F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Дифференцированным обучением называют систему классной, групповой и индивидуальной работы. Чтобы пользоваться этой системой, нужно очень хорошо знать своих учеников. А хорошо знать учеников</w:t>
      </w:r>
      <w:r w:rsidR="006E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значит</w:t>
      </w:r>
      <w:r w:rsidR="006E353B">
        <w:rPr>
          <w:rFonts w:ascii="Times New Roman" w:hAnsi="Times New Roman" w:cs="Times New Roman"/>
          <w:sz w:val="28"/>
          <w:szCs w:val="28"/>
        </w:rPr>
        <w:t xml:space="preserve"> дать им возможность проявить </w:t>
      </w:r>
      <w:r>
        <w:rPr>
          <w:rFonts w:ascii="Times New Roman" w:hAnsi="Times New Roman" w:cs="Times New Roman"/>
          <w:sz w:val="28"/>
          <w:szCs w:val="28"/>
        </w:rPr>
        <w:t xml:space="preserve"> свою индивидуальность, фантазию, творчество</w:t>
      </w:r>
      <w:r w:rsidR="006E353B">
        <w:rPr>
          <w:rFonts w:ascii="Times New Roman" w:hAnsi="Times New Roman" w:cs="Times New Roman"/>
          <w:sz w:val="28"/>
          <w:szCs w:val="28"/>
        </w:rPr>
        <w:t>, избавить их от чувства страха.</w:t>
      </w:r>
    </w:p>
    <w:p w:rsidR="00126D8F" w:rsidRDefault="00126D8F" w:rsidP="00E157A9">
      <w:pPr>
        <w:rPr>
          <w:rFonts w:ascii="Times New Roman" w:hAnsi="Times New Roman" w:cs="Times New Roman"/>
          <w:sz w:val="28"/>
          <w:szCs w:val="28"/>
        </w:rPr>
      </w:pPr>
    </w:p>
    <w:p w:rsidR="00A409C6" w:rsidRDefault="00A409C6" w:rsidP="004A10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я </w:t>
      </w:r>
      <w:r w:rsidR="00BF051A">
        <w:rPr>
          <w:rFonts w:ascii="Times New Roman" w:hAnsi="Times New Roman" w:cs="Times New Roman"/>
          <w:sz w:val="28"/>
          <w:szCs w:val="28"/>
        </w:rPr>
        <w:t>обращаюсь к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51A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</w:t>
      </w:r>
      <w:r w:rsidR="00BF05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51A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6D88" w:rsidRPr="00126D88" w:rsidRDefault="00126D88" w:rsidP="00126D88">
      <w:pPr>
        <w:rPr>
          <w:rFonts w:ascii="Times New Roman" w:hAnsi="Times New Roman" w:cs="Times New Roman"/>
          <w:sz w:val="28"/>
          <w:szCs w:val="28"/>
        </w:rPr>
      </w:pPr>
      <w:r w:rsidRPr="00126D88">
        <w:rPr>
          <w:rFonts w:ascii="Times New Roman" w:hAnsi="Times New Roman" w:cs="Times New Roman"/>
          <w:sz w:val="28"/>
          <w:szCs w:val="28"/>
        </w:rPr>
        <w:t>1.Применение заданий разной степени сложности</w:t>
      </w:r>
    </w:p>
    <w:p w:rsidR="00126D88" w:rsidRPr="00126D88" w:rsidRDefault="00126D88" w:rsidP="00126D88">
      <w:pPr>
        <w:rPr>
          <w:rFonts w:ascii="Times New Roman" w:hAnsi="Times New Roman" w:cs="Times New Roman"/>
          <w:sz w:val="28"/>
          <w:szCs w:val="28"/>
        </w:rPr>
      </w:pPr>
      <w:r w:rsidRPr="00126D88">
        <w:rPr>
          <w:rFonts w:ascii="Times New Roman" w:hAnsi="Times New Roman" w:cs="Times New Roman"/>
          <w:sz w:val="28"/>
          <w:szCs w:val="28"/>
        </w:rPr>
        <w:t>2. Использование разных вариантов однотипных заданий</w:t>
      </w:r>
    </w:p>
    <w:p w:rsidR="00126D88" w:rsidRPr="00126D88" w:rsidRDefault="00126D88" w:rsidP="00126D88">
      <w:pPr>
        <w:rPr>
          <w:rFonts w:ascii="Times New Roman" w:hAnsi="Times New Roman" w:cs="Times New Roman"/>
          <w:sz w:val="28"/>
          <w:szCs w:val="28"/>
        </w:rPr>
      </w:pPr>
      <w:r w:rsidRPr="00126D88">
        <w:rPr>
          <w:rFonts w:ascii="Times New Roman" w:hAnsi="Times New Roman" w:cs="Times New Roman"/>
          <w:sz w:val="28"/>
          <w:szCs w:val="28"/>
        </w:rPr>
        <w:t>3. Объяснение хода выполнения подобного задания</w:t>
      </w:r>
    </w:p>
    <w:p w:rsidR="00126D88" w:rsidRPr="00126D88" w:rsidRDefault="00126D88" w:rsidP="00126D88">
      <w:pPr>
        <w:rPr>
          <w:rFonts w:ascii="Times New Roman" w:hAnsi="Times New Roman" w:cs="Times New Roman"/>
          <w:sz w:val="28"/>
          <w:szCs w:val="28"/>
        </w:rPr>
      </w:pPr>
      <w:r w:rsidRPr="00126D88">
        <w:rPr>
          <w:rFonts w:ascii="Times New Roman" w:hAnsi="Times New Roman" w:cs="Times New Roman"/>
          <w:sz w:val="28"/>
          <w:szCs w:val="28"/>
        </w:rPr>
        <w:t>4. Выполнение заданий по индивидуальным карточкам</w:t>
      </w:r>
    </w:p>
    <w:p w:rsidR="00126D88" w:rsidRPr="00126D88" w:rsidRDefault="00126D88" w:rsidP="00126D88">
      <w:pPr>
        <w:rPr>
          <w:rFonts w:ascii="Times New Roman" w:hAnsi="Times New Roman" w:cs="Times New Roman"/>
          <w:sz w:val="28"/>
          <w:szCs w:val="28"/>
        </w:rPr>
      </w:pPr>
      <w:r w:rsidRPr="00126D88">
        <w:rPr>
          <w:rFonts w:ascii="Times New Roman" w:hAnsi="Times New Roman" w:cs="Times New Roman"/>
          <w:sz w:val="28"/>
          <w:szCs w:val="28"/>
        </w:rPr>
        <w:t>5. Самоконтроль учащихся при выполнении упражнений</w:t>
      </w:r>
    </w:p>
    <w:p w:rsidR="00126D88" w:rsidRDefault="00126D88" w:rsidP="00126D88">
      <w:pPr>
        <w:rPr>
          <w:rFonts w:ascii="Times New Roman" w:hAnsi="Times New Roman" w:cs="Times New Roman"/>
          <w:sz w:val="28"/>
          <w:szCs w:val="28"/>
        </w:rPr>
      </w:pPr>
      <w:r w:rsidRPr="00126D88">
        <w:rPr>
          <w:rFonts w:ascii="Times New Roman" w:hAnsi="Times New Roman" w:cs="Times New Roman"/>
          <w:sz w:val="28"/>
          <w:szCs w:val="28"/>
        </w:rPr>
        <w:t>6. Домашнее задание разного уровня сложности</w:t>
      </w:r>
    </w:p>
    <w:p w:rsidR="00857CE0" w:rsidRDefault="00857CE0" w:rsidP="00291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</w:t>
      </w:r>
      <w:r w:rsidR="00F84BAF">
        <w:rPr>
          <w:rFonts w:ascii="Times New Roman" w:hAnsi="Times New Roman" w:cs="Times New Roman"/>
          <w:sz w:val="28"/>
          <w:szCs w:val="28"/>
        </w:rPr>
        <w:t xml:space="preserve"> в качестве примера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B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роверочн</w:t>
      </w:r>
      <w:r w:rsidR="00F84BAF">
        <w:rPr>
          <w:rFonts w:ascii="Times New Roman" w:hAnsi="Times New Roman" w:cs="Times New Roman"/>
          <w:sz w:val="28"/>
          <w:szCs w:val="28"/>
        </w:rPr>
        <w:t>ую  работу</w:t>
      </w:r>
      <w:r>
        <w:rPr>
          <w:rFonts w:ascii="Times New Roman" w:hAnsi="Times New Roman" w:cs="Times New Roman"/>
          <w:sz w:val="28"/>
          <w:szCs w:val="28"/>
        </w:rPr>
        <w:t xml:space="preserve"> по орфоэпии.</w:t>
      </w:r>
    </w:p>
    <w:p w:rsidR="00857CE0" w:rsidRDefault="00857CE0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работы – проверить орфоэпические умения и навыки (глаголы, причастия и деепричастия).</w:t>
      </w:r>
    </w:p>
    <w:p w:rsidR="002917D4" w:rsidRDefault="002917D4" w:rsidP="004A1090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более слабых учащихся:</w:t>
      </w:r>
    </w:p>
    <w:p w:rsidR="002917D4" w:rsidRPr="002917D4" w:rsidRDefault="002917D4" w:rsidP="002917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2300">
        <w:rPr>
          <w:rFonts w:ascii="Times New Roman" w:hAnsi="Times New Roman" w:cs="Times New Roman"/>
          <w:sz w:val="28"/>
          <w:szCs w:val="28"/>
        </w:rPr>
        <w:t>Выпишите из орфоэпического словарика учебника глаголы в форме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F84BAF">
        <w:rPr>
          <w:rFonts w:ascii="Times New Roman" w:hAnsi="Times New Roman" w:cs="Times New Roman"/>
          <w:sz w:val="28"/>
          <w:szCs w:val="28"/>
        </w:rPr>
        <w:t xml:space="preserve">нского рода прошедшего времени, </w:t>
      </w:r>
      <w:r>
        <w:rPr>
          <w:rFonts w:ascii="Times New Roman" w:hAnsi="Times New Roman" w:cs="Times New Roman"/>
          <w:sz w:val="28"/>
          <w:szCs w:val="28"/>
        </w:rPr>
        <w:t xml:space="preserve"> рифмующиеся с формой </w:t>
      </w:r>
      <w:r w:rsidRPr="002917D4">
        <w:rPr>
          <w:rFonts w:ascii="Times New Roman" w:hAnsi="Times New Roman" w:cs="Times New Roman"/>
          <w:b/>
          <w:i/>
          <w:sz w:val="28"/>
          <w:szCs w:val="28"/>
        </w:rPr>
        <w:t>начала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17D4" w:rsidRDefault="002917D4" w:rsidP="002917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D4">
        <w:rPr>
          <w:rFonts w:ascii="Times New Roman" w:hAnsi="Times New Roman" w:cs="Times New Roman"/>
          <w:sz w:val="28"/>
          <w:szCs w:val="28"/>
        </w:rPr>
        <w:t xml:space="preserve">Обозначьте </w:t>
      </w:r>
      <w:r>
        <w:rPr>
          <w:rFonts w:ascii="Times New Roman" w:hAnsi="Times New Roman" w:cs="Times New Roman"/>
          <w:sz w:val="28"/>
          <w:szCs w:val="28"/>
        </w:rPr>
        <w:t>правильное ударение.</w:t>
      </w:r>
    </w:p>
    <w:p w:rsidR="002917D4" w:rsidRDefault="002917D4" w:rsidP="002917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Образуйте деепричастия и запишите их по образцу, обозначая правильное ударение.</w:t>
      </w:r>
    </w:p>
    <w:p w:rsidR="002917D4" w:rsidRDefault="002917D4" w:rsidP="002917D4">
      <w:pPr>
        <w:pStyle w:val="a3"/>
        <w:spacing w:line="36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 w:rsidRPr="002917D4">
        <w:rPr>
          <w:rFonts w:ascii="Times New Roman" w:hAnsi="Times New Roman" w:cs="Times New Roman"/>
          <w:b/>
          <w:sz w:val="28"/>
          <w:szCs w:val="28"/>
        </w:rPr>
        <w:t xml:space="preserve">Образец: </w:t>
      </w:r>
      <w:r w:rsidRPr="002917D4">
        <w:rPr>
          <w:rFonts w:ascii="Times New Roman" w:hAnsi="Times New Roman" w:cs="Times New Roman"/>
          <w:b/>
          <w:i/>
          <w:sz w:val="28"/>
          <w:szCs w:val="28"/>
        </w:rPr>
        <w:t xml:space="preserve">поднять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757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71CF">
        <w:rPr>
          <w:rFonts w:ascii="Times New Roman" w:hAnsi="Times New Roman" w:cs="Times New Roman"/>
          <w:b/>
          <w:i/>
          <w:sz w:val="28"/>
          <w:szCs w:val="28"/>
        </w:rPr>
        <w:t>подн</w:t>
      </w:r>
      <w:r w:rsidR="007571CF" w:rsidRPr="007571CF">
        <w:rPr>
          <w:rFonts w:ascii="Times New Roman" w:hAnsi="Times New Roman" w:cs="Times New Roman"/>
          <w:b/>
          <w:i/>
          <w:color w:val="FF0000"/>
          <w:sz w:val="28"/>
          <w:szCs w:val="28"/>
        </w:rPr>
        <w:t>Я</w:t>
      </w:r>
      <w:r w:rsidRPr="002917D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</w:p>
    <w:p w:rsidR="002917D4" w:rsidRDefault="002917D4" w:rsidP="002917D4">
      <w:pPr>
        <w:pStyle w:val="a3"/>
        <w:spacing w:line="36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Начать, понять, создать, перед</w:t>
      </w:r>
      <w:r w:rsidR="00702300">
        <w:rPr>
          <w:rFonts w:ascii="Times New Roman" w:hAnsi="Times New Roman" w:cs="Times New Roman"/>
          <w:b/>
          <w:sz w:val="28"/>
          <w:szCs w:val="28"/>
        </w:rPr>
        <w:t>ать, прожить, продать, сложить.</w:t>
      </w:r>
    </w:p>
    <w:p w:rsidR="00702300" w:rsidRDefault="00702300" w:rsidP="004A1090">
      <w:pPr>
        <w:pStyle w:val="a3"/>
        <w:spacing w:line="36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сильных учеников:</w:t>
      </w:r>
    </w:p>
    <w:p w:rsidR="00702300" w:rsidRDefault="00702300" w:rsidP="007023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Прочитайте. Почему в строчках А. Блока слово </w:t>
      </w:r>
      <w:r w:rsidRPr="007571CF">
        <w:rPr>
          <w:rFonts w:ascii="Times New Roman" w:hAnsi="Times New Roman" w:cs="Times New Roman"/>
          <w:i/>
          <w:color w:val="FF0000"/>
          <w:sz w:val="28"/>
          <w:szCs w:val="28"/>
        </w:rPr>
        <w:t>вьюга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произносится не только с литературным, но и с диалектным ударением? Запишите это слово с правильным ударением.</w:t>
      </w:r>
    </w:p>
    <w:p w:rsidR="00702300" w:rsidRDefault="00702300" w:rsidP="00702300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02300" w:rsidRDefault="00702300" w:rsidP="00702300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Разыгралась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 вьюга,</w:t>
      </w:r>
    </w:p>
    <w:p w:rsidR="00702300" w:rsidRPr="00702300" w:rsidRDefault="00702300" w:rsidP="00702300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вьюга,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702300">
        <w:rPr>
          <w:rFonts w:ascii="Times New Roman" w:hAnsi="Times New Roman" w:cs="Times New Roman"/>
          <w:sz w:val="28"/>
          <w:szCs w:val="28"/>
        </w:rPr>
        <w:t xml:space="preserve"> вьюга!</w:t>
      </w:r>
    </w:p>
    <w:p w:rsidR="00702300" w:rsidRDefault="00702300" w:rsidP="00702300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видать совсем друг друга</w:t>
      </w:r>
    </w:p>
    <w:p w:rsidR="00702300" w:rsidRDefault="00702300" w:rsidP="00702300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четыре</w:t>
      </w:r>
      <w:r w:rsidR="002B57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B57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B5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шага!</w:t>
      </w:r>
    </w:p>
    <w:p w:rsidR="00F84BAF" w:rsidRDefault="006B79EC" w:rsidP="006B79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Вспомните правила произношения кратких страдательных причастий прошедшего времени. Запишите примеры, расставляя ударение.</w:t>
      </w:r>
    </w:p>
    <w:p w:rsidR="00AD7FB2" w:rsidRDefault="00AD7FB2" w:rsidP="004A1090">
      <w:pPr>
        <w:spacing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по теме «Имя числительное».</w:t>
      </w:r>
    </w:p>
    <w:p w:rsidR="00AD7FB2" w:rsidRDefault="00AD7FB2" w:rsidP="00AD7F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первого</w:t>
      </w:r>
      <w:r w:rsidR="007E7594">
        <w:rPr>
          <w:rFonts w:ascii="Times New Roman" w:hAnsi="Times New Roman" w:cs="Times New Roman"/>
          <w:sz w:val="28"/>
          <w:szCs w:val="28"/>
        </w:rPr>
        <w:t xml:space="preserve"> (среднего)</w:t>
      </w:r>
      <w:r>
        <w:rPr>
          <w:rFonts w:ascii="Times New Roman" w:hAnsi="Times New Roman" w:cs="Times New Roman"/>
          <w:sz w:val="28"/>
          <w:szCs w:val="28"/>
        </w:rPr>
        <w:t xml:space="preserve"> уровня:</w:t>
      </w:r>
    </w:p>
    <w:p w:rsidR="00AD7FB2" w:rsidRDefault="00AD7FB2" w:rsidP="00AD7FB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произносится на месте выделенных букв? Обозначьте его.</w:t>
      </w:r>
    </w:p>
    <w:p w:rsidR="00AD7FB2" w:rsidRDefault="00AD7FB2" w:rsidP="00AD7F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Pr="00AD7FB2">
        <w:rPr>
          <w:rFonts w:ascii="Times New Roman" w:hAnsi="Times New Roman" w:cs="Times New Roman"/>
          <w:color w:val="FF0000"/>
          <w:sz w:val="28"/>
          <w:szCs w:val="28"/>
        </w:rPr>
        <w:t>мь</w:t>
      </w:r>
      <w:r>
        <w:rPr>
          <w:rFonts w:ascii="Times New Roman" w:hAnsi="Times New Roman" w:cs="Times New Roman"/>
          <w:sz w:val="28"/>
          <w:szCs w:val="28"/>
        </w:rPr>
        <w:t>, се</w:t>
      </w:r>
      <w:r w:rsidRPr="00AD7FB2">
        <w:rPr>
          <w:rFonts w:ascii="Times New Roman" w:hAnsi="Times New Roman" w:cs="Times New Roman"/>
          <w:color w:val="FF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надцать, восе</w:t>
      </w:r>
      <w:r w:rsidRPr="00AD7FB2">
        <w:rPr>
          <w:rFonts w:ascii="Times New Roman" w:hAnsi="Times New Roman" w:cs="Times New Roman"/>
          <w:color w:val="FF0000"/>
          <w:sz w:val="28"/>
          <w:szCs w:val="28"/>
        </w:rPr>
        <w:t>мь</w:t>
      </w:r>
      <w:r>
        <w:rPr>
          <w:rFonts w:ascii="Times New Roman" w:hAnsi="Times New Roman" w:cs="Times New Roman"/>
          <w:sz w:val="28"/>
          <w:szCs w:val="28"/>
        </w:rPr>
        <w:t>, восе</w:t>
      </w:r>
      <w:r w:rsidRPr="00AD7FB2">
        <w:rPr>
          <w:rFonts w:ascii="Times New Roman" w:hAnsi="Times New Roman" w:cs="Times New Roman"/>
          <w:color w:val="FF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надцать, се</w:t>
      </w:r>
      <w:r w:rsidRPr="00AD7FB2">
        <w:rPr>
          <w:rFonts w:ascii="Times New Roman" w:hAnsi="Times New Roman" w:cs="Times New Roman"/>
          <w:color w:val="FF0000"/>
          <w:sz w:val="28"/>
          <w:szCs w:val="28"/>
        </w:rPr>
        <w:t>мь</w:t>
      </w:r>
      <w:r>
        <w:rPr>
          <w:rFonts w:ascii="Times New Roman" w:hAnsi="Times New Roman" w:cs="Times New Roman"/>
          <w:sz w:val="28"/>
          <w:szCs w:val="28"/>
        </w:rPr>
        <w:t>десят, се</w:t>
      </w:r>
      <w:r w:rsidRPr="00AD7FB2">
        <w:rPr>
          <w:rFonts w:ascii="Times New Roman" w:hAnsi="Times New Roman" w:cs="Times New Roman"/>
          <w:color w:val="FF0000"/>
          <w:sz w:val="28"/>
          <w:szCs w:val="28"/>
        </w:rPr>
        <w:t>мь</w:t>
      </w:r>
      <w:r>
        <w:rPr>
          <w:rFonts w:ascii="Times New Roman" w:hAnsi="Times New Roman" w:cs="Times New Roman"/>
          <w:sz w:val="28"/>
          <w:szCs w:val="28"/>
        </w:rPr>
        <w:t>сот, восе</w:t>
      </w:r>
      <w:r w:rsidRPr="00AD7FB2">
        <w:rPr>
          <w:rFonts w:ascii="Times New Roman" w:hAnsi="Times New Roman" w:cs="Times New Roman"/>
          <w:color w:val="FF0000"/>
          <w:sz w:val="28"/>
          <w:szCs w:val="28"/>
        </w:rPr>
        <w:t>мь</w:t>
      </w:r>
      <w:r>
        <w:rPr>
          <w:rFonts w:ascii="Times New Roman" w:hAnsi="Times New Roman" w:cs="Times New Roman"/>
          <w:sz w:val="28"/>
          <w:szCs w:val="28"/>
        </w:rPr>
        <w:t>десят, восе</w:t>
      </w:r>
      <w:r w:rsidRPr="00AD7FB2">
        <w:rPr>
          <w:rFonts w:ascii="Times New Roman" w:hAnsi="Times New Roman" w:cs="Times New Roman"/>
          <w:color w:val="FF0000"/>
          <w:sz w:val="28"/>
          <w:szCs w:val="28"/>
        </w:rPr>
        <w:t>мь</w:t>
      </w:r>
      <w:r>
        <w:rPr>
          <w:rFonts w:ascii="Times New Roman" w:hAnsi="Times New Roman" w:cs="Times New Roman"/>
          <w:sz w:val="28"/>
          <w:szCs w:val="28"/>
        </w:rPr>
        <w:t>сот.</w:t>
      </w:r>
    </w:p>
    <w:p w:rsidR="00AD7FB2" w:rsidRPr="007E7594" w:rsidRDefault="00AD7FB2" w:rsidP="00AD7FB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Просклоняйте числительное </w:t>
      </w:r>
      <w:r w:rsidRPr="00AD7FB2">
        <w:rPr>
          <w:rFonts w:ascii="Times New Roman" w:hAnsi="Times New Roman" w:cs="Times New Roman"/>
          <w:i/>
          <w:sz w:val="28"/>
          <w:szCs w:val="28"/>
        </w:rPr>
        <w:t>семьдесят</w:t>
      </w:r>
      <w:r>
        <w:rPr>
          <w:rFonts w:ascii="Times New Roman" w:hAnsi="Times New Roman" w:cs="Times New Roman"/>
          <w:sz w:val="28"/>
          <w:szCs w:val="28"/>
        </w:rPr>
        <w:t>, обозначая ударение.</w:t>
      </w:r>
    </w:p>
    <w:p w:rsidR="007E7594" w:rsidRPr="007E7594" w:rsidRDefault="007E7594" w:rsidP="007E759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7594">
        <w:rPr>
          <w:rFonts w:ascii="Times New Roman" w:hAnsi="Times New Roman" w:cs="Times New Roman"/>
          <w:sz w:val="28"/>
          <w:szCs w:val="28"/>
        </w:rPr>
        <w:t>Задания второго (сложного) уровня:</w:t>
      </w:r>
    </w:p>
    <w:p w:rsidR="007E7594" w:rsidRDefault="007E7594" w:rsidP="007E759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пять пословиц с разными числительными.</w:t>
      </w:r>
    </w:p>
    <w:p w:rsidR="007E7594" w:rsidRDefault="007E7594" w:rsidP="007E759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фонетический разбор числительного </w:t>
      </w:r>
      <w:r w:rsidRPr="007E7594">
        <w:rPr>
          <w:rFonts w:ascii="Times New Roman" w:hAnsi="Times New Roman" w:cs="Times New Roman"/>
          <w:i/>
          <w:sz w:val="28"/>
          <w:szCs w:val="28"/>
        </w:rPr>
        <w:t>шестьсот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7594" w:rsidRDefault="007E7594" w:rsidP="004A1090">
      <w:pPr>
        <w:pStyle w:val="a3"/>
        <w:spacing w:line="360" w:lineRule="auto"/>
        <w:ind w:left="708" w:firstLine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чтобы  подготовить такие задания, приходится тратить много времени, но результаты сказываются быстро: дети работают в силу своих возможностей, проявляют</w:t>
      </w:r>
      <w:r w:rsidR="00C87305">
        <w:rPr>
          <w:rFonts w:ascii="Times New Roman" w:hAnsi="Times New Roman" w:cs="Times New Roman"/>
          <w:sz w:val="28"/>
          <w:szCs w:val="28"/>
        </w:rPr>
        <w:t xml:space="preserve"> активность, </w:t>
      </w:r>
      <w:r>
        <w:rPr>
          <w:rFonts w:ascii="Times New Roman" w:hAnsi="Times New Roman" w:cs="Times New Roman"/>
          <w:sz w:val="28"/>
          <w:szCs w:val="28"/>
        </w:rPr>
        <w:t xml:space="preserve"> интерес к предмету</w:t>
      </w:r>
      <w:r w:rsidR="000C7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E7594" w:rsidRDefault="007F7D6D" w:rsidP="004A1090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 использую в своей работе задания, которые связывают уроки русского языка и литературы. Тексты и задания к ним помогают учащимся глубже понять смысл, особенности языка некоторых  стихотворных произведений. Приведу пример.</w:t>
      </w:r>
    </w:p>
    <w:p w:rsidR="007F7D6D" w:rsidRDefault="007F7D6D" w:rsidP="007E759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Подготовьтесь к выразительному чтению стихотворения Игоря Северянина «Пушкин». Выполните задание по выбору:</w:t>
      </w:r>
    </w:p>
    <w:p w:rsidR="00914DE8" w:rsidRDefault="00914DE8" w:rsidP="00914DE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какие известные орфограммы встретились вам в данном тексте;</w:t>
      </w:r>
    </w:p>
    <w:p w:rsidR="00914DE8" w:rsidRDefault="00914DE8" w:rsidP="00914DE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имена прилагательные как члены предложения;</w:t>
      </w:r>
    </w:p>
    <w:p w:rsidR="00914DE8" w:rsidRDefault="00914DE8" w:rsidP="00914DE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все существительные 2-го склонения.</w:t>
      </w:r>
    </w:p>
    <w:p w:rsidR="000E7DA6" w:rsidRDefault="00914DE8" w:rsidP="000E7D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выбирают задание, с которым точно справятся. Но большинство, втягиваясь в процесс, выполняют все задания.</w:t>
      </w:r>
    </w:p>
    <w:p w:rsidR="000E7DA6" w:rsidRDefault="000E7DA6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уроках литературы я также предлагаю учащимся задания разного уровня сложности.</w:t>
      </w:r>
    </w:p>
    <w:p w:rsidR="000E7DA6" w:rsidRPr="000E7DA6" w:rsidRDefault="000E7DA6" w:rsidP="000E7DA6">
      <w:pPr>
        <w:rPr>
          <w:rFonts w:ascii="Times New Roman" w:hAnsi="Times New Roman" w:cs="Times New Roman"/>
          <w:sz w:val="28"/>
          <w:szCs w:val="28"/>
        </w:rPr>
      </w:pPr>
      <w:r w:rsidRPr="000E7DA6">
        <w:rPr>
          <w:rFonts w:ascii="Times New Roman" w:hAnsi="Times New Roman" w:cs="Times New Roman"/>
          <w:sz w:val="28"/>
          <w:szCs w:val="28"/>
        </w:rPr>
        <w:t>Анализируя  стихотворение</w:t>
      </w:r>
      <w:r w:rsidR="00F84BAF">
        <w:rPr>
          <w:rFonts w:ascii="Times New Roman" w:hAnsi="Times New Roman" w:cs="Times New Roman"/>
          <w:sz w:val="28"/>
          <w:szCs w:val="28"/>
        </w:rPr>
        <w:t xml:space="preserve"> </w:t>
      </w:r>
      <w:r w:rsidRPr="000E7DA6">
        <w:rPr>
          <w:rFonts w:ascii="Times New Roman" w:hAnsi="Times New Roman" w:cs="Times New Roman"/>
          <w:sz w:val="28"/>
          <w:szCs w:val="28"/>
        </w:rPr>
        <w:t xml:space="preserve"> </w:t>
      </w:r>
      <w:r w:rsidR="00F84BAF">
        <w:rPr>
          <w:rFonts w:ascii="Times New Roman" w:hAnsi="Times New Roman" w:cs="Times New Roman"/>
          <w:sz w:val="28"/>
          <w:szCs w:val="28"/>
        </w:rPr>
        <w:t xml:space="preserve">В. Маяковского  «Скрипка и немножко нервно», </w:t>
      </w:r>
      <w:r w:rsidRPr="000E7DA6">
        <w:rPr>
          <w:rFonts w:ascii="Times New Roman" w:hAnsi="Times New Roman" w:cs="Times New Roman"/>
          <w:sz w:val="28"/>
          <w:szCs w:val="28"/>
        </w:rPr>
        <w:t>предлагаю следующие вопросы и задания</w:t>
      </w:r>
      <w:r w:rsidR="006A257A">
        <w:rPr>
          <w:rFonts w:ascii="Times New Roman" w:hAnsi="Times New Roman" w:cs="Times New Roman"/>
          <w:sz w:val="28"/>
          <w:szCs w:val="28"/>
        </w:rPr>
        <w:t>.</w:t>
      </w:r>
      <w:r w:rsidRPr="000E7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A6" w:rsidRPr="000E7DA6" w:rsidRDefault="000E7DA6" w:rsidP="004A10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7DA6">
        <w:rPr>
          <w:rFonts w:ascii="Times New Roman" w:hAnsi="Times New Roman" w:cs="Times New Roman"/>
          <w:sz w:val="28"/>
          <w:szCs w:val="28"/>
        </w:rPr>
        <w:t xml:space="preserve">Для учащихся слабого уровня литературного развития: </w:t>
      </w:r>
    </w:p>
    <w:p w:rsidR="006A257A" w:rsidRDefault="006A257A" w:rsidP="000E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Каких героев стихотворения вы можете назвать?</w:t>
      </w:r>
    </w:p>
    <w:p w:rsidR="000E7DA6" w:rsidRPr="000E7DA6" w:rsidRDefault="000E7DA6" w:rsidP="000E7DA6">
      <w:pPr>
        <w:rPr>
          <w:rFonts w:ascii="Times New Roman" w:hAnsi="Times New Roman" w:cs="Times New Roman"/>
          <w:sz w:val="28"/>
          <w:szCs w:val="28"/>
        </w:rPr>
      </w:pPr>
      <w:r w:rsidRPr="000E7DA6">
        <w:rPr>
          <w:rFonts w:ascii="Times New Roman" w:hAnsi="Times New Roman" w:cs="Times New Roman"/>
          <w:sz w:val="28"/>
          <w:szCs w:val="28"/>
        </w:rPr>
        <w:t xml:space="preserve"> 2.</w:t>
      </w:r>
      <w:r w:rsidR="006A257A">
        <w:rPr>
          <w:rFonts w:ascii="Times New Roman" w:hAnsi="Times New Roman" w:cs="Times New Roman"/>
          <w:sz w:val="28"/>
          <w:szCs w:val="28"/>
        </w:rPr>
        <w:t>Почему геликон назван «</w:t>
      </w:r>
      <w:proofErr w:type="spellStart"/>
      <w:r w:rsidR="006A257A">
        <w:rPr>
          <w:rFonts w:ascii="Times New Roman" w:hAnsi="Times New Roman" w:cs="Times New Roman"/>
          <w:sz w:val="28"/>
          <w:szCs w:val="28"/>
        </w:rPr>
        <w:t>меднорожим</w:t>
      </w:r>
      <w:proofErr w:type="spellEnd"/>
      <w:r w:rsidR="006A257A">
        <w:rPr>
          <w:rFonts w:ascii="Times New Roman" w:hAnsi="Times New Roman" w:cs="Times New Roman"/>
          <w:sz w:val="28"/>
          <w:szCs w:val="28"/>
        </w:rPr>
        <w:t>»? Как вы представили себе этого героя?</w:t>
      </w:r>
      <w:r w:rsidRPr="000E7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A6" w:rsidRPr="000E7DA6" w:rsidRDefault="000E7DA6" w:rsidP="000E7DA6">
      <w:pPr>
        <w:rPr>
          <w:rFonts w:ascii="Times New Roman" w:hAnsi="Times New Roman" w:cs="Times New Roman"/>
          <w:sz w:val="28"/>
          <w:szCs w:val="28"/>
        </w:rPr>
      </w:pPr>
      <w:r w:rsidRPr="000E7DA6">
        <w:rPr>
          <w:rFonts w:ascii="Times New Roman" w:hAnsi="Times New Roman" w:cs="Times New Roman"/>
          <w:sz w:val="28"/>
          <w:szCs w:val="28"/>
        </w:rPr>
        <w:t xml:space="preserve"> </w:t>
      </w:r>
      <w:r w:rsidR="004A1090">
        <w:rPr>
          <w:rFonts w:ascii="Times New Roman" w:hAnsi="Times New Roman" w:cs="Times New Roman"/>
          <w:sz w:val="28"/>
          <w:szCs w:val="28"/>
        </w:rPr>
        <w:tab/>
      </w:r>
      <w:r w:rsidRPr="000E7DA6">
        <w:rPr>
          <w:rFonts w:ascii="Times New Roman" w:hAnsi="Times New Roman" w:cs="Times New Roman"/>
          <w:sz w:val="28"/>
          <w:szCs w:val="28"/>
        </w:rPr>
        <w:t xml:space="preserve">Для учащихся среднего уровня литературного развития: </w:t>
      </w:r>
    </w:p>
    <w:p w:rsidR="006A257A" w:rsidRDefault="000E7DA6" w:rsidP="000E7DA6">
      <w:pPr>
        <w:rPr>
          <w:rFonts w:ascii="Times New Roman" w:hAnsi="Times New Roman" w:cs="Times New Roman"/>
          <w:sz w:val="28"/>
          <w:szCs w:val="28"/>
        </w:rPr>
      </w:pPr>
      <w:r w:rsidRPr="000E7DA6">
        <w:rPr>
          <w:rFonts w:ascii="Times New Roman" w:hAnsi="Times New Roman" w:cs="Times New Roman"/>
          <w:sz w:val="28"/>
          <w:szCs w:val="28"/>
        </w:rPr>
        <w:t xml:space="preserve"> 1</w:t>
      </w:r>
      <w:r w:rsidR="006A257A">
        <w:rPr>
          <w:rFonts w:ascii="Times New Roman" w:hAnsi="Times New Roman" w:cs="Times New Roman"/>
          <w:sz w:val="28"/>
          <w:szCs w:val="28"/>
        </w:rPr>
        <w:t>. Охарактеризуйте героев этого стихотворения.</w:t>
      </w:r>
    </w:p>
    <w:p w:rsidR="000E7DA6" w:rsidRPr="000E7DA6" w:rsidRDefault="000E7DA6" w:rsidP="000E7DA6">
      <w:pPr>
        <w:rPr>
          <w:rFonts w:ascii="Times New Roman" w:hAnsi="Times New Roman" w:cs="Times New Roman"/>
          <w:sz w:val="28"/>
          <w:szCs w:val="28"/>
        </w:rPr>
      </w:pPr>
      <w:r w:rsidRPr="000E7DA6">
        <w:rPr>
          <w:rFonts w:ascii="Times New Roman" w:hAnsi="Times New Roman" w:cs="Times New Roman"/>
          <w:sz w:val="28"/>
          <w:szCs w:val="28"/>
        </w:rPr>
        <w:t xml:space="preserve">2. </w:t>
      </w:r>
      <w:r w:rsidR="006A257A">
        <w:rPr>
          <w:rFonts w:ascii="Times New Roman" w:hAnsi="Times New Roman" w:cs="Times New Roman"/>
          <w:sz w:val="28"/>
          <w:szCs w:val="28"/>
        </w:rPr>
        <w:t>Что должны услышать читатели в этом стихотворении?</w:t>
      </w:r>
      <w:r w:rsidRPr="000E7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717" w:rsidRDefault="00E62D52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учителя гуманитарного цикла сталкиваются с такой проблемой: дети плохо говорят, не умеют  излагать свои  мысли  в устной и письменной форме. Поэтому очень важно организовать на уроке учебный диалог. Правильно выстроенный диалог позволяет учителю опросить каждого ученика, выявить уровень усвоения ребёнком тех или иных знаний, определить пробелы в знаниях.</w:t>
      </w:r>
      <w:r w:rsidR="009365D6">
        <w:rPr>
          <w:rFonts w:ascii="Times New Roman" w:hAnsi="Times New Roman" w:cs="Times New Roman"/>
          <w:sz w:val="28"/>
          <w:szCs w:val="28"/>
        </w:rPr>
        <w:t xml:space="preserve"> Зачастую во время таких диалогов происходит столкновение  «знаю» - «не знаю».</w:t>
      </w:r>
      <w:r w:rsidR="00250674">
        <w:rPr>
          <w:rFonts w:ascii="Times New Roman" w:hAnsi="Times New Roman" w:cs="Times New Roman"/>
          <w:sz w:val="28"/>
          <w:szCs w:val="28"/>
        </w:rPr>
        <w:t xml:space="preserve"> Конечно, бывают и неудачи, но в </w:t>
      </w:r>
      <w:r w:rsidR="009365D6">
        <w:rPr>
          <w:rFonts w:ascii="Times New Roman" w:hAnsi="Times New Roman" w:cs="Times New Roman"/>
          <w:sz w:val="28"/>
          <w:szCs w:val="28"/>
        </w:rPr>
        <w:t xml:space="preserve"> процессе  поиска решения в диалог включается всё больше и больше ребят. Для некоторых ситуация неуспеха превращается в полезную мыслительную деятельность. </w:t>
      </w:r>
      <w:r w:rsidR="00B37CE3">
        <w:rPr>
          <w:rFonts w:ascii="Times New Roman" w:hAnsi="Times New Roman" w:cs="Times New Roman"/>
          <w:sz w:val="28"/>
          <w:szCs w:val="28"/>
        </w:rPr>
        <w:t xml:space="preserve">Такие задания нужны, чтобы продолжить разговор на уроке. Учащиеся работают в группах или в парах. Каждый участник диалога имеет право высказаться, имеет право на ошибку, а иногда берёт на себя функцию учителя, помогая другим. </w:t>
      </w:r>
      <w:r w:rsidR="003D681F">
        <w:rPr>
          <w:rFonts w:ascii="Times New Roman" w:hAnsi="Times New Roman" w:cs="Times New Roman"/>
          <w:sz w:val="28"/>
          <w:szCs w:val="28"/>
        </w:rPr>
        <w:t>Приведу пример такой ситуации на уроке литературы в 5 классе при изучении рассказа Л. Андреева «Петька на даче». Для первой (слабой) группы приготовлены следующие вопросы:</w:t>
      </w:r>
    </w:p>
    <w:p w:rsidR="003D681F" w:rsidRDefault="003D681F" w:rsidP="004A10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вы можете рассказать о Петьке?</w:t>
      </w:r>
    </w:p>
    <w:p w:rsidR="003D681F" w:rsidRDefault="003D681F" w:rsidP="006A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2.Что означал один и тот же крик в парикмахерской: «Мальчик, воды»?</w:t>
      </w:r>
    </w:p>
    <w:p w:rsidR="003D681F" w:rsidRDefault="007571CF" w:rsidP="006A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вёл себя Петька по дороге на дачу?</w:t>
      </w:r>
    </w:p>
    <w:p w:rsidR="007571CF" w:rsidRDefault="007571CF" w:rsidP="006A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завершилось его пребывание там?</w:t>
      </w:r>
    </w:p>
    <w:p w:rsidR="007571CF" w:rsidRDefault="007571CF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сильным учащимся предлагается составить для другой группы свои вопросы по содержанию рассказа. Затем ребята по очереди задают вопросы друг другу.</w:t>
      </w:r>
    </w:p>
    <w:p w:rsidR="00806182" w:rsidRPr="004A1090" w:rsidRDefault="00806182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1090">
        <w:rPr>
          <w:rFonts w:ascii="Times New Roman" w:hAnsi="Times New Roman" w:cs="Times New Roman"/>
          <w:sz w:val="28"/>
          <w:szCs w:val="28"/>
        </w:rPr>
        <w:t xml:space="preserve">По степени сложности  зачастую приходится подбирать контрольные диктанты, определять все орфограммы и </w:t>
      </w:r>
      <w:proofErr w:type="spellStart"/>
      <w:r w:rsidRPr="004A1090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4A1090">
        <w:rPr>
          <w:rFonts w:ascii="Times New Roman" w:hAnsi="Times New Roman" w:cs="Times New Roman"/>
          <w:sz w:val="28"/>
          <w:szCs w:val="28"/>
        </w:rPr>
        <w:t xml:space="preserve">, которыми насыщен текст, готовить необходимые подготовительные задания, включать их в ход уроков, связывая с текущим материалом. </w:t>
      </w:r>
    </w:p>
    <w:p w:rsidR="00806182" w:rsidRDefault="00806182" w:rsidP="004A10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познавательной деятельности использую различные занимательные задания, соревнования, упражнения со скороговорками, весёлые стихи и другие задания, которые вызываю</w:t>
      </w:r>
      <w:r w:rsidR="00250674">
        <w:rPr>
          <w:rFonts w:ascii="Times New Roman" w:hAnsi="Times New Roman" w:cs="Times New Roman"/>
          <w:sz w:val="28"/>
          <w:szCs w:val="28"/>
        </w:rPr>
        <w:t xml:space="preserve">т у учеников интерес к предмету, желание участвовать в различных конкурсах, проявлять свои творческие способности. Стоит отметить, что некоторые наши ученики успешно участвуют не только в городских, </w:t>
      </w:r>
      <w:r w:rsidR="00FC0A3F">
        <w:rPr>
          <w:rFonts w:ascii="Times New Roman" w:hAnsi="Times New Roman" w:cs="Times New Roman"/>
          <w:sz w:val="28"/>
          <w:szCs w:val="28"/>
        </w:rPr>
        <w:t xml:space="preserve">но и во всероссийских конкурсах и олимпиадах. </w:t>
      </w:r>
      <w:r w:rsidR="00250674">
        <w:rPr>
          <w:rFonts w:ascii="Times New Roman" w:hAnsi="Times New Roman" w:cs="Times New Roman"/>
          <w:sz w:val="28"/>
          <w:szCs w:val="28"/>
        </w:rPr>
        <w:t xml:space="preserve"> Индивидуальный подход </w:t>
      </w:r>
      <w:r w:rsidR="00357BF3">
        <w:rPr>
          <w:rFonts w:ascii="Times New Roman" w:hAnsi="Times New Roman" w:cs="Times New Roman"/>
          <w:sz w:val="28"/>
          <w:szCs w:val="28"/>
        </w:rPr>
        <w:t xml:space="preserve"> помогает ребёнку  поверить в себя, </w:t>
      </w:r>
      <w:r w:rsidR="00A30F15">
        <w:rPr>
          <w:rFonts w:ascii="Times New Roman" w:hAnsi="Times New Roman" w:cs="Times New Roman"/>
          <w:sz w:val="28"/>
          <w:szCs w:val="28"/>
        </w:rPr>
        <w:t>не бояться трудностей в учёбе. Но иногда осуществлять такой  подход  бывает очень и очень сложно. Тогда на помощь приходят уроки литературы.</w:t>
      </w:r>
      <w:r w:rsidR="00BE2983">
        <w:rPr>
          <w:rFonts w:ascii="Times New Roman" w:hAnsi="Times New Roman" w:cs="Times New Roman"/>
          <w:sz w:val="28"/>
          <w:szCs w:val="28"/>
        </w:rPr>
        <w:t xml:space="preserve"> Анализируя художественное произведение, мы обращаем внимание детей на то, что в н</w:t>
      </w:r>
      <w:r w:rsidR="00D2058E">
        <w:rPr>
          <w:rFonts w:ascii="Times New Roman" w:hAnsi="Times New Roman" w:cs="Times New Roman"/>
          <w:sz w:val="28"/>
          <w:szCs w:val="28"/>
        </w:rPr>
        <w:t>ём нет ни одного второстепенно</w:t>
      </w:r>
      <w:r w:rsidR="00FC0A3F">
        <w:rPr>
          <w:rFonts w:ascii="Times New Roman" w:hAnsi="Times New Roman" w:cs="Times New Roman"/>
          <w:sz w:val="28"/>
          <w:szCs w:val="28"/>
        </w:rPr>
        <w:t xml:space="preserve">го </w:t>
      </w:r>
      <w:r w:rsidR="00D2058E">
        <w:rPr>
          <w:rFonts w:ascii="Times New Roman" w:hAnsi="Times New Roman" w:cs="Times New Roman"/>
          <w:sz w:val="28"/>
          <w:szCs w:val="28"/>
        </w:rPr>
        <w:t xml:space="preserve"> героя</w:t>
      </w:r>
      <w:r w:rsidR="00BE2983">
        <w:rPr>
          <w:rFonts w:ascii="Times New Roman" w:hAnsi="Times New Roman" w:cs="Times New Roman"/>
          <w:sz w:val="28"/>
          <w:szCs w:val="28"/>
        </w:rPr>
        <w:t>. Даже безымянные, не издающие ни одной реплики персонажи важны и</w:t>
      </w:r>
      <w:r w:rsidR="00FC0A3F">
        <w:rPr>
          <w:rFonts w:ascii="Times New Roman" w:hAnsi="Times New Roman" w:cs="Times New Roman"/>
          <w:sz w:val="28"/>
          <w:szCs w:val="28"/>
        </w:rPr>
        <w:t xml:space="preserve"> имеют свои лица. Так и ученики,</w:t>
      </w:r>
      <w:r w:rsidR="00BE2983">
        <w:rPr>
          <w:rFonts w:ascii="Times New Roman" w:hAnsi="Times New Roman" w:cs="Times New Roman"/>
          <w:sz w:val="28"/>
          <w:szCs w:val="28"/>
        </w:rPr>
        <w:t xml:space="preserve"> активные, обидчивые,</w:t>
      </w:r>
      <w:r w:rsidR="009B4209">
        <w:rPr>
          <w:rFonts w:ascii="Times New Roman" w:hAnsi="Times New Roman" w:cs="Times New Roman"/>
          <w:sz w:val="28"/>
          <w:szCs w:val="28"/>
        </w:rPr>
        <w:t xml:space="preserve"> любознательные,</w:t>
      </w:r>
      <w:r w:rsidR="00BE2983">
        <w:rPr>
          <w:rFonts w:ascii="Times New Roman" w:hAnsi="Times New Roman" w:cs="Times New Roman"/>
          <w:sz w:val="28"/>
          <w:szCs w:val="28"/>
        </w:rPr>
        <w:t xml:space="preserve"> выкрикивающие с места, не желающие отвечать –  все они</w:t>
      </w:r>
      <w:r w:rsidR="00D2058E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9B4209">
        <w:rPr>
          <w:rFonts w:ascii="Times New Roman" w:hAnsi="Times New Roman" w:cs="Times New Roman"/>
          <w:sz w:val="28"/>
          <w:szCs w:val="28"/>
        </w:rPr>
        <w:t xml:space="preserve"> разные, все они</w:t>
      </w:r>
      <w:r w:rsidR="00BE2983">
        <w:rPr>
          <w:rFonts w:ascii="Times New Roman" w:hAnsi="Times New Roman" w:cs="Times New Roman"/>
          <w:sz w:val="28"/>
          <w:szCs w:val="28"/>
        </w:rPr>
        <w:t xml:space="preserve">  самые главные  действующие лица в нашей работе.</w:t>
      </w:r>
    </w:p>
    <w:p w:rsidR="00CF7374" w:rsidRPr="008E20D1" w:rsidRDefault="00BE2983" w:rsidP="004A1090">
      <w:pPr>
        <w:spacing w:line="36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напоследок </w:t>
      </w:r>
      <w:r w:rsidR="008E20D1">
        <w:rPr>
          <w:rFonts w:ascii="Times New Roman" w:hAnsi="Times New Roman" w:cs="Times New Roman"/>
          <w:sz w:val="28"/>
          <w:szCs w:val="28"/>
        </w:rPr>
        <w:t>хотелось бы произнести слова, адресованные людям самых разных профессий: «Никогда не бывает больших дел без больших трудностей»</w:t>
      </w:r>
      <w:r w:rsidR="008E20D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sectPr w:rsidR="00CF7374" w:rsidRPr="008E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406"/>
    <w:multiLevelType w:val="hybridMultilevel"/>
    <w:tmpl w:val="605A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61007"/>
    <w:multiLevelType w:val="hybridMultilevel"/>
    <w:tmpl w:val="FE2C6668"/>
    <w:lvl w:ilvl="0" w:tplc="FB98BF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0D4B"/>
    <w:multiLevelType w:val="hybridMultilevel"/>
    <w:tmpl w:val="106A27C2"/>
    <w:lvl w:ilvl="0" w:tplc="4030FC7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F996EAA"/>
    <w:multiLevelType w:val="hybridMultilevel"/>
    <w:tmpl w:val="AC8643B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B240B"/>
    <w:multiLevelType w:val="hybridMultilevel"/>
    <w:tmpl w:val="E3F85DB4"/>
    <w:lvl w:ilvl="0" w:tplc="368C1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835059"/>
    <w:multiLevelType w:val="hybridMultilevel"/>
    <w:tmpl w:val="92427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C8"/>
    <w:rsid w:val="000C7A7B"/>
    <w:rsid w:val="000E7DA6"/>
    <w:rsid w:val="00126D88"/>
    <w:rsid w:val="00126D8F"/>
    <w:rsid w:val="0022387A"/>
    <w:rsid w:val="00250674"/>
    <w:rsid w:val="002917D4"/>
    <w:rsid w:val="002B571E"/>
    <w:rsid w:val="00357BF3"/>
    <w:rsid w:val="003A512B"/>
    <w:rsid w:val="003D681F"/>
    <w:rsid w:val="004A1090"/>
    <w:rsid w:val="004E4BC8"/>
    <w:rsid w:val="005C1956"/>
    <w:rsid w:val="005E611C"/>
    <w:rsid w:val="006A257A"/>
    <w:rsid w:val="006A5DE2"/>
    <w:rsid w:val="006B79EC"/>
    <w:rsid w:val="006E353B"/>
    <w:rsid w:val="00702300"/>
    <w:rsid w:val="007571CF"/>
    <w:rsid w:val="007E7594"/>
    <w:rsid w:val="007F7D6D"/>
    <w:rsid w:val="00806182"/>
    <w:rsid w:val="00857CE0"/>
    <w:rsid w:val="00874C4F"/>
    <w:rsid w:val="008E20D1"/>
    <w:rsid w:val="00914DE8"/>
    <w:rsid w:val="009365D6"/>
    <w:rsid w:val="009B4209"/>
    <w:rsid w:val="00A30F15"/>
    <w:rsid w:val="00A409C6"/>
    <w:rsid w:val="00AD7FB2"/>
    <w:rsid w:val="00B37CE3"/>
    <w:rsid w:val="00BE2983"/>
    <w:rsid w:val="00BF051A"/>
    <w:rsid w:val="00C87305"/>
    <w:rsid w:val="00CF7374"/>
    <w:rsid w:val="00D2058E"/>
    <w:rsid w:val="00D60717"/>
    <w:rsid w:val="00E157A9"/>
    <w:rsid w:val="00E21764"/>
    <w:rsid w:val="00E62D52"/>
    <w:rsid w:val="00F84BAF"/>
    <w:rsid w:val="00F87FAD"/>
    <w:rsid w:val="00FB2202"/>
    <w:rsid w:val="00F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BABB-0D44-471C-A0DB-0960C8D0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2014-03-20T12:01:00Z</cp:lastPrinted>
  <dcterms:created xsi:type="dcterms:W3CDTF">2014-03-15T14:25:00Z</dcterms:created>
  <dcterms:modified xsi:type="dcterms:W3CDTF">2014-03-20T12:02:00Z</dcterms:modified>
</cp:coreProperties>
</file>