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21" w:rsidRDefault="00F878D2" w:rsidP="00F878D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878D2">
        <w:rPr>
          <w:rFonts w:ascii="Times New Roman" w:hAnsi="Times New Roman" w:cs="Times New Roman"/>
          <w:b/>
          <w:i/>
          <w:sz w:val="28"/>
          <w:szCs w:val="28"/>
          <w:u w:val="single"/>
        </w:rPr>
        <w:t>Оглавление: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фонетического разбора</w:t>
      </w:r>
      <w:proofErr w:type="gramStart"/>
      <w:r w:rsidR="00931FEC">
        <w:rPr>
          <w:rFonts w:ascii="Times New Roman" w:hAnsi="Times New Roman" w:cs="Times New Roman"/>
          <w:sz w:val="28"/>
          <w:szCs w:val="28"/>
        </w:rPr>
        <w:t>……………………………………..</w:t>
      </w:r>
      <w:proofErr w:type="gramEnd"/>
      <w:r w:rsidR="00931FEC">
        <w:rPr>
          <w:rFonts w:ascii="Times New Roman" w:hAnsi="Times New Roman" w:cs="Times New Roman"/>
          <w:sz w:val="28"/>
          <w:szCs w:val="28"/>
        </w:rPr>
        <w:t>с.3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морфологического разбора имени существительного</w:t>
      </w:r>
      <w:r w:rsidR="00931FEC">
        <w:rPr>
          <w:rFonts w:ascii="Times New Roman" w:hAnsi="Times New Roman" w:cs="Times New Roman"/>
          <w:sz w:val="28"/>
          <w:szCs w:val="28"/>
        </w:rPr>
        <w:t>……с.3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морфологического разбора имени прилагательного</w:t>
      </w:r>
      <w:proofErr w:type="gramStart"/>
      <w:r w:rsidR="00931FEC">
        <w:rPr>
          <w:rFonts w:ascii="Times New Roman" w:hAnsi="Times New Roman" w:cs="Times New Roman"/>
          <w:sz w:val="28"/>
          <w:szCs w:val="28"/>
        </w:rPr>
        <w:t>……..</w:t>
      </w:r>
      <w:proofErr w:type="gramEnd"/>
      <w:r w:rsidR="00931FEC">
        <w:rPr>
          <w:rFonts w:ascii="Times New Roman" w:hAnsi="Times New Roman" w:cs="Times New Roman"/>
          <w:sz w:val="28"/>
          <w:szCs w:val="28"/>
        </w:rPr>
        <w:t>с.4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морфологического разбора имени числительного</w:t>
      </w:r>
      <w:proofErr w:type="gramStart"/>
      <w:r w:rsidR="00931FEC">
        <w:rPr>
          <w:rFonts w:ascii="Times New Roman" w:hAnsi="Times New Roman" w:cs="Times New Roman"/>
          <w:sz w:val="28"/>
          <w:szCs w:val="28"/>
        </w:rPr>
        <w:t>……….</w:t>
      </w:r>
      <w:proofErr w:type="gramEnd"/>
      <w:r w:rsidR="00931FEC">
        <w:rPr>
          <w:rFonts w:ascii="Times New Roman" w:hAnsi="Times New Roman" w:cs="Times New Roman"/>
          <w:sz w:val="28"/>
          <w:szCs w:val="28"/>
        </w:rPr>
        <w:t>с.4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морфологического разбора местоимения</w:t>
      </w:r>
      <w:r w:rsidR="00931FEC">
        <w:rPr>
          <w:rFonts w:ascii="Times New Roman" w:hAnsi="Times New Roman" w:cs="Times New Roman"/>
          <w:sz w:val="28"/>
          <w:szCs w:val="28"/>
        </w:rPr>
        <w:t>………………...с.5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морфологического разбора глагола</w:t>
      </w:r>
      <w:r w:rsidR="00931FEC">
        <w:rPr>
          <w:rFonts w:ascii="Times New Roman" w:hAnsi="Times New Roman" w:cs="Times New Roman"/>
          <w:sz w:val="28"/>
          <w:szCs w:val="28"/>
        </w:rPr>
        <w:t>…………………….…с.5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морфологического разбора причастия</w:t>
      </w:r>
      <w:r w:rsidR="00931FEC">
        <w:rPr>
          <w:rFonts w:ascii="Times New Roman" w:hAnsi="Times New Roman" w:cs="Times New Roman"/>
          <w:sz w:val="28"/>
          <w:szCs w:val="28"/>
        </w:rPr>
        <w:t>……………………с.6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морфологического разбора деепричастия</w:t>
      </w:r>
      <w:r w:rsidR="00931FEC">
        <w:rPr>
          <w:rFonts w:ascii="Times New Roman" w:hAnsi="Times New Roman" w:cs="Times New Roman"/>
          <w:sz w:val="28"/>
          <w:szCs w:val="28"/>
        </w:rPr>
        <w:t>………………...с.7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морфологического разбора наречия</w:t>
      </w:r>
      <w:proofErr w:type="gramStart"/>
      <w:r w:rsidR="00931FEC">
        <w:rPr>
          <w:rFonts w:ascii="Times New Roman" w:hAnsi="Times New Roman" w:cs="Times New Roman"/>
          <w:sz w:val="28"/>
          <w:szCs w:val="28"/>
        </w:rPr>
        <w:t>……………………….</w:t>
      </w:r>
      <w:proofErr w:type="gramEnd"/>
      <w:r w:rsidR="00931FEC">
        <w:rPr>
          <w:rFonts w:ascii="Times New Roman" w:hAnsi="Times New Roman" w:cs="Times New Roman"/>
          <w:sz w:val="28"/>
          <w:szCs w:val="28"/>
        </w:rPr>
        <w:t>с.7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Синтаксический разбор простого предложения</w:t>
      </w:r>
      <w:proofErr w:type="gramStart"/>
      <w:r w:rsidR="00931FEC">
        <w:rPr>
          <w:rFonts w:ascii="Times New Roman" w:hAnsi="Times New Roman" w:cs="Times New Roman"/>
          <w:sz w:val="28"/>
          <w:szCs w:val="28"/>
        </w:rPr>
        <w:t>………………..</w:t>
      </w:r>
      <w:proofErr w:type="gramEnd"/>
      <w:r w:rsidR="00931FEC">
        <w:rPr>
          <w:rFonts w:ascii="Times New Roman" w:hAnsi="Times New Roman" w:cs="Times New Roman"/>
          <w:sz w:val="28"/>
          <w:szCs w:val="28"/>
        </w:rPr>
        <w:t>с.7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Синтаксический разбор сложного предложения</w:t>
      </w:r>
      <w:proofErr w:type="gramStart"/>
      <w:r w:rsidR="00931FEC">
        <w:rPr>
          <w:rFonts w:ascii="Times New Roman" w:hAnsi="Times New Roman" w:cs="Times New Roman"/>
          <w:sz w:val="28"/>
          <w:szCs w:val="28"/>
        </w:rPr>
        <w:t>………………..</w:t>
      </w:r>
      <w:proofErr w:type="gramEnd"/>
      <w:r w:rsidR="00931FEC">
        <w:rPr>
          <w:rFonts w:ascii="Times New Roman" w:hAnsi="Times New Roman" w:cs="Times New Roman"/>
          <w:sz w:val="28"/>
          <w:szCs w:val="28"/>
        </w:rPr>
        <w:t>с.8</w:t>
      </w:r>
    </w:p>
    <w:p w:rsidR="00F878D2" w:rsidRDefault="00F878D2" w:rsidP="00F878D2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Список использованной литературы</w:t>
      </w:r>
      <w:proofErr w:type="gramStart"/>
      <w:r w:rsidR="00931FEC">
        <w:rPr>
          <w:rFonts w:ascii="Times New Roman" w:hAnsi="Times New Roman" w:cs="Times New Roman"/>
          <w:sz w:val="28"/>
          <w:szCs w:val="28"/>
        </w:rPr>
        <w:t>………………………...….</w:t>
      </w:r>
      <w:proofErr w:type="gramEnd"/>
      <w:r w:rsidR="00931FEC">
        <w:rPr>
          <w:rFonts w:ascii="Times New Roman" w:hAnsi="Times New Roman" w:cs="Times New Roman"/>
          <w:sz w:val="28"/>
          <w:szCs w:val="28"/>
        </w:rPr>
        <w:t>с.9</w:t>
      </w: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Pr="00E61811" w:rsidRDefault="00F878D2" w:rsidP="00F878D2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8D2" w:rsidRDefault="00E61811" w:rsidP="00F878D2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6181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Цифры, обозначающие различные виды грамматических разборов:</w:t>
      </w:r>
    </w:p>
    <w:p w:rsidR="00E61811" w:rsidRDefault="00E61811" w:rsidP="00F87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1-фонетический разбор</w:t>
      </w:r>
    </w:p>
    <w:p w:rsidR="00E61811" w:rsidRDefault="00E61811" w:rsidP="00F87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2-морфемный разбор</w:t>
      </w:r>
    </w:p>
    <w:p w:rsidR="005E7FD0" w:rsidRDefault="005E7FD0" w:rsidP="00F87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3-морфологический разбор</w:t>
      </w:r>
    </w:p>
    <w:p w:rsidR="005E7FD0" w:rsidRDefault="005E7FD0" w:rsidP="00F87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4-синтаксический разбор</w:t>
      </w:r>
    </w:p>
    <w:p w:rsidR="005E7FD0" w:rsidRPr="00E61811" w:rsidRDefault="005E7FD0" w:rsidP="00F878D2">
      <w:pPr>
        <w:rPr>
          <w:rFonts w:ascii="Times New Roman" w:hAnsi="Times New Roman" w:cs="Times New Roman"/>
          <w:sz w:val="28"/>
          <w:szCs w:val="28"/>
        </w:rPr>
      </w:pPr>
    </w:p>
    <w:p w:rsidR="00E61811" w:rsidRDefault="00C362F0" w:rsidP="00F878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78740</wp:posOffset>
            </wp:positionV>
            <wp:extent cx="4257675" cy="6286500"/>
            <wp:effectExtent l="19050" t="0" r="9525" b="0"/>
            <wp:wrapSquare wrapText="bothSides"/>
            <wp:docPr id="1" name="Рисунок 1" descr="C:\Documents and Settings\user\Мои документы\Мои рисунки\Мои сканированные изображения\2013-04 (апр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Мои сканированные изображения\2013-04 (апр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5767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F878D2" w:rsidRDefault="00F878D2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sz w:val="28"/>
          <w:szCs w:val="28"/>
        </w:rPr>
      </w:pPr>
    </w:p>
    <w:p w:rsidR="00C362F0" w:rsidRDefault="00C362F0" w:rsidP="00F878D2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362F0" w:rsidRDefault="00C362F0" w:rsidP="00F878D2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362F0" w:rsidRDefault="00C362F0" w:rsidP="00F878D2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C362F0" w:rsidRDefault="00C362F0" w:rsidP="00F878D2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8D2" w:rsidRPr="00931FEC" w:rsidRDefault="00F878D2" w:rsidP="00F878D2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План фонетического разбора</w:t>
      </w:r>
    </w:p>
    <w:p w:rsidR="00F878D2" w:rsidRDefault="00F878D2" w:rsidP="00F878D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Поставить ударение</w:t>
      </w:r>
    </w:p>
    <w:p w:rsidR="00F878D2" w:rsidRDefault="00F878D2" w:rsidP="00F878D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Разделить слово на слоги (сколько в слове гласных, столько и слогов!)</w:t>
      </w:r>
    </w:p>
    <w:p w:rsidR="00F878D2" w:rsidRDefault="00F878D2" w:rsidP="00F878D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Охарактеризовать звуки:</w:t>
      </w:r>
    </w:p>
    <w:p w:rsidR="00F878D2" w:rsidRDefault="00F878D2" w:rsidP="00F878D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гласный (ударный или безударный)</w:t>
      </w:r>
    </w:p>
    <w:p w:rsidR="00F878D2" w:rsidRDefault="00F878D2" w:rsidP="00F878D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согласный (твердый или мягкий;</w:t>
      </w:r>
    </w:p>
    <w:p w:rsidR="00F878D2" w:rsidRDefault="00F878D2" w:rsidP="00F878D2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звонкий или глухой</w:t>
      </w:r>
      <w:proofErr w:type="gramStart"/>
      <w:r>
        <w:rPr>
          <w:rFonts w:ascii="Times New Roman" w:hAnsi="Times New Roman" w:cs="Times New Roman"/>
          <w:sz w:val="28"/>
          <w:szCs w:val="28"/>
        </w:rPr>
        <w:t>;)</w:t>
      </w:r>
      <w:proofErr w:type="gramEnd"/>
    </w:p>
    <w:p w:rsidR="00F878D2" w:rsidRDefault="00F878D2" w:rsidP="00F878D2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количество букв и звуков в слове.</w:t>
      </w:r>
    </w:p>
    <w:p w:rsidR="00F878D2" w:rsidRDefault="00F878D2" w:rsidP="00F878D2">
      <w:pPr>
        <w:pStyle w:val="a7"/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 w:rsidRPr="00F878D2">
        <w:rPr>
          <w:rFonts w:ascii="Times New Roman" w:hAnsi="Times New Roman" w:cs="Times New Roman"/>
          <w:b/>
          <w:color w:val="FF0000"/>
          <w:sz w:val="28"/>
          <w:szCs w:val="28"/>
        </w:rPr>
        <w:t>!!!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выполнении фонетического разбора произноси слово вслух.</w:t>
      </w:r>
    </w:p>
    <w:p w:rsidR="000648BE" w:rsidRDefault="00F878D2" w:rsidP="00F878D2">
      <w:pPr>
        <w:pStyle w:val="a7"/>
        <w:tabs>
          <w:tab w:val="left" w:pos="2055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878D2">
        <w:rPr>
          <w:rFonts w:ascii="Times New Roman" w:hAnsi="Times New Roman" w:cs="Times New Roman"/>
          <w:b/>
          <w:sz w:val="28"/>
          <w:szCs w:val="28"/>
        </w:rPr>
        <w:t>Помни: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878D2" w:rsidRDefault="000648BE" w:rsidP="00F878D2">
      <w:pPr>
        <w:pStyle w:val="a7"/>
        <w:tabs>
          <w:tab w:val="left" w:pos="2055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улыбаться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ться=</w:t>
      </w:r>
      <w:proofErr w:type="spellEnd"/>
      <w:r w:rsidRPr="000648BE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ца</w:t>
      </w:r>
      <w:proofErr w:type="spellEnd"/>
      <w:r w:rsidRPr="000648BE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:rsidR="000648BE" w:rsidRDefault="000648BE" w:rsidP="00F878D2">
      <w:pPr>
        <w:pStyle w:val="a7"/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Снег </w:t>
      </w:r>
      <w:r w:rsidRPr="000648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648BE">
        <w:rPr>
          <w:rFonts w:ascii="Times New Roman" w:hAnsi="Times New Roman" w:cs="Times New Roman"/>
          <w:sz w:val="28"/>
          <w:szCs w:val="28"/>
        </w:rPr>
        <w:t>]</w:t>
      </w:r>
    </w:p>
    <w:p w:rsidR="000648BE" w:rsidRDefault="000648BE" w:rsidP="00F878D2">
      <w:pPr>
        <w:pStyle w:val="a7"/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горестный (т выпадает при произнесении слова- звука </w:t>
      </w:r>
      <w:r w:rsidRPr="000648BE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0648B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в слове не будет).</w:t>
      </w:r>
    </w:p>
    <w:p w:rsidR="000648BE" w:rsidRDefault="00D25588" w:rsidP="000648BE">
      <w:pPr>
        <w:pStyle w:val="a7"/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80.7pt;margin-top:9.35pt;width:74.25pt;height:1.5pt;z-index:251658240" o:connectortype="straight"/>
        </w:pict>
      </w:r>
      <w:r w:rsidR="000648BE">
        <w:rPr>
          <w:rFonts w:ascii="Times New Roman" w:hAnsi="Times New Roman" w:cs="Times New Roman"/>
          <w:sz w:val="28"/>
          <w:szCs w:val="28"/>
        </w:rPr>
        <w:t xml:space="preserve">Звуков </w:t>
      </w:r>
      <w:r w:rsidR="000648BE" w:rsidRPr="000648BE">
        <w:rPr>
          <w:rFonts w:ascii="Times New Roman" w:hAnsi="Times New Roman" w:cs="Times New Roman"/>
          <w:sz w:val="28"/>
          <w:szCs w:val="28"/>
        </w:rPr>
        <w:t>[</w:t>
      </w:r>
      <w:r w:rsidR="000648BE">
        <w:rPr>
          <w:rFonts w:ascii="Times New Roman" w:hAnsi="Times New Roman" w:cs="Times New Roman"/>
          <w:sz w:val="28"/>
          <w:szCs w:val="28"/>
        </w:rPr>
        <w:t>е</w:t>
      </w:r>
      <w:r w:rsidR="000648BE" w:rsidRPr="000648BE">
        <w:rPr>
          <w:rFonts w:ascii="Times New Roman" w:hAnsi="Times New Roman" w:cs="Times New Roman"/>
          <w:sz w:val="28"/>
          <w:szCs w:val="28"/>
        </w:rPr>
        <w:t>] [</w:t>
      </w:r>
      <w:r w:rsidR="000648BE">
        <w:rPr>
          <w:rFonts w:ascii="Times New Roman" w:hAnsi="Times New Roman" w:cs="Times New Roman"/>
          <w:sz w:val="28"/>
          <w:szCs w:val="28"/>
        </w:rPr>
        <w:t>ё</w:t>
      </w:r>
      <w:r w:rsidR="000648BE" w:rsidRPr="000648BE">
        <w:rPr>
          <w:rFonts w:ascii="Times New Roman" w:hAnsi="Times New Roman" w:cs="Times New Roman"/>
          <w:sz w:val="28"/>
          <w:szCs w:val="28"/>
        </w:rPr>
        <w:t>] [</w:t>
      </w:r>
      <w:proofErr w:type="spellStart"/>
      <w:r w:rsidR="000648BE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0648BE" w:rsidRPr="000648BE">
        <w:rPr>
          <w:rFonts w:ascii="Times New Roman" w:hAnsi="Times New Roman" w:cs="Times New Roman"/>
          <w:sz w:val="28"/>
          <w:szCs w:val="28"/>
        </w:rPr>
        <w:t>] [</w:t>
      </w:r>
      <w:r w:rsidR="000648BE">
        <w:rPr>
          <w:rFonts w:ascii="Times New Roman" w:hAnsi="Times New Roman" w:cs="Times New Roman"/>
          <w:sz w:val="28"/>
          <w:szCs w:val="28"/>
        </w:rPr>
        <w:t>я</w:t>
      </w:r>
      <w:r w:rsidR="000648BE" w:rsidRPr="000648BE">
        <w:rPr>
          <w:rFonts w:ascii="Times New Roman" w:hAnsi="Times New Roman" w:cs="Times New Roman"/>
          <w:sz w:val="28"/>
          <w:szCs w:val="28"/>
        </w:rPr>
        <w:t>]</w:t>
      </w:r>
      <w:r w:rsidR="000648BE">
        <w:rPr>
          <w:rFonts w:ascii="Times New Roman" w:hAnsi="Times New Roman" w:cs="Times New Roman"/>
          <w:sz w:val="28"/>
          <w:szCs w:val="28"/>
        </w:rPr>
        <w:t xml:space="preserve"> не существует. Е</w:t>
      </w:r>
      <w:proofErr w:type="gramStart"/>
      <w:r w:rsidR="000648BE">
        <w:rPr>
          <w:rFonts w:ascii="Times New Roman" w:hAnsi="Times New Roman" w:cs="Times New Roman"/>
          <w:sz w:val="28"/>
          <w:szCs w:val="28"/>
        </w:rPr>
        <w:t>,Ё</w:t>
      </w:r>
      <w:proofErr w:type="gramEnd"/>
      <w:r w:rsidR="000648BE">
        <w:rPr>
          <w:rFonts w:ascii="Times New Roman" w:hAnsi="Times New Roman" w:cs="Times New Roman"/>
          <w:sz w:val="28"/>
          <w:szCs w:val="28"/>
        </w:rPr>
        <w:t>,Ю,Я- гласные БУКВЫ, которые образованы при помощи гласных звуков: Й*О, Й*А, Й*У</w:t>
      </w:r>
      <w:proofErr w:type="gramStart"/>
      <w:r w:rsidR="000648BE">
        <w:rPr>
          <w:rFonts w:ascii="Times New Roman" w:hAnsi="Times New Roman" w:cs="Times New Roman"/>
          <w:sz w:val="28"/>
          <w:szCs w:val="28"/>
        </w:rPr>
        <w:t>,Й</w:t>
      </w:r>
      <w:proofErr w:type="gramEnd"/>
      <w:r w:rsidR="000648BE">
        <w:rPr>
          <w:rFonts w:ascii="Times New Roman" w:hAnsi="Times New Roman" w:cs="Times New Roman"/>
          <w:sz w:val="28"/>
          <w:szCs w:val="28"/>
        </w:rPr>
        <w:t>*Э</w:t>
      </w:r>
    </w:p>
    <w:p w:rsidR="00931FEC" w:rsidRDefault="00931FEC" w:rsidP="000648BE">
      <w:pPr>
        <w:pStyle w:val="a7"/>
        <w:tabs>
          <w:tab w:val="left" w:pos="205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720" w:type="dxa"/>
        <w:tblLook w:val="04A0"/>
      </w:tblPr>
      <w:tblGrid>
        <w:gridCol w:w="4425"/>
        <w:gridCol w:w="4426"/>
      </w:tblGrid>
      <w:tr w:rsidR="00931FEC" w:rsidTr="00D979DD">
        <w:tc>
          <w:tcPr>
            <w:tcW w:w="8851" w:type="dxa"/>
            <w:gridSpan w:val="2"/>
          </w:tcPr>
          <w:p w:rsidR="00931FEC" w:rsidRPr="00931FEC" w:rsidRDefault="00931FEC" w:rsidP="00931FEC">
            <w:pPr>
              <w:pStyle w:val="a7"/>
              <w:tabs>
                <w:tab w:val="left" w:pos="2055"/>
              </w:tabs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 </w:t>
            </w:r>
            <w:proofErr w:type="gramStart"/>
            <w:r w:rsidRPr="00931FEC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  <w:proofErr w:type="gramEnd"/>
            <w:r w:rsidRPr="00931FE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Ю Я</w:t>
            </w:r>
          </w:p>
        </w:tc>
      </w:tr>
      <w:tr w:rsidR="00931FEC" w:rsidTr="00931FEC">
        <w:tc>
          <w:tcPr>
            <w:tcW w:w="4425" w:type="dxa"/>
          </w:tcPr>
          <w:p w:rsidR="00931FEC" w:rsidRDefault="00931FEC" w:rsidP="000648BE">
            <w:pPr>
              <w:pStyle w:val="a7"/>
              <w:tabs>
                <w:tab w:val="left" w:pos="20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звук:</w:t>
            </w:r>
          </w:p>
          <w:p w:rsidR="00931FEC" w:rsidRDefault="00931FEC" w:rsidP="000648BE">
            <w:pPr>
              <w:pStyle w:val="a7"/>
              <w:tabs>
                <w:tab w:val="left" w:pos="20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согласной+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согл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мягкость</w:t>
            </w:r>
          </w:p>
        </w:tc>
        <w:tc>
          <w:tcPr>
            <w:tcW w:w="4426" w:type="dxa"/>
          </w:tcPr>
          <w:p w:rsidR="00931FEC" w:rsidRDefault="00931FEC" w:rsidP="000648BE">
            <w:pPr>
              <w:pStyle w:val="a7"/>
              <w:tabs>
                <w:tab w:val="left" w:pos="20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звука:</w:t>
            </w:r>
          </w:p>
          <w:p w:rsidR="00931FEC" w:rsidRDefault="00931FEC" w:rsidP="00931FEC">
            <w:pPr>
              <w:pStyle w:val="a7"/>
              <w:numPr>
                <w:ilvl w:val="0"/>
                <w:numId w:val="5"/>
              </w:numPr>
              <w:tabs>
                <w:tab w:val="left" w:pos="20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начале слова</w:t>
            </w:r>
          </w:p>
          <w:p w:rsidR="00931FEC" w:rsidRDefault="00931FEC" w:rsidP="00931FEC">
            <w:pPr>
              <w:pStyle w:val="a7"/>
              <w:numPr>
                <w:ilvl w:val="0"/>
                <w:numId w:val="5"/>
              </w:numPr>
              <w:tabs>
                <w:tab w:val="left" w:pos="20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гласной</w:t>
            </w:r>
          </w:p>
          <w:p w:rsidR="00931FEC" w:rsidRDefault="00931FEC" w:rsidP="00931FEC">
            <w:pPr>
              <w:pStyle w:val="a7"/>
              <w:numPr>
                <w:ilvl w:val="0"/>
                <w:numId w:val="5"/>
              </w:numPr>
              <w:tabs>
                <w:tab w:val="left" w:pos="20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ъ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,ь</w:t>
            </w:r>
            <w:proofErr w:type="spellEnd"/>
            <w:proofErr w:type="gramEnd"/>
          </w:p>
          <w:p w:rsidR="00931FEC" w:rsidRDefault="00931FEC" w:rsidP="000648BE">
            <w:pPr>
              <w:pStyle w:val="a7"/>
              <w:tabs>
                <w:tab w:val="left" w:pos="2055"/>
              </w:tabs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878D2" w:rsidRPr="00931FEC" w:rsidRDefault="00F878D2" w:rsidP="000648B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 морфологического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разбора имени существительного</w:t>
      </w:r>
    </w:p>
    <w:p w:rsidR="000648BE" w:rsidRDefault="000648BE" w:rsidP="000648BE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………- имя существительное, т.к. обозначает предмет.</w:t>
      </w:r>
      <w:proofErr w:type="gramEnd"/>
    </w:p>
    <w:p w:rsidR="000648BE" w:rsidRDefault="000648BE" w:rsidP="0006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Н.ф.: (что? кто?)</w:t>
      </w:r>
    </w:p>
    <w:p w:rsidR="000648BE" w:rsidRPr="000648BE" w:rsidRDefault="000648BE" w:rsidP="0006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Пост. пр.: </w:t>
      </w:r>
      <w:r w:rsidRPr="000648BE">
        <w:rPr>
          <w:rFonts w:ascii="Times New Roman" w:hAnsi="Times New Roman" w:cs="Times New Roman"/>
          <w:sz w:val="28"/>
          <w:szCs w:val="28"/>
        </w:rPr>
        <w:t>собственное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имена, названия, клички)</w:t>
      </w:r>
      <w:r w:rsidRPr="000648BE">
        <w:rPr>
          <w:rFonts w:ascii="Times New Roman" w:hAnsi="Times New Roman" w:cs="Times New Roman"/>
          <w:sz w:val="28"/>
          <w:szCs w:val="28"/>
        </w:rPr>
        <w:t xml:space="preserve"> или нарицательное, </w:t>
      </w:r>
    </w:p>
    <w:p w:rsidR="000648BE" w:rsidRDefault="000648BE" w:rsidP="000648BE">
      <w:pPr>
        <w:rPr>
          <w:rFonts w:ascii="Times New Roman" w:hAnsi="Times New Roman" w:cs="Times New Roman"/>
          <w:sz w:val="28"/>
          <w:szCs w:val="28"/>
        </w:rPr>
      </w:pPr>
      <w:r w:rsidRPr="000648BE">
        <w:rPr>
          <w:rFonts w:ascii="Times New Roman" w:hAnsi="Times New Roman" w:cs="Times New Roman"/>
          <w:sz w:val="28"/>
          <w:szCs w:val="28"/>
        </w:rPr>
        <w:t>одушевленное или неодушевленное, род, склонение.</w:t>
      </w:r>
    </w:p>
    <w:p w:rsidR="000648BE" w:rsidRPr="000648BE" w:rsidRDefault="000648BE" w:rsidP="000648B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пр.: в форме ….. падежа, числа.</w:t>
      </w:r>
    </w:p>
    <w:p w:rsidR="000648BE" w:rsidRPr="000648BE" w:rsidRDefault="000648BE" w:rsidP="00064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Синтаксическая роль.</w:t>
      </w:r>
    </w:p>
    <w:p w:rsidR="00C362F0" w:rsidRPr="00C362F0" w:rsidRDefault="00C362F0" w:rsidP="00C362F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362F0">
        <w:rPr>
          <w:rFonts w:ascii="Times New Roman" w:hAnsi="Times New Roman" w:cs="Times New Roman"/>
          <w:i/>
          <w:sz w:val="28"/>
          <w:szCs w:val="28"/>
        </w:rPr>
        <w:t>Склонени</w:t>
      </w:r>
      <w:r>
        <w:rPr>
          <w:rFonts w:ascii="Times New Roman" w:hAnsi="Times New Roman" w:cs="Times New Roman"/>
          <w:i/>
          <w:sz w:val="28"/>
          <w:szCs w:val="28"/>
        </w:rPr>
        <w:t>я</w:t>
      </w:r>
      <w:r w:rsidRPr="00C362F0">
        <w:rPr>
          <w:rFonts w:ascii="Times New Roman" w:hAnsi="Times New Roman" w:cs="Times New Roman"/>
          <w:i/>
          <w:sz w:val="28"/>
          <w:szCs w:val="28"/>
        </w:rPr>
        <w:t xml:space="preserve"> существительных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C362F0" w:rsidTr="00C362F0">
        <w:tc>
          <w:tcPr>
            <w:tcW w:w="3190" w:type="dxa"/>
          </w:tcPr>
          <w:p w:rsidR="00C362F0" w:rsidRDefault="00C362F0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90" w:type="dxa"/>
          </w:tcPr>
          <w:p w:rsidR="00C362F0" w:rsidRDefault="00C362F0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91" w:type="dxa"/>
          </w:tcPr>
          <w:p w:rsidR="00C362F0" w:rsidRDefault="00C362F0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362F0" w:rsidTr="00C362F0">
        <w:tc>
          <w:tcPr>
            <w:tcW w:w="3190" w:type="dxa"/>
          </w:tcPr>
          <w:p w:rsidR="00C362F0" w:rsidRDefault="00C362F0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м.р.,ж.р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62F0" w:rsidRDefault="00C362F0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а,-я</w:t>
            </w:r>
            <w:proofErr w:type="spellEnd"/>
          </w:p>
        </w:tc>
        <w:tc>
          <w:tcPr>
            <w:tcW w:w="3190" w:type="dxa"/>
          </w:tcPr>
          <w:p w:rsidR="00C362F0" w:rsidRDefault="00D25588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0" style="position:absolute;margin-left:35.2pt;margin-top:6.85pt;width:10.5pt;height:7.15pt;z-index:251663360;mso-position-horizontal-relative:text;mso-position-vertical-relative:text"/>
              </w:pict>
            </w:r>
            <w:r w:rsidR="00C362F0">
              <w:rPr>
                <w:rFonts w:ascii="Times New Roman" w:hAnsi="Times New Roman" w:cs="Times New Roman"/>
                <w:sz w:val="28"/>
                <w:szCs w:val="28"/>
              </w:rPr>
              <w:t xml:space="preserve">м.р. </w:t>
            </w:r>
          </w:p>
          <w:p w:rsidR="00C362F0" w:rsidRDefault="00C362F0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с.р. –о, -е</w:t>
            </w:r>
          </w:p>
        </w:tc>
        <w:tc>
          <w:tcPr>
            <w:tcW w:w="3191" w:type="dxa"/>
          </w:tcPr>
          <w:p w:rsidR="00C362F0" w:rsidRDefault="00C362F0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ж.р.</w:t>
            </w:r>
          </w:p>
          <w:p w:rsidR="00C362F0" w:rsidRDefault="00C362F0" w:rsidP="000648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</w:p>
        </w:tc>
      </w:tr>
    </w:tbl>
    <w:p w:rsidR="00050387" w:rsidRDefault="00050387" w:rsidP="000648BE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8D2" w:rsidRPr="00931FEC" w:rsidRDefault="00F878D2" w:rsidP="000648B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План морфологического разбора име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ни прилагательного</w:t>
      </w:r>
    </w:p>
    <w:p w:rsidR="000648BE" w:rsidRPr="00287B92" w:rsidRDefault="000648BE" w:rsidP="00287B9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87B9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87B92">
        <w:rPr>
          <w:rFonts w:ascii="Times New Roman" w:hAnsi="Times New Roman" w:cs="Times New Roman"/>
          <w:sz w:val="28"/>
          <w:szCs w:val="28"/>
        </w:rPr>
        <w:t xml:space="preserve"> ………- имя прилагательное</w:t>
      </w:r>
      <w:r w:rsidR="003B7380">
        <w:rPr>
          <w:rFonts w:ascii="Times New Roman" w:hAnsi="Times New Roman" w:cs="Times New Roman"/>
          <w:sz w:val="28"/>
          <w:szCs w:val="28"/>
        </w:rPr>
        <w:t>, т.к. обозначает признак предмета.</w:t>
      </w:r>
      <w:proofErr w:type="gramEnd"/>
    </w:p>
    <w:p w:rsidR="000648BE" w:rsidRPr="00287B92" w:rsidRDefault="000648BE" w:rsidP="00287B92">
      <w:pPr>
        <w:rPr>
          <w:rFonts w:ascii="Times New Roman" w:hAnsi="Times New Roman" w:cs="Times New Roman"/>
          <w:sz w:val="28"/>
          <w:szCs w:val="28"/>
        </w:rPr>
      </w:pPr>
      <w:r w:rsidRPr="00287B9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B7380">
        <w:rPr>
          <w:rFonts w:ascii="Times New Roman" w:hAnsi="Times New Roman" w:cs="Times New Roman"/>
          <w:sz w:val="28"/>
          <w:szCs w:val="28"/>
        </w:rPr>
        <w:t xml:space="preserve"> Н.ф.: (какой? чей</w:t>
      </w:r>
      <w:r w:rsidR="00C362F0">
        <w:rPr>
          <w:rFonts w:ascii="Times New Roman" w:hAnsi="Times New Roman" w:cs="Times New Roman"/>
          <w:sz w:val="28"/>
          <w:szCs w:val="28"/>
        </w:rPr>
        <w:t xml:space="preserve">? </w:t>
      </w:r>
      <w:r w:rsidR="003B7380">
        <w:rPr>
          <w:rFonts w:ascii="Times New Roman" w:hAnsi="Times New Roman" w:cs="Times New Roman"/>
          <w:sz w:val="28"/>
          <w:szCs w:val="28"/>
        </w:rPr>
        <w:t>И.п. ед.ч. м.р.</w:t>
      </w:r>
      <w:r w:rsidR="00C362F0">
        <w:rPr>
          <w:rFonts w:ascii="Times New Roman" w:hAnsi="Times New Roman" w:cs="Times New Roman"/>
          <w:sz w:val="28"/>
          <w:szCs w:val="28"/>
        </w:rPr>
        <w:t>)</w:t>
      </w:r>
    </w:p>
    <w:p w:rsidR="000648BE" w:rsidRPr="00287B92" w:rsidRDefault="000648BE" w:rsidP="003B7380">
      <w:pPr>
        <w:rPr>
          <w:rFonts w:ascii="Times New Roman" w:hAnsi="Times New Roman" w:cs="Times New Roman"/>
          <w:sz w:val="28"/>
          <w:szCs w:val="28"/>
        </w:rPr>
      </w:pPr>
      <w:r w:rsidRPr="00287B92">
        <w:rPr>
          <w:rFonts w:ascii="Times New Roman" w:hAnsi="Times New Roman" w:cs="Times New Roman"/>
          <w:sz w:val="28"/>
          <w:szCs w:val="28"/>
        </w:rPr>
        <w:t xml:space="preserve">Пост. пр.: </w:t>
      </w:r>
      <w:r w:rsidR="003B7380">
        <w:rPr>
          <w:rFonts w:ascii="Times New Roman" w:hAnsi="Times New Roman" w:cs="Times New Roman"/>
          <w:sz w:val="28"/>
          <w:szCs w:val="28"/>
        </w:rPr>
        <w:t>разряд (качественное, относительное, притяжательное), степень сравнения (у качественных)</w:t>
      </w:r>
    </w:p>
    <w:p w:rsidR="003B7380" w:rsidRDefault="000648BE" w:rsidP="00287B9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287B92">
        <w:rPr>
          <w:rFonts w:ascii="Times New Roman" w:hAnsi="Times New Roman" w:cs="Times New Roman"/>
          <w:sz w:val="28"/>
          <w:szCs w:val="28"/>
        </w:rPr>
        <w:t>Непост</w:t>
      </w:r>
      <w:proofErr w:type="spellEnd"/>
      <w:r w:rsidRPr="00287B92">
        <w:rPr>
          <w:rFonts w:ascii="Times New Roman" w:hAnsi="Times New Roman" w:cs="Times New Roman"/>
          <w:sz w:val="28"/>
          <w:szCs w:val="28"/>
        </w:rPr>
        <w:t xml:space="preserve">. пр.: в </w:t>
      </w:r>
      <w:r w:rsidR="003B7380">
        <w:rPr>
          <w:rFonts w:ascii="Times New Roman" w:hAnsi="Times New Roman" w:cs="Times New Roman"/>
          <w:sz w:val="28"/>
          <w:szCs w:val="28"/>
        </w:rPr>
        <w:t xml:space="preserve">(полной или краткой) </w:t>
      </w:r>
      <w:r w:rsidRPr="00287B92">
        <w:rPr>
          <w:rFonts w:ascii="Times New Roman" w:hAnsi="Times New Roman" w:cs="Times New Roman"/>
          <w:sz w:val="28"/>
          <w:szCs w:val="28"/>
        </w:rPr>
        <w:t>форме ….. падежа, числа</w:t>
      </w:r>
      <w:r w:rsidR="003B7380">
        <w:rPr>
          <w:rFonts w:ascii="Times New Roman" w:hAnsi="Times New Roman" w:cs="Times New Roman"/>
          <w:sz w:val="28"/>
          <w:szCs w:val="28"/>
        </w:rPr>
        <w:t>, рода.</w:t>
      </w:r>
    </w:p>
    <w:p w:rsidR="000648BE" w:rsidRDefault="003B7380" w:rsidP="00287B92">
      <w:pPr>
        <w:rPr>
          <w:rFonts w:ascii="Times New Roman" w:hAnsi="Times New Roman" w:cs="Times New Roman"/>
          <w:sz w:val="28"/>
          <w:szCs w:val="28"/>
        </w:rPr>
      </w:pPr>
      <w:r w:rsidRPr="003B7380">
        <w:rPr>
          <w:rFonts w:ascii="Times New Roman" w:hAnsi="Times New Roman" w:cs="Times New Roman"/>
          <w:sz w:val="28"/>
          <w:szCs w:val="28"/>
        </w:rPr>
        <w:t xml:space="preserve"> </w:t>
      </w:r>
      <w:r w:rsidR="000648BE" w:rsidRPr="00287B9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0648BE" w:rsidRPr="00287B92">
        <w:rPr>
          <w:rFonts w:ascii="Times New Roman" w:hAnsi="Times New Roman" w:cs="Times New Roman"/>
          <w:sz w:val="28"/>
          <w:szCs w:val="28"/>
        </w:rPr>
        <w:t xml:space="preserve"> Синтаксическая роль.</w:t>
      </w:r>
    </w:p>
    <w:p w:rsidR="00C362F0" w:rsidRDefault="00C362F0" w:rsidP="00C362F0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362F0">
        <w:rPr>
          <w:rFonts w:ascii="Times New Roman" w:hAnsi="Times New Roman" w:cs="Times New Roman"/>
          <w:i/>
          <w:sz w:val="28"/>
          <w:szCs w:val="28"/>
          <w:u w:val="single"/>
        </w:rPr>
        <w:t>Разряды прилагательных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C362F0" w:rsidTr="00C362F0">
        <w:tc>
          <w:tcPr>
            <w:tcW w:w="3190" w:type="dxa"/>
          </w:tcPr>
          <w:p w:rsidR="00C362F0" w:rsidRPr="00931FEC" w:rsidRDefault="00C362F0" w:rsidP="00C362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1FEC">
              <w:rPr>
                <w:rFonts w:ascii="Times New Roman" w:hAnsi="Times New Roman" w:cs="Times New Roman"/>
                <w:i/>
                <w:sz w:val="28"/>
                <w:szCs w:val="28"/>
              </w:rPr>
              <w:t>качественные</w:t>
            </w:r>
          </w:p>
        </w:tc>
        <w:tc>
          <w:tcPr>
            <w:tcW w:w="3190" w:type="dxa"/>
          </w:tcPr>
          <w:p w:rsidR="00C362F0" w:rsidRPr="00931FEC" w:rsidRDefault="00C362F0" w:rsidP="00C362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1FEC">
              <w:rPr>
                <w:rFonts w:ascii="Times New Roman" w:hAnsi="Times New Roman" w:cs="Times New Roman"/>
                <w:i/>
                <w:sz w:val="28"/>
                <w:szCs w:val="28"/>
              </w:rPr>
              <w:t>относительные</w:t>
            </w:r>
          </w:p>
        </w:tc>
        <w:tc>
          <w:tcPr>
            <w:tcW w:w="3191" w:type="dxa"/>
          </w:tcPr>
          <w:p w:rsidR="00C362F0" w:rsidRPr="00931FEC" w:rsidRDefault="00C362F0" w:rsidP="00C362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31FEC">
              <w:rPr>
                <w:rFonts w:ascii="Times New Roman" w:hAnsi="Times New Roman" w:cs="Times New Roman"/>
                <w:i/>
                <w:sz w:val="28"/>
                <w:szCs w:val="28"/>
              </w:rPr>
              <w:t>притяжательные</w:t>
            </w:r>
          </w:p>
        </w:tc>
      </w:tr>
      <w:tr w:rsidR="00C362F0" w:rsidTr="00C362F0">
        <w:tc>
          <w:tcPr>
            <w:tcW w:w="3190" w:type="dxa"/>
          </w:tcPr>
          <w:p w:rsidR="00C362F0" w:rsidRDefault="00C362F0" w:rsidP="00C3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Признаки, которые могут быть выражены в меньшей или большей степени.</w:t>
            </w:r>
          </w:p>
          <w:p w:rsidR="00C362F0" w:rsidRDefault="00C362F0" w:rsidP="00C3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Есть краткая форма.</w:t>
            </w:r>
          </w:p>
        </w:tc>
        <w:tc>
          <w:tcPr>
            <w:tcW w:w="3190" w:type="dxa"/>
          </w:tcPr>
          <w:p w:rsidR="00C362F0" w:rsidRDefault="00C362F0" w:rsidP="00C3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-материал (деревянный)</w:t>
            </w:r>
          </w:p>
          <w:p w:rsidR="00C362F0" w:rsidRDefault="00C362F0" w:rsidP="00C3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-время (вчерашний)</w:t>
            </w:r>
          </w:p>
          <w:p w:rsidR="00C362F0" w:rsidRDefault="00C362F0" w:rsidP="00C3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-место (московский)</w:t>
            </w:r>
          </w:p>
          <w:p w:rsidR="00C362F0" w:rsidRDefault="00C362F0" w:rsidP="00C3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действие,назначение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(спортивный)</w:t>
            </w:r>
          </w:p>
        </w:tc>
        <w:tc>
          <w:tcPr>
            <w:tcW w:w="3191" w:type="dxa"/>
          </w:tcPr>
          <w:p w:rsidR="00C362F0" w:rsidRDefault="00C362F0" w:rsidP="00C362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принадлежность предмета кому-либо</w:t>
            </w:r>
          </w:p>
          <w:p w:rsidR="00C362F0" w:rsidRPr="00C362F0" w:rsidRDefault="00C362F0" w:rsidP="00C362F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362F0">
              <w:rPr>
                <w:rFonts w:ascii="Times New Roman" w:hAnsi="Times New Roman" w:cs="Times New Roman"/>
                <w:i/>
                <w:sz w:val="28"/>
                <w:szCs w:val="28"/>
              </w:rPr>
              <w:t>чей? мамин</w:t>
            </w:r>
          </w:p>
        </w:tc>
      </w:tr>
    </w:tbl>
    <w:p w:rsidR="000648BE" w:rsidRPr="00931FEC" w:rsidRDefault="000648BE" w:rsidP="000648B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F878D2" w:rsidRPr="00931FEC" w:rsidRDefault="00F878D2" w:rsidP="003B7380">
      <w:pPr>
        <w:pStyle w:val="a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 морфологическ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ого разбора имени числительного</w:t>
      </w:r>
    </w:p>
    <w:p w:rsidR="000648BE" w:rsidRPr="003B7380" w:rsidRDefault="000648BE" w:rsidP="003B7380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3B7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B7380">
        <w:rPr>
          <w:rFonts w:ascii="Times New Roman" w:hAnsi="Times New Roman" w:cs="Times New Roman"/>
          <w:sz w:val="28"/>
          <w:szCs w:val="28"/>
        </w:rPr>
        <w:t xml:space="preserve"> ………- имя числительное, т.к. обозначает </w:t>
      </w:r>
      <w:r w:rsidR="003B7380" w:rsidRPr="003B7380">
        <w:rPr>
          <w:rFonts w:ascii="Times New Roman" w:hAnsi="Times New Roman" w:cs="Times New Roman"/>
          <w:i/>
          <w:sz w:val="28"/>
          <w:szCs w:val="28"/>
        </w:rPr>
        <w:t>количество или порядок при счете.</w:t>
      </w:r>
      <w:proofErr w:type="gramEnd"/>
    </w:p>
    <w:p w:rsidR="000648BE" w:rsidRPr="003B7380" w:rsidRDefault="000648BE" w:rsidP="003B7380">
      <w:pPr>
        <w:rPr>
          <w:rFonts w:ascii="Times New Roman" w:hAnsi="Times New Roman" w:cs="Times New Roman"/>
          <w:sz w:val="28"/>
          <w:szCs w:val="28"/>
        </w:rPr>
      </w:pPr>
      <w:r w:rsidRPr="003B738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B7380">
        <w:rPr>
          <w:rFonts w:ascii="Times New Roman" w:hAnsi="Times New Roman" w:cs="Times New Roman"/>
          <w:sz w:val="28"/>
          <w:szCs w:val="28"/>
        </w:rPr>
        <w:t xml:space="preserve"> Н.ф.: ( И.п.)</w:t>
      </w:r>
    </w:p>
    <w:p w:rsidR="000648BE" w:rsidRDefault="000648BE" w:rsidP="003B7380">
      <w:pPr>
        <w:rPr>
          <w:rFonts w:ascii="Times New Roman" w:hAnsi="Times New Roman" w:cs="Times New Roman"/>
          <w:sz w:val="28"/>
          <w:szCs w:val="28"/>
        </w:rPr>
      </w:pPr>
      <w:r w:rsidRPr="003B7380">
        <w:rPr>
          <w:rFonts w:ascii="Times New Roman" w:hAnsi="Times New Roman" w:cs="Times New Roman"/>
          <w:sz w:val="28"/>
          <w:szCs w:val="28"/>
        </w:rPr>
        <w:t xml:space="preserve">Пост. пр.: </w:t>
      </w:r>
      <w:r w:rsidR="003B7380">
        <w:rPr>
          <w:rFonts w:ascii="Times New Roman" w:hAnsi="Times New Roman" w:cs="Times New Roman"/>
          <w:sz w:val="28"/>
          <w:szCs w:val="28"/>
        </w:rPr>
        <w:t>простое</w:t>
      </w:r>
      <w:r w:rsidR="00C362F0">
        <w:rPr>
          <w:rFonts w:ascii="Times New Roman" w:hAnsi="Times New Roman" w:cs="Times New Roman"/>
          <w:sz w:val="28"/>
          <w:szCs w:val="28"/>
        </w:rPr>
        <w:t>(одно слово)/составное (несколько слов)/сложное (несколько корней),</w:t>
      </w:r>
    </w:p>
    <w:p w:rsidR="003B7380" w:rsidRDefault="003B7380" w:rsidP="003B7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количественное/ порядковое,</w:t>
      </w:r>
    </w:p>
    <w:p w:rsidR="003B7380" w:rsidRPr="003B7380" w:rsidRDefault="003B7380" w:rsidP="003B7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собирательное</w:t>
      </w:r>
      <w:r w:rsidR="00C362F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C362F0" w:rsidRPr="00C362F0">
        <w:rPr>
          <w:rFonts w:ascii="Times New Roman" w:hAnsi="Times New Roman" w:cs="Times New Roman"/>
          <w:i/>
          <w:sz w:val="28"/>
          <w:szCs w:val="28"/>
        </w:rPr>
        <w:t>трое,семеро</w:t>
      </w:r>
      <w:proofErr w:type="spellEnd"/>
      <w:r w:rsidR="00C362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/дробное</w:t>
      </w:r>
      <w:r w:rsidR="00C362F0">
        <w:rPr>
          <w:rFonts w:ascii="Times New Roman" w:hAnsi="Times New Roman" w:cs="Times New Roman"/>
          <w:sz w:val="28"/>
          <w:szCs w:val="28"/>
        </w:rPr>
        <w:t>(</w:t>
      </w:r>
      <w:r w:rsidR="00C362F0" w:rsidRPr="00C362F0">
        <w:rPr>
          <w:rFonts w:ascii="Times New Roman" w:hAnsi="Times New Roman" w:cs="Times New Roman"/>
          <w:i/>
          <w:sz w:val="28"/>
          <w:szCs w:val="28"/>
        </w:rPr>
        <w:t>одна шестая</w:t>
      </w:r>
      <w:r w:rsidR="00C362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/целое</w:t>
      </w:r>
      <w:r w:rsidR="00C362F0">
        <w:rPr>
          <w:rFonts w:ascii="Times New Roman" w:hAnsi="Times New Roman" w:cs="Times New Roman"/>
          <w:sz w:val="28"/>
          <w:szCs w:val="28"/>
        </w:rPr>
        <w:t>(</w:t>
      </w:r>
      <w:r w:rsidR="00C362F0" w:rsidRPr="00C362F0">
        <w:rPr>
          <w:rFonts w:ascii="Times New Roman" w:hAnsi="Times New Roman" w:cs="Times New Roman"/>
          <w:i/>
          <w:sz w:val="28"/>
          <w:szCs w:val="28"/>
        </w:rPr>
        <w:t>один, двадцать три</w:t>
      </w:r>
      <w:r w:rsidR="00C362F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7380">
        <w:rPr>
          <w:rFonts w:ascii="Times New Roman" w:hAnsi="Times New Roman" w:cs="Times New Roman"/>
          <w:i/>
          <w:sz w:val="28"/>
          <w:szCs w:val="28"/>
          <w:u w:val="single"/>
        </w:rPr>
        <w:t>только у количественных!!!</w:t>
      </w:r>
    </w:p>
    <w:p w:rsidR="000648BE" w:rsidRPr="003B7380" w:rsidRDefault="003B7380" w:rsidP="003B738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пр.:  род*, число*, падеж.</w:t>
      </w:r>
    </w:p>
    <w:p w:rsidR="000648BE" w:rsidRPr="003B7380" w:rsidRDefault="000648BE" w:rsidP="003B7380">
      <w:pPr>
        <w:rPr>
          <w:rFonts w:ascii="Times New Roman" w:hAnsi="Times New Roman" w:cs="Times New Roman"/>
          <w:sz w:val="28"/>
          <w:szCs w:val="28"/>
        </w:rPr>
      </w:pPr>
      <w:r w:rsidRPr="003B738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B7380">
        <w:rPr>
          <w:rFonts w:ascii="Times New Roman" w:hAnsi="Times New Roman" w:cs="Times New Roman"/>
          <w:sz w:val="28"/>
          <w:szCs w:val="28"/>
        </w:rPr>
        <w:t xml:space="preserve"> Синтаксическая роль.</w:t>
      </w:r>
    </w:p>
    <w:p w:rsidR="003B7380" w:rsidRDefault="003B7380" w:rsidP="003B7380">
      <w:pPr>
        <w:tabs>
          <w:tab w:val="left" w:pos="765"/>
          <w:tab w:val="left" w:pos="3795"/>
        </w:tabs>
        <w:rPr>
          <w:rFonts w:ascii="Times New Roman" w:hAnsi="Times New Roman" w:cs="Times New Roman"/>
          <w:i/>
          <w:sz w:val="28"/>
          <w:szCs w:val="28"/>
        </w:rPr>
      </w:pPr>
      <w:r w:rsidRPr="003B7380">
        <w:rPr>
          <w:rFonts w:ascii="Times New Roman" w:hAnsi="Times New Roman" w:cs="Times New Roman"/>
          <w:i/>
          <w:sz w:val="28"/>
          <w:szCs w:val="28"/>
        </w:rPr>
        <w:t>*</w:t>
      </w:r>
      <w:r>
        <w:rPr>
          <w:rFonts w:ascii="Times New Roman" w:hAnsi="Times New Roman" w:cs="Times New Roman"/>
          <w:i/>
          <w:sz w:val="28"/>
          <w:szCs w:val="28"/>
        </w:rPr>
        <w:t>не у всех числительных</w:t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C362F0" w:rsidRDefault="00C362F0" w:rsidP="003B7380">
      <w:pPr>
        <w:tabs>
          <w:tab w:val="left" w:pos="765"/>
          <w:tab w:val="left" w:pos="3795"/>
        </w:tabs>
        <w:rPr>
          <w:rFonts w:ascii="Times New Roman" w:hAnsi="Times New Roman" w:cs="Times New Roman"/>
          <w:i/>
          <w:sz w:val="28"/>
          <w:szCs w:val="28"/>
        </w:rPr>
      </w:pPr>
    </w:p>
    <w:p w:rsidR="003B7380" w:rsidRPr="003B7380" w:rsidRDefault="003B7380" w:rsidP="003B7380">
      <w:pPr>
        <w:tabs>
          <w:tab w:val="left" w:pos="765"/>
          <w:tab w:val="left" w:pos="3795"/>
        </w:tabs>
        <w:rPr>
          <w:rFonts w:ascii="Times New Roman" w:hAnsi="Times New Roman" w:cs="Times New Roman"/>
          <w:i/>
          <w:sz w:val="28"/>
          <w:szCs w:val="28"/>
        </w:rPr>
      </w:pPr>
    </w:p>
    <w:p w:rsidR="00F878D2" w:rsidRPr="00931FEC" w:rsidRDefault="00F878D2" w:rsidP="003B738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План морфо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логического разбора местоимения</w:t>
      </w:r>
    </w:p>
    <w:p w:rsidR="003B7380" w:rsidRDefault="000648BE" w:rsidP="003B738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B738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B7380">
        <w:rPr>
          <w:rFonts w:ascii="Times New Roman" w:hAnsi="Times New Roman" w:cs="Times New Roman"/>
          <w:sz w:val="28"/>
          <w:szCs w:val="28"/>
        </w:rPr>
        <w:t xml:space="preserve"> ………- местоимение</w:t>
      </w:r>
      <w:r w:rsidRPr="003B7380">
        <w:rPr>
          <w:rFonts w:ascii="Times New Roman" w:hAnsi="Times New Roman" w:cs="Times New Roman"/>
          <w:sz w:val="28"/>
          <w:szCs w:val="28"/>
        </w:rPr>
        <w:t xml:space="preserve">, т.к. </w:t>
      </w:r>
      <w:r w:rsidR="003B7380">
        <w:rPr>
          <w:rFonts w:ascii="Times New Roman" w:hAnsi="Times New Roman" w:cs="Times New Roman"/>
          <w:sz w:val="28"/>
          <w:szCs w:val="28"/>
        </w:rPr>
        <w:t>указывает на предмет.</w:t>
      </w:r>
      <w:proofErr w:type="gramEnd"/>
    </w:p>
    <w:p w:rsidR="000648BE" w:rsidRPr="003B7380" w:rsidRDefault="003B7380" w:rsidP="003B7380">
      <w:pPr>
        <w:rPr>
          <w:rFonts w:ascii="Times New Roman" w:hAnsi="Times New Roman" w:cs="Times New Roman"/>
          <w:sz w:val="28"/>
          <w:szCs w:val="28"/>
        </w:rPr>
      </w:pPr>
      <w:r w:rsidRPr="003B7380">
        <w:rPr>
          <w:rFonts w:ascii="Times New Roman" w:hAnsi="Times New Roman" w:cs="Times New Roman"/>
          <w:sz w:val="28"/>
          <w:szCs w:val="28"/>
        </w:rPr>
        <w:t xml:space="preserve"> </w:t>
      </w:r>
      <w:r w:rsidR="000648BE" w:rsidRPr="003B7380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Н.ф.: (И.п. ед.ч.</w:t>
      </w:r>
      <w:r w:rsidR="000648BE" w:rsidRPr="003B7380">
        <w:rPr>
          <w:rFonts w:ascii="Times New Roman" w:hAnsi="Times New Roman" w:cs="Times New Roman"/>
          <w:sz w:val="28"/>
          <w:szCs w:val="28"/>
        </w:rPr>
        <w:t>)</w:t>
      </w:r>
    </w:p>
    <w:p w:rsidR="000648BE" w:rsidRPr="003B7380" w:rsidRDefault="000648BE" w:rsidP="003B7380">
      <w:pPr>
        <w:rPr>
          <w:rFonts w:ascii="Times New Roman" w:hAnsi="Times New Roman" w:cs="Times New Roman"/>
          <w:sz w:val="28"/>
          <w:szCs w:val="28"/>
        </w:rPr>
      </w:pPr>
      <w:r w:rsidRPr="003B7380">
        <w:rPr>
          <w:rFonts w:ascii="Times New Roman" w:hAnsi="Times New Roman" w:cs="Times New Roman"/>
          <w:sz w:val="28"/>
          <w:szCs w:val="28"/>
        </w:rPr>
        <w:t xml:space="preserve">Пост. пр.: </w:t>
      </w:r>
      <w:r w:rsidR="003B7380">
        <w:rPr>
          <w:rFonts w:ascii="Times New Roman" w:hAnsi="Times New Roman" w:cs="Times New Roman"/>
          <w:sz w:val="28"/>
          <w:szCs w:val="28"/>
        </w:rPr>
        <w:t>разряд (НУПОВОЛОВ)</w:t>
      </w:r>
    </w:p>
    <w:p w:rsidR="000648BE" w:rsidRPr="003B7380" w:rsidRDefault="003B7380" w:rsidP="003B738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Непост</w:t>
      </w:r>
      <w:proofErr w:type="spellEnd"/>
      <w:r>
        <w:rPr>
          <w:rFonts w:ascii="Times New Roman" w:hAnsi="Times New Roman" w:cs="Times New Roman"/>
          <w:sz w:val="28"/>
          <w:szCs w:val="28"/>
        </w:rPr>
        <w:t>. пр.: род*,число*,падеж.</w:t>
      </w:r>
    </w:p>
    <w:p w:rsidR="000648BE" w:rsidRDefault="000648BE" w:rsidP="003B7380">
      <w:pPr>
        <w:rPr>
          <w:rFonts w:ascii="Times New Roman" w:hAnsi="Times New Roman" w:cs="Times New Roman"/>
          <w:sz w:val="28"/>
          <w:szCs w:val="28"/>
        </w:rPr>
      </w:pPr>
      <w:r w:rsidRPr="003B738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B7380">
        <w:rPr>
          <w:rFonts w:ascii="Times New Roman" w:hAnsi="Times New Roman" w:cs="Times New Roman"/>
          <w:sz w:val="28"/>
          <w:szCs w:val="28"/>
        </w:rPr>
        <w:t xml:space="preserve"> Синтаксическая роль.</w:t>
      </w:r>
    </w:p>
    <w:p w:rsidR="003B7380" w:rsidRDefault="003B7380" w:rsidP="003B73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*у местоимений-прилагательных</w:t>
      </w:r>
    </w:p>
    <w:p w:rsidR="00050387" w:rsidRDefault="00050387" w:rsidP="00554E9A">
      <w:pPr>
        <w:rPr>
          <w:rFonts w:ascii="Times New Roman" w:hAnsi="Times New Roman" w:cs="Times New Roman"/>
          <w:sz w:val="28"/>
          <w:szCs w:val="28"/>
        </w:rPr>
      </w:pPr>
    </w:p>
    <w:p w:rsidR="00F878D2" w:rsidRPr="00931FEC" w:rsidRDefault="00F878D2" w:rsidP="00554E9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 м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орфологического разбора глагола</w:t>
      </w:r>
    </w:p>
    <w:p w:rsidR="000648BE" w:rsidRPr="00554E9A" w:rsidRDefault="000648BE" w:rsidP="00554E9A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554E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54E9A">
        <w:rPr>
          <w:rFonts w:ascii="Times New Roman" w:hAnsi="Times New Roman" w:cs="Times New Roman"/>
          <w:sz w:val="28"/>
          <w:szCs w:val="28"/>
        </w:rPr>
        <w:t xml:space="preserve"> ………- глагол, т.к. обозначает действие.</w:t>
      </w:r>
      <w:proofErr w:type="gramEnd"/>
      <w:r w:rsidR="00554E9A">
        <w:rPr>
          <w:rFonts w:ascii="Times New Roman" w:hAnsi="Times New Roman" w:cs="Times New Roman"/>
          <w:sz w:val="28"/>
          <w:szCs w:val="28"/>
        </w:rPr>
        <w:tab/>
      </w:r>
    </w:p>
    <w:p w:rsidR="000648BE" w:rsidRP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r w:rsidRPr="00554E9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54E9A">
        <w:rPr>
          <w:rFonts w:ascii="Times New Roman" w:hAnsi="Times New Roman" w:cs="Times New Roman"/>
          <w:sz w:val="28"/>
          <w:szCs w:val="28"/>
        </w:rPr>
        <w:t xml:space="preserve"> Н.ф.: (что делать? что сделать?</w:t>
      </w:r>
      <w:r w:rsidRPr="00554E9A">
        <w:rPr>
          <w:rFonts w:ascii="Times New Roman" w:hAnsi="Times New Roman" w:cs="Times New Roman"/>
          <w:sz w:val="28"/>
          <w:szCs w:val="28"/>
        </w:rPr>
        <w:t>)</w:t>
      </w:r>
    </w:p>
    <w:p w:rsidR="000648BE" w:rsidRP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r w:rsidRPr="00554E9A">
        <w:rPr>
          <w:rFonts w:ascii="Times New Roman" w:hAnsi="Times New Roman" w:cs="Times New Roman"/>
          <w:sz w:val="28"/>
          <w:szCs w:val="28"/>
        </w:rPr>
        <w:t xml:space="preserve">Пост. пр.: </w:t>
      </w:r>
      <w:r w:rsidR="00554E9A">
        <w:rPr>
          <w:rFonts w:ascii="Times New Roman" w:hAnsi="Times New Roman" w:cs="Times New Roman"/>
          <w:sz w:val="28"/>
          <w:szCs w:val="28"/>
        </w:rPr>
        <w:t>вид (совершенный/несовершенный), возвратность (есть –</w:t>
      </w:r>
      <w:proofErr w:type="spellStart"/>
      <w:r w:rsidR="00554E9A">
        <w:rPr>
          <w:rFonts w:ascii="Times New Roman" w:hAnsi="Times New Roman" w:cs="Times New Roman"/>
          <w:sz w:val="28"/>
          <w:szCs w:val="28"/>
        </w:rPr>
        <w:t>ся,-сь-возвратный</w:t>
      </w:r>
      <w:proofErr w:type="spellEnd"/>
      <w:r w:rsidR="00554E9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4E9A">
        <w:rPr>
          <w:rFonts w:ascii="Times New Roman" w:hAnsi="Times New Roman" w:cs="Times New Roman"/>
          <w:sz w:val="28"/>
          <w:szCs w:val="28"/>
        </w:rPr>
        <w:t>нет-невозвратный</w:t>
      </w:r>
      <w:proofErr w:type="spellEnd"/>
      <w:r w:rsidR="00554E9A">
        <w:rPr>
          <w:rFonts w:ascii="Times New Roman" w:hAnsi="Times New Roman" w:cs="Times New Roman"/>
          <w:sz w:val="28"/>
          <w:szCs w:val="28"/>
        </w:rPr>
        <w:t>), переходность, спряжение.</w:t>
      </w:r>
    </w:p>
    <w:p w:rsidR="000648BE" w:rsidRDefault="00D25588" w:rsidP="00554E9A">
      <w:pPr>
        <w:rPr>
          <w:rFonts w:ascii="Times New Roman" w:hAnsi="Times New Roman" w:cs="Times New Roman"/>
          <w:b/>
          <w:sz w:val="28"/>
          <w:szCs w:val="28"/>
        </w:rPr>
      </w:pPr>
      <w:r w:rsidRPr="00D255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margin-left:231.45pt;margin-top:20.7pt;width:149.25pt;height:48.75pt;z-index:251661312" o:connectortype="straight">
            <v:stroke endarrow="block"/>
          </v:shape>
        </w:pict>
      </w:r>
      <w:r w:rsidRPr="00D255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32" style="position:absolute;margin-left:193.2pt;margin-top:14.7pt;width:12.75pt;height:64.5pt;z-index:251660288" o:connectortype="straight">
            <v:stroke endarrow="block"/>
          </v:shape>
        </w:pict>
      </w:r>
      <w:r w:rsidRPr="00D25588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32" style="position:absolute;margin-left:77.7pt;margin-top:20.7pt;width:63.75pt;height:54.75pt;flip:x;z-index:251659264" o:connectortype="straight">
            <v:stroke endarrow="block"/>
          </v:shape>
        </w:pict>
      </w:r>
      <w:proofErr w:type="spellStart"/>
      <w:r w:rsidR="00554E9A">
        <w:rPr>
          <w:rFonts w:ascii="Times New Roman" w:hAnsi="Times New Roman" w:cs="Times New Roman"/>
          <w:sz w:val="28"/>
          <w:szCs w:val="28"/>
        </w:rPr>
        <w:t>Непост</w:t>
      </w:r>
      <w:proofErr w:type="spellEnd"/>
      <w:r w:rsidR="00554E9A">
        <w:rPr>
          <w:rFonts w:ascii="Times New Roman" w:hAnsi="Times New Roman" w:cs="Times New Roman"/>
          <w:sz w:val="28"/>
          <w:szCs w:val="28"/>
        </w:rPr>
        <w:t xml:space="preserve">. пр.:                  </w:t>
      </w:r>
      <w:r w:rsidR="00554E9A" w:rsidRPr="00554E9A">
        <w:rPr>
          <w:rFonts w:ascii="Times New Roman" w:hAnsi="Times New Roman" w:cs="Times New Roman"/>
          <w:b/>
          <w:sz w:val="28"/>
          <w:szCs w:val="28"/>
        </w:rPr>
        <w:t xml:space="preserve"> наклонение</w:t>
      </w:r>
    </w:p>
    <w:p w:rsidR="00554E9A" w:rsidRDefault="00554E9A" w:rsidP="00554E9A">
      <w:pPr>
        <w:rPr>
          <w:rFonts w:ascii="Times New Roman" w:hAnsi="Times New Roman" w:cs="Times New Roman"/>
          <w:b/>
          <w:sz w:val="28"/>
          <w:szCs w:val="28"/>
        </w:rPr>
      </w:pPr>
    </w:p>
    <w:p w:rsidR="00554E9A" w:rsidRDefault="00554E9A" w:rsidP="00554E9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554E9A" w:rsidRPr="00554E9A" w:rsidTr="00554E9A">
        <w:tc>
          <w:tcPr>
            <w:tcW w:w="3190" w:type="dxa"/>
          </w:tcPr>
          <w:p w:rsidR="00554E9A" w:rsidRDefault="00554E9A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</w:t>
            </w:r>
            <w:r w:rsidRPr="00554E9A">
              <w:rPr>
                <w:rFonts w:ascii="Times New Roman" w:hAnsi="Times New Roman" w:cs="Times New Roman"/>
                <w:i/>
                <w:sz w:val="28"/>
                <w:szCs w:val="28"/>
              </w:rPr>
              <w:t>зъявительное</w:t>
            </w:r>
          </w:p>
          <w:p w:rsidR="00554E9A" w:rsidRDefault="00554E9A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время,число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54E9A" w:rsidRPr="00554E9A" w:rsidRDefault="00554E9A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лицо (род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прош.вр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ед.ч.)</w:t>
            </w:r>
          </w:p>
          <w:p w:rsidR="00554E9A" w:rsidRPr="00554E9A" w:rsidRDefault="00554E9A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</w:tcPr>
          <w:p w:rsidR="00554E9A" w:rsidRDefault="00554E9A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r w:rsidRPr="00554E9A">
              <w:rPr>
                <w:rFonts w:ascii="Times New Roman" w:hAnsi="Times New Roman" w:cs="Times New Roman"/>
                <w:i/>
                <w:sz w:val="28"/>
                <w:szCs w:val="28"/>
              </w:rPr>
              <w:t>овелительное</w:t>
            </w:r>
          </w:p>
          <w:p w:rsidR="00554E9A" w:rsidRPr="00554E9A" w:rsidRDefault="00554E9A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число, лицо</w:t>
            </w:r>
          </w:p>
        </w:tc>
        <w:tc>
          <w:tcPr>
            <w:tcW w:w="3191" w:type="dxa"/>
          </w:tcPr>
          <w:p w:rsidR="00554E9A" w:rsidRDefault="00554E9A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</w:t>
            </w:r>
            <w:r w:rsidRPr="00554E9A">
              <w:rPr>
                <w:rFonts w:ascii="Times New Roman" w:hAnsi="Times New Roman" w:cs="Times New Roman"/>
                <w:i/>
                <w:sz w:val="28"/>
                <w:szCs w:val="28"/>
              </w:rPr>
              <w:t>словное</w:t>
            </w:r>
          </w:p>
          <w:p w:rsidR="00554E9A" w:rsidRPr="00554E9A" w:rsidRDefault="00554E9A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число, род ( в ед.ч.)</w:t>
            </w:r>
          </w:p>
        </w:tc>
      </w:tr>
    </w:tbl>
    <w:p w:rsidR="000648BE" w:rsidRDefault="000648BE" w:rsidP="00554E9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4E9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54E9A">
        <w:rPr>
          <w:rFonts w:ascii="Times New Roman" w:hAnsi="Times New Roman" w:cs="Times New Roman"/>
          <w:sz w:val="28"/>
          <w:szCs w:val="28"/>
        </w:rPr>
        <w:t xml:space="preserve"> Синтаксическая роль.</w:t>
      </w:r>
      <w:proofErr w:type="gramEnd"/>
    </w:p>
    <w:p w:rsidR="00050387" w:rsidRDefault="00050387" w:rsidP="00554E9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4593"/>
        <w:gridCol w:w="4978"/>
      </w:tblGrid>
      <w:tr w:rsidR="00C362F0" w:rsidTr="00C362F0">
        <w:tc>
          <w:tcPr>
            <w:tcW w:w="4785" w:type="dxa"/>
          </w:tcPr>
          <w:p w:rsidR="00C362F0" w:rsidRPr="00050387" w:rsidRDefault="00C362F0" w:rsidP="00554E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387">
              <w:rPr>
                <w:rFonts w:ascii="Times New Roman" w:hAnsi="Times New Roman" w:cs="Times New Roman"/>
                <w:b/>
                <w:sz w:val="28"/>
                <w:szCs w:val="28"/>
              </w:rPr>
              <w:t>Переходные</w:t>
            </w:r>
          </w:p>
        </w:tc>
        <w:tc>
          <w:tcPr>
            <w:tcW w:w="4786" w:type="dxa"/>
          </w:tcPr>
          <w:p w:rsidR="00C362F0" w:rsidRPr="00050387" w:rsidRDefault="00C362F0" w:rsidP="00554E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387">
              <w:rPr>
                <w:rFonts w:ascii="Times New Roman" w:hAnsi="Times New Roman" w:cs="Times New Roman"/>
                <w:b/>
                <w:sz w:val="28"/>
                <w:szCs w:val="28"/>
              </w:rPr>
              <w:t>Непереходные</w:t>
            </w:r>
          </w:p>
        </w:tc>
      </w:tr>
      <w:tr w:rsidR="00C362F0" w:rsidTr="00C362F0">
        <w:tc>
          <w:tcPr>
            <w:tcW w:w="4785" w:type="dxa"/>
          </w:tcPr>
          <w:p w:rsidR="00C362F0" w:rsidRDefault="00931FEC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1)</w:t>
            </w:r>
            <w:r w:rsidR="00C362F0" w:rsidRPr="004F4712">
              <w:rPr>
                <w:rFonts w:ascii="Times New Roman" w:hAnsi="Times New Roman" w:cs="Times New Roman"/>
                <w:i/>
                <w:sz w:val="28"/>
                <w:szCs w:val="28"/>
              </w:rPr>
              <w:t>Смотреть (что?) фильм</w:t>
            </w:r>
            <w:r w:rsidR="004F47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C362F0">
              <w:rPr>
                <w:rFonts w:ascii="Times New Roman" w:hAnsi="Times New Roman" w:cs="Times New Roman"/>
                <w:sz w:val="28"/>
                <w:szCs w:val="28"/>
              </w:rPr>
              <w:t>(сущ. в В.п. без предлога)</w:t>
            </w:r>
          </w:p>
          <w:p w:rsidR="00C362F0" w:rsidRDefault="00931FEC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2)</w:t>
            </w:r>
            <w:r w:rsidR="004F4712" w:rsidRPr="004F4712">
              <w:rPr>
                <w:rFonts w:ascii="Times New Roman" w:hAnsi="Times New Roman" w:cs="Times New Roman"/>
                <w:i/>
                <w:sz w:val="28"/>
                <w:szCs w:val="28"/>
              </w:rPr>
              <w:t>Не</w:t>
            </w:r>
            <w:r w:rsidR="004F4712">
              <w:rPr>
                <w:rFonts w:ascii="Times New Roman" w:hAnsi="Times New Roman" w:cs="Times New Roman"/>
                <w:sz w:val="28"/>
                <w:szCs w:val="28"/>
              </w:rPr>
              <w:t xml:space="preserve"> принести (чего?) воды (Р.п. при отрицании)</w:t>
            </w:r>
          </w:p>
          <w:p w:rsidR="004F4712" w:rsidRDefault="00931FEC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  <w:r w:rsidR="004F4712">
              <w:rPr>
                <w:rFonts w:ascii="Times New Roman" w:hAnsi="Times New Roman" w:cs="Times New Roman"/>
                <w:sz w:val="28"/>
                <w:szCs w:val="28"/>
              </w:rPr>
              <w:t xml:space="preserve">Выпил (чего?) чая Р.п. части </w:t>
            </w:r>
          </w:p>
        </w:tc>
        <w:tc>
          <w:tcPr>
            <w:tcW w:w="4786" w:type="dxa"/>
          </w:tcPr>
          <w:p w:rsidR="00C362F0" w:rsidRDefault="00C362F0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Лежать (что?) </w:t>
            </w:r>
            <w:r w:rsidRPr="004F4712">
              <w:rPr>
                <w:rFonts w:ascii="Times New Roman" w:hAnsi="Times New Roman" w:cs="Times New Roman"/>
                <w:i/>
                <w:sz w:val="28"/>
                <w:szCs w:val="28"/>
              </w:rPr>
              <w:t>а ничего!</w:t>
            </w:r>
          </w:p>
          <w:p w:rsidR="00050387" w:rsidRDefault="00050387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50387" w:rsidRDefault="00050387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50387" w:rsidRDefault="00050387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50387" w:rsidRDefault="00050387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50387" w:rsidRDefault="00050387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050387" w:rsidRDefault="00050387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4712" w:rsidTr="003823ED">
        <w:tc>
          <w:tcPr>
            <w:tcW w:w="9571" w:type="dxa"/>
            <w:gridSpan w:val="2"/>
          </w:tcPr>
          <w:p w:rsidR="004F4712" w:rsidRPr="004F4712" w:rsidRDefault="00931FEC" w:rsidP="004F47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Спряжения</w:t>
            </w:r>
            <w:r w:rsidR="004F4712" w:rsidRPr="004F47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глаголов</w:t>
            </w:r>
          </w:p>
        </w:tc>
      </w:tr>
      <w:tr w:rsidR="004F4712" w:rsidTr="004F4712">
        <w:tc>
          <w:tcPr>
            <w:tcW w:w="4785" w:type="dxa"/>
          </w:tcPr>
          <w:p w:rsidR="004F4712" w:rsidRDefault="004F4712" w:rsidP="004F47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71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  <w:p w:rsidR="004F4712" w:rsidRDefault="004F4712" w:rsidP="00554E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-ют</w:t>
            </w:r>
          </w:p>
          <w:p w:rsidR="004F4712" w:rsidRPr="004F4712" w:rsidRDefault="004F4712" w:rsidP="00554E9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F4712">
              <w:rPr>
                <w:rFonts w:ascii="Times New Roman" w:hAnsi="Times New Roman" w:cs="Times New Roman"/>
                <w:i/>
                <w:sz w:val="28"/>
                <w:szCs w:val="28"/>
              </w:rPr>
              <w:t>Исключения:</w:t>
            </w:r>
          </w:p>
          <w:p w:rsidR="004F4712" w:rsidRPr="004F4712" w:rsidRDefault="004F4712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брить,стелить</w:t>
            </w:r>
            <w:proofErr w:type="spellEnd"/>
          </w:p>
          <w:p w:rsidR="004F4712" w:rsidRPr="004F4712" w:rsidRDefault="004F4712" w:rsidP="00554E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4F4712" w:rsidRDefault="004F4712" w:rsidP="004F47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4712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  <w:p w:rsidR="004F4712" w:rsidRDefault="004F4712" w:rsidP="00554E9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ат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ят</w:t>
            </w:r>
            <w:proofErr w:type="spellEnd"/>
          </w:p>
          <w:p w:rsidR="004F4712" w:rsidRDefault="004F4712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4712">
              <w:rPr>
                <w:rFonts w:ascii="Times New Roman" w:hAnsi="Times New Roman" w:cs="Times New Roman"/>
                <w:i/>
                <w:sz w:val="28"/>
                <w:szCs w:val="28"/>
              </w:rPr>
              <w:t>Исключения: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гнать,держать,смотреть,видеть,дышать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4712" w:rsidRDefault="004F4712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слышать,ненавидеть,зависеть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4F4712" w:rsidRPr="004F4712" w:rsidRDefault="004F4712" w:rsidP="00554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терпеть,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обидеть,вертеть</w:t>
            </w:r>
            <w:proofErr w:type="spellEnd"/>
          </w:p>
        </w:tc>
      </w:tr>
    </w:tbl>
    <w:p w:rsidR="00554E9A" w:rsidRDefault="00554E9A" w:rsidP="00050387">
      <w:pPr>
        <w:tabs>
          <w:tab w:val="left" w:pos="228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050387" w:rsidTr="00913D4B">
        <w:tc>
          <w:tcPr>
            <w:tcW w:w="9571" w:type="dxa"/>
            <w:gridSpan w:val="3"/>
          </w:tcPr>
          <w:p w:rsidR="00050387" w:rsidRPr="00050387" w:rsidRDefault="00050387" w:rsidP="00050387">
            <w:pPr>
              <w:tabs>
                <w:tab w:val="left" w:pos="228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0387">
              <w:rPr>
                <w:rFonts w:ascii="Times New Roman" w:hAnsi="Times New Roman" w:cs="Times New Roman"/>
                <w:b/>
                <w:sz w:val="28"/>
                <w:szCs w:val="28"/>
              </w:rPr>
              <w:t>Наклонения глаголов</w:t>
            </w:r>
          </w:p>
        </w:tc>
      </w:tr>
      <w:tr w:rsidR="00050387" w:rsidRPr="00050387" w:rsidTr="00050387">
        <w:tc>
          <w:tcPr>
            <w:tcW w:w="3190" w:type="dxa"/>
          </w:tcPr>
          <w:p w:rsid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050387">
              <w:rPr>
                <w:rFonts w:ascii="Times New Roman" w:hAnsi="Times New Roman" w:cs="Times New Roman"/>
                <w:b/>
                <w:sz w:val="28"/>
                <w:szCs w:val="28"/>
              </w:rPr>
              <w:t>зъявительное</w:t>
            </w:r>
          </w:p>
          <w:p w:rsid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действие, которое происходило, происходит и будет происходить</w:t>
            </w:r>
          </w:p>
          <w:p w:rsidR="00050387" w:rsidRP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(читал, читаю, буду читать)</w:t>
            </w:r>
          </w:p>
        </w:tc>
        <w:tc>
          <w:tcPr>
            <w:tcW w:w="3190" w:type="dxa"/>
          </w:tcPr>
          <w:p w:rsid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050387">
              <w:rPr>
                <w:rFonts w:ascii="Times New Roman" w:hAnsi="Times New Roman" w:cs="Times New Roman"/>
                <w:b/>
                <w:sz w:val="28"/>
                <w:szCs w:val="28"/>
              </w:rPr>
              <w:t>овелительное</w:t>
            </w:r>
          </w:p>
          <w:p w:rsid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просьба, приказ</w:t>
            </w:r>
          </w:p>
          <w:p w:rsidR="00050387" w:rsidRP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(читай)</w:t>
            </w:r>
          </w:p>
        </w:tc>
        <w:tc>
          <w:tcPr>
            <w:tcW w:w="3191" w:type="dxa"/>
          </w:tcPr>
          <w:p w:rsid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  <w:r w:rsidRPr="00050387">
              <w:rPr>
                <w:rFonts w:ascii="Times New Roman" w:hAnsi="Times New Roman" w:cs="Times New Roman"/>
                <w:b/>
                <w:sz w:val="28"/>
                <w:szCs w:val="28"/>
              </w:rPr>
              <w:t>словное</w:t>
            </w:r>
          </w:p>
          <w:p w:rsid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желаемое или возможное действие при каких-либо условиях</w:t>
            </w:r>
          </w:p>
          <w:p w:rsidR="00050387" w:rsidRPr="00050387" w:rsidRDefault="00050387" w:rsidP="00050387">
            <w:pPr>
              <w:tabs>
                <w:tab w:val="left" w:pos="22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(читал </w:t>
            </w:r>
            <w:r w:rsidRPr="0005038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бы)</w:t>
            </w:r>
          </w:p>
        </w:tc>
      </w:tr>
    </w:tbl>
    <w:p w:rsidR="00050387" w:rsidRPr="00050387" w:rsidRDefault="00050387" w:rsidP="00050387">
      <w:pPr>
        <w:tabs>
          <w:tab w:val="left" w:pos="2280"/>
        </w:tabs>
        <w:rPr>
          <w:rFonts w:ascii="Times New Roman" w:hAnsi="Times New Roman" w:cs="Times New Roman"/>
          <w:b/>
          <w:sz w:val="28"/>
          <w:szCs w:val="28"/>
        </w:rPr>
      </w:pPr>
    </w:p>
    <w:p w:rsidR="000648BE" w:rsidRPr="00554E9A" w:rsidRDefault="000648BE" w:rsidP="00554E9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8D2" w:rsidRPr="00931FEC" w:rsidRDefault="00F878D2" w:rsidP="00554E9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 мор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фологического разбора причастия</w:t>
      </w:r>
    </w:p>
    <w:p w:rsidR="000648BE" w:rsidRP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4E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54E9A">
        <w:rPr>
          <w:rFonts w:ascii="Times New Roman" w:hAnsi="Times New Roman" w:cs="Times New Roman"/>
          <w:sz w:val="28"/>
          <w:szCs w:val="28"/>
        </w:rPr>
        <w:t xml:space="preserve"> ………- причастие</w:t>
      </w:r>
      <w:r w:rsidRPr="00554E9A">
        <w:rPr>
          <w:rFonts w:ascii="Times New Roman" w:hAnsi="Times New Roman" w:cs="Times New Roman"/>
          <w:sz w:val="28"/>
          <w:szCs w:val="28"/>
        </w:rPr>
        <w:t>, т.к. обознача</w:t>
      </w:r>
      <w:r w:rsidR="00554E9A">
        <w:rPr>
          <w:rFonts w:ascii="Times New Roman" w:hAnsi="Times New Roman" w:cs="Times New Roman"/>
          <w:sz w:val="28"/>
          <w:szCs w:val="28"/>
        </w:rPr>
        <w:t>ет признак по действию.</w:t>
      </w:r>
      <w:proofErr w:type="gramEnd"/>
    </w:p>
    <w:p w:rsidR="000648BE" w:rsidRP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r w:rsidRPr="00554E9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54E9A">
        <w:rPr>
          <w:rFonts w:ascii="Times New Roman" w:hAnsi="Times New Roman" w:cs="Times New Roman"/>
          <w:sz w:val="28"/>
          <w:szCs w:val="28"/>
        </w:rPr>
        <w:t xml:space="preserve"> Н.ф.: (И.п. м.р. ед.ч)</w:t>
      </w:r>
    </w:p>
    <w:p w:rsidR="000648BE" w:rsidRP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r w:rsidRPr="00554E9A">
        <w:rPr>
          <w:rFonts w:ascii="Times New Roman" w:hAnsi="Times New Roman" w:cs="Times New Roman"/>
          <w:sz w:val="28"/>
          <w:szCs w:val="28"/>
        </w:rPr>
        <w:t xml:space="preserve">Пост. пр.: </w:t>
      </w:r>
      <w:r w:rsidR="00554E9A">
        <w:rPr>
          <w:rFonts w:ascii="Times New Roman" w:hAnsi="Times New Roman" w:cs="Times New Roman"/>
          <w:sz w:val="28"/>
          <w:szCs w:val="28"/>
        </w:rPr>
        <w:t>разряд (страдательное или действительное), вид, время (будущего времени нет), возвратность.</w:t>
      </w:r>
    </w:p>
    <w:p w:rsidR="000648BE" w:rsidRP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554E9A">
        <w:rPr>
          <w:rFonts w:ascii="Times New Roman" w:hAnsi="Times New Roman" w:cs="Times New Roman"/>
          <w:sz w:val="28"/>
          <w:szCs w:val="28"/>
        </w:rPr>
        <w:t>Непост</w:t>
      </w:r>
      <w:proofErr w:type="spellEnd"/>
      <w:r w:rsidRPr="00554E9A">
        <w:rPr>
          <w:rFonts w:ascii="Times New Roman" w:hAnsi="Times New Roman" w:cs="Times New Roman"/>
          <w:sz w:val="28"/>
          <w:szCs w:val="28"/>
        </w:rPr>
        <w:t>.</w:t>
      </w:r>
      <w:r w:rsidR="00554E9A">
        <w:rPr>
          <w:rFonts w:ascii="Times New Roman" w:hAnsi="Times New Roman" w:cs="Times New Roman"/>
          <w:sz w:val="28"/>
          <w:szCs w:val="28"/>
        </w:rPr>
        <w:t xml:space="preserve"> пр.: в форме ….. падежа(в полной форме), числа, рода.</w:t>
      </w:r>
    </w:p>
    <w:p w:rsidR="000648BE" w:rsidRDefault="000648BE" w:rsidP="00554E9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4E9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54E9A">
        <w:rPr>
          <w:rFonts w:ascii="Times New Roman" w:hAnsi="Times New Roman" w:cs="Times New Roman"/>
          <w:sz w:val="28"/>
          <w:szCs w:val="28"/>
        </w:rPr>
        <w:t xml:space="preserve"> Синтаксическая роль.</w:t>
      </w:r>
      <w:proofErr w:type="gramEnd"/>
    </w:p>
    <w:p w:rsidR="00050387" w:rsidRDefault="00050387" w:rsidP="000503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387">
        <w:rPr>
          <w:rFonts w:ascii="Times New Roman" w:hAnsi="Times New Roman" w:cs="Times New Roman"/>
          <w:b/>
          <w:sz w:val="28"/>
          <w:szCs w:val="28"/>
        </w:rPr>
        <w:t>Разряды причастий</w:t>
      </w:r>
    </w:p>
    <w:tbl>
      <w:tblPr>
        <w:tblStyle w:val="a8"/>
        <w:tblW w:w="0" w:type="auto"/>
        <w:tblLook w:val="04A0"/>
      </w:tblPr>
      <w:tblGrid>
        <w:gridCol w:w="4785"/>
        <w:gridCol w:w="4786"/>
      </w:tblGrid>
      <w:tr w:rsidR="00050387" w:rsidTr="00050387">
        <w:tc>
          <w:tcPr>
            <w:tcW w:w="4785" w:type="dxa"/>
          </w:tcPr>
          <w:p w:rsidR="00050387" w:rsidRPr="00050387" w:rsidRDefault="00050387" w:rsidP="0005038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Pr="00050387">
              <w:rPr>
                <w:rFonts w:ascii="Times New Roman" w:hAnsi="Times New Roman" w:cs="Times New Roman"/>
                <w:i/>
                <w:sz w:val="28"/>
                <w:szCs w:val="28"/>
              </w:rPr>
              <w:t>традательное</w:t>
            </w:r>
          </w:p>
          <w:p w:rsidR="00050387" w:rsidRDefault="00D93BFF" w:rsidP="00050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по действию, которое испытывает на себе предмет</w:t>
            </w:r>
          </w:p>
          <w:p w:rsidR="00D93BFF" w:rsidRPr="00050387" w:rsidRDefault="00D93BFF" w:rsidP="000503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93BFF">
              <w:rPr>
                <w:rFonts w:ascii="Times New Roman" w:hAnsi="Times New Roman" w:cs="Times New Roman"/>
                <w:i/>
                <w:sz w:val="28"/>
                <w:szCs w:val="28"/>
              </w:rPr>
              <w:t>поливаемый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цветок)</w:t>
            </w:r>
          </w:p>
        </w:tc>
        <w:tc>
          <w:tcPr>
            <w:tcW w:w="4786" w:type="dxa"/>
          </w:tcPr>
          <w:p w:rsidR="00D93BFF" w:rsidRDefault="00D93BFF" w:rsidP="0005038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</w:t>
            </w:r>
            <w:r w:rsidR="00050387" w:rsidRPr="00050387">
              <w:rPr>
                <w:rFonts w:ascii="Times New Roman" w:hAnsi="Times New Roman" w:cs="Times New Roman"/>
                <w:i/>
                <w:sz w:val="28"/>
                <w:szCs w:val="28"/>
              </w:rPr>
              <w:t>ействительное</w:t>
            </w:r>
          </w:p>
          <w:p w:rsidR="00050387" w:rsidRDefault="00D93BFF" w:rsidP="00D93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 по действию, которое выполняет сам предмет</w:t>
            </w:r>
          </w:p>
          <w:p w:rsidR="00D93BFF" w:rsidRPr="00D93BFF" w:rsidRDefault="00D93BFF" w:rsidP="00D93B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(человек, </w:t>
            </w:r>
            <w:r w:rsidRPr="00D93BFF">
              <w:rPr>
                <w:rFonts w:ascii="Times New Roman" w:hAnsi="Times New Roman" w:cs="Times New Roman"/>
                <w:i/>
                <w:sz w:val="28"/>
                <w:szCs w:val="28"/>
              </w:rPr>
              <w:t>поливающий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цветок)</w:t>
            </w:r>
          </w:p>
        </w:tc>
      </w:tr>
    </w:tbl>
    <w:p w:rsidR="00050387" w:rsidRDefault="00050387" w:rsidP="000503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387" w:rsidRPr="00D93BFF" w:rsidRDefault="00050387" w:rsidP="00D93BFF">
      <w:pPr>
        <w:rPr>
          <w:rFonts w:ascii="Times New Roman" w:hAnsi="Times New Roman" w:cs="Times New Roman"/>
          <w:sz w:val="28"/>
          <w:szCs w:val="28"/>
        </w:rPr>
      </w:pPr>
    </w:p>
    <w:p w:rsidR="000648BE" w:rsidRDefault="000648BE" w:rsidP="00554E9A">
      <w:pPr>
        <w:pStyle w:val="a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D93BFF" w:rsidRDefault="00D93BFF" w:rsidP="00554E9A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8D2" w:rsidRPr="00931FEC" w:rsidRDefault="00F878D2" w:rsidP="00554E9A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План морфол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огического разбора деепричастия</w:t>
      </w:r>
    </w:p>
    <w:p w:rsid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54E9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54E9A">
        <w:rPr>
          <w:rFonts w:ascii="Times New Roman" w:hAnsi="Times New Roman" w:cs="Times New Roman"/>
          <w:sz w:val="28"/>
          <w:szCs w:val="28"/>
        </w:rPr>
        <w:t xml:space="preserve"> ………- деепричастие, т.к. обозначает добавочное действие при основном.</w:t>
      </w:r>
      <w:proofErr w:type="gramEnd"/>
    </w:p>
    <w:p w:rsidR="000648BE" w:rsidRP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r w:rsidRPr="00554E9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54E9A">
        <w:rPr>
          <w:rFonts w:ascii="Times New Roman" w:hAnsi="Times New Roman" w:cs="Times New Roman"/>
          <w:sz w:val="28"/>
          <w:szCs w:val="28"/>
        </w:rPr>
        <w:t xml:space="preserve"> Н.ф.: инфинитив</w:t>
      </w:r>
    </w:p>
    <w:p w:rsidR="00554E9A" w:rsidRDefault="00554E9A" w:rsidP="00554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вид, возвратность, переходность</w:t>
      </w:r>
      <w:r w:rsidR="00830260">
        <w:rPr>
          <w:rFonts w:ascii="Times New Roman" w:hAnsi="Times New Roman" w:cs="Times New Roman"/>
          <w:sz w:val="28"/>
          <w:szCs w:val="28"/>
        </w:rPr>
        <w:t xml:space="preserve">, </w:t>
      </w:r>
      <w:r w:rsidR="00FB1A57">
        <w:rPr>
          <w:rFonts w:ascii="Times New Roman" w:hAnsi="Times New Roman" w:cs="Times New Roman"/>
          <w:sz w:val="28"/>
          <w:szCs w:val="28"/>
        </w:rPr>
        <w:t>не изменяется</w:t>
      </w:r>
    </w:p>
    <w:p w:rsidR="000648BE" w:rsidRPr="00554E9A" w:rsidRDefault="000648BE" w:rsidP="00554E9A">
      <w:pPr>
        <w:rPr>
          <w:rFonts w:ascii="Times New Roman" w:hAnsi="Times New Roman" w:cs="Times New Roman"/>
          <w:sz w:val="28"/>
          <w:szCs w:val="28"/>
        </w:rPr>
      </w:pPr>
      <w:r w:rsidRPr="00554E9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54E9A">
        <w:rPr>
          <w:rFonts w:ascii="Times New Roman" w:hAnsi="Times New Roman" w:cs="Times New Roman"/>
          <w:sz w:val="28"/>
          <w:szCs w:val="28"/>
        </w:rPr>
        <w:t xml:space="preserve"> Синтаксическая роль.</w:t>
      </w:r>
    </w:p>
    <w:p w:rsidR="000648BE" w:rsidRPr="00FB1A57" w:rsidRDefault="000648BE" w:rsidP="00FB1A57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8D2" w:rsidRPr="00931FEC" w:rsidRDefault="00F878D2" w:rsidP="00FB1A5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План морфологическ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ого разбора наречия</w:t>
      </w:r>
    </w:p>
    <w:p w:rsidR="000648BE" w:rsidRPr="00FB1A57" w:rsidRDefault="000648BE" w:rsidP="00FB1A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B1A5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B1A57">
        <w:rPr>
          <w:rFonts w:ascii="Times New Roman" w:hAnsi="Times New Roman" w:cs="Times New Roman"/>
          <w:sz w:val="28"/>
          <w:szCs w:val="28"/>
        </w:rPr>
        <w:t xml:space="preserve"> ………- наречие, т.к. обозначает </w:t>
      </w:r>
      <w:r w:rsidR="00FB1A57" w:rsidRPr="00FB1A57">
        <w:rPr>
          <w:rFonts w:ascii="Times New Roman" w:hAnsi="Times New Roman" w:cs="Times New Roman"/>
          <w:i/>
          <w:sz w:val="28"/>
          <w:szCs w:val="28"/>
        </w:rPr>
        <w:t>признак действия или признак признака.</w:t>
      </w:r>
      <w:proofErr w:type="gramEnd"/>
    </w:p>
    <w:p w:rsidR="000648BE" w:rsidRPr="00FB1A57" w:rsidRDefault="000648BE" w:rsidP="00FB1A57">
      <w:pPr>
        <w:rPr>
          <w:rFonts w:ascii="Times New Roman" w:hAnsi="Times New Roman" w:cs="Times New Roman"/>
          <w:sz w:val="28"/>
          <w:szCs w:val="28"/>
        </w:rPr>
      </w:pPr>
      <w:r w:rsidRPr="00FB1A57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FB1A57">
        <w:rPr>
          <w:rFonts w:ascii="Times New Roman" w:hAnsi="Times New Roman" w:cs="Times New Roman"/>
          <w:sz w:val="28"/>
          <w:szCs w:val="28"/>
        </w:rPr>
        <w:t xml:space="preserve"> Н.ф.: </w:t>
      </w:r>
      <w:r w:rsidR="00830260">
        <w:rPr>
          <w:rFonts w:ascii="Times New Roman" w:hAnsi="Times New Roman" w:cs="Times New Roman"/>
          <w:sz w:val="28"/>
          <w:szCs w:val="28"/>
        </w:rPr>
        <w:t>неизменяемая часть речи</w:t>
      </w:r>
    </w:p>
    <w:p w:rsidR="000648BE" w:rsidRPr="00FB1A57" w:rsidRDefault="000648BE" w:rsidP="00FB1A57">
      <w:pPr>
        <w:rPr>
          <w:rFonts w:ascii="Times New Roman" w:hAnsi="Times New Roman" w:cs="Times New Roman"/>
          <w:sz w:val="28"/>
          <w:szCs w:val="28"/>
        </w:rPr>
      </w:pPr>
      <w:r w:rsidRPr="00FB1A57">
        <w:rPr>
          <w:rFonts w:ascii="Times New Roman" w:hAnsi="Times New Roman" w:cs="Times New Roman"/>
          <w:sz w:val="28"/>
          <w:szCs w:val="28"/>
        </w:rPr>
        <w:t xml:space="preserve"> </w:t>
      </w:r>
      <w:r w:rsidR="00830260">
        <w:rPr>
          <w:rFonts w:ascii="Times New Roman" w:hAnsi="Times New Roman" w:cs="Times New Roman"/>
          <w:sz w:val="28"/>
          <w:szCs w:val="28"/>
        </w:rPr>
        <w:t>разряд по значению, степень сравнения, не изменяется</w:t>
      </w:r>
    </w:p>
    <w:p w:rsidR="000648BE" w:rsidRPr="00FB1A57" w:rsidRDefault="000648BE" w:rsidP="00FB1A5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B1A5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B1A57">
        <w:rPr>
          <w:rFonts w:ascii="Times New Roman" w:hAnsi="Times New Roman" w:cs="Times New Roman"/>
          <w:sz w:val="28"/>
          <w:szCs w:val="28"/>
        </w:rPr>
        <w:t xml:space="preserve"> Синтаксическая роль.</w:t>
      </w:r>
      <w:proofErr w:type="gramEnd"/>
    </w:p>
    <w:p w:rsidR="00830260" w:rsidRPr="00D93BFF" w:rsidRDefault="00830260" w:rsidP="00D93BFF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8D2" w:rsidRPr="00931FEC" w:rsidRDefault="00D93BFF" w:rsidP="00D93BFF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F878D2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Синтаксичес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кий разбор простого предложения</w:t>
      </w:r>
    </w:p>
    <w:p w:rsidR="00830260" w:rsidRDefault="00830260" w:rsidP="0083026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цели высказывания (повествовательное, побудительное, вопросительное)</w:t>
      </w:r>
    </w:p>
    <w:p w:rsidR="00830260" w:rsidRDefault="00830260" w:rsidP="0083026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эмоциональной окраске (восклицательное или невосклицательное)</w:t>
      </w:r>
    </w:p>
    <w:p w:rsidR="00830260" w:rsidRDefault="00830260" w:rsidP="0083026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количеству грамматических основ( простое: 1 г/о, сложное: 2 и более г/о)</w:t>
      </w:r>
    </w:p>
    <w:p w:rsidR="00830260" w:rsidRDefault="00830260" w:rsidP="00830260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наличию главных членов (двусоставное :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подлежащее+сказуемое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830260" w:rsidRDefault="00830260" w:rsidP="00830260">
      <w:pPr>
        <w:ind w:left="720"/>
        <w:rPr>
          <w:rFonts w:ascii="Times New Roman" w:hAnsi="Times New Roman" w:cs="Times New Roman"/>
          <w:sz w:val="28"/>
          <w:szCs w:val="28"/>
        </w:rPr>
      </w:pPr>
      <w:r w:rsidRPr="00830260">
        <w:rPr>
          <w:rFonts w:ascii="Times New Roman" w:hAnsi="Times New Roman" w:cs="Times New Roman"/>
          <w:sz w:val="28"/>
          <w:szCs w:val="28"/>
        </w:rPr>
        <w:t>односо</w:t>
      </w:r>
      <w:r>
        <w:rPr>
          <w:rFonts w:ascii="Times New Roman" w:hAnsi="Times New Roman" w:cs="Times New Roman"/>
          <w:sz w:val="28"/>
          <w:szCs w:val="28"/>
        </w:rPr>
        <w:t>ставное: подлежащее ИЛИ сказуемое)</w:t>
      </w:r>
      <w:r w:rsidR="00E56115">
        <w:rPr>
          <w:rFonts w:ascii="Times New Roman" w:hAnsi="Times New Roman" w:cs="Times New Roman"/>
          <w:sz w:val="28"/>
          <w:szCs w:val="28"/>
        </w:rPr>
        <w:t xml:space="preserve"> Указать, что присутствует: подлежащее или сказуемое.</w:t>
      </w:r>
    </w:p>
    <w:p w:rsidR="00830260" w:rsidRDefault="00830260" w:rsidP="0083026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 наличию второстепенных членов: распространенное (есть второстепенные члены), нераспространенное (нет второстепенных членов)</w:t>
      </w:r>
    </w:p>
    <w:p w:rsidR="00830260" w:rsidRPr="00830260" w:rsidRDefault="00830260" w:rsidP="0083026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осложненное (однородные члены предложения, обращения)</w:t>
      </w:r>
    </w:p>
    <w:p w:rsidR="00830260" w:rsidRDefault="00830260" w:rsidP="0083026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неосложненное</w:t>
      </w:r>
      <w:proofErr w:type="spellEnd"/>
    </w:p>
    <w:p w:rsidR="00830260" w:rsidRDefault="00830260" w:rsidP="00830260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!!!Схема предложения. Не забудьте подчеркнуть все члены предложения и подписать, какой частью речи они выражены.</w:t>
      </w:r>
    </w:p>
    <w:p w:rsidR="00F878D2" w:rsidRPr="00931FEC" w:rsidRDefault="00F878D2" w:rsidP="00830260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Синтаксичес</w:t>
      </w:r>
      <w:r w:rsidR="000648BE" w:rsidRPr="00931FEC">
        <w:rPr>
          <w:rFonts w:ascii="Times New Roman" w:hAnsi="Times New Roman" w:cs="Times New Roman"/>
          <w:b/>
          <w:i/>
          <w:sz w:val="28"/>
          <w:szCs w:val="28"/>
          <w:u w:val="single"/>
        </w:rPr>
        <w:t>кий разбор сложного предложения</w:t>
      </w:r>
    </w:p>
    <w:p w:rsidR="00830260" w:rsidRDefault="00830260" w:rsidP="0083026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цели высказывания (повествовательное, побудительное, вопросительное)</w:t>
      </w:r>
    </w:p>
    <w:p w:rsidR="00830260" w:rsidRDefault="00830260" w:rsidP="0083026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эмоциональной окраске (восклицательное или невосклицательное)</w:t>
      </w:r>
    </w:p>
    <w:p w:rsidR="00E56115" w:rsidRDefault="00830260" w:rsidP="0083026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56115">
        <w:rPr>
          <w:rFonts w:ascii="Times New Roman" w:hAnsi="Times New Roman" w:cs="Times New Roman"/>
          <w:sz w:val="28"/>
          <w:szCs w:val="28"/>
        </w:rPr>
        <w:t>по количеству грамматических основ</w:t>
      </w:r>
      <w:r w:rsidR="00E5611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E56115">
        <w:rPr>
          <w:rFonts w:ascii="Times New Roman" w:hAnsi="Times New Roman" w:cs="Times New Roman"/>
          <w:sz w:val="28"/>
          <w:szCs w:val="28"/>
        </w:rPr>
        <w:t>сложное</w:t>
      </w:r>
      <w:proofErr w:type="gramEnd"/>
    </w:p>
    <w:p w:rsidR="00E56115" w:rsidRDefault="00E56115" w:rsidP="0083026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E56115">
        <w:rPr>
          <w:rFonts w:ascii="Times New Roman" w:hAnsi="Times New Roman" w:cs="Times New Roman"/>
          <w:sz w:val="28"/>
          <w:szCs w:val="28"/>
        </w:rPr>
        <w:t>связь союзная или бессоюзная</w:t>
      </w:r>
    </w:p>
    <w:p w:rsidR="00E56115" w:rsidRDefault="00E56115" w:rsidP="0083026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средство связи: интонация, сочинительные, подчинительные союзы</w:t>
      </w:r>
    </w:p>
    <w:p w:rsidR="00E56115" w:rsidRDefault="00E56115" w:rsidP="0083026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БСП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СП,СПП</w:t>
      </w:r>
    </w:p>
    <w:p w:rsidR="00E56115" w:rsidRDefault="00E56115" w:rsidP="00830260">
      <w:pPr>
        <w:pStyle w:val="a7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D93BFF">
        <w:rPr>
          <w:rFonts w:ascii="Times New Roman" w:hAnsi="Times New Roman" w:cs="Times New Roman"/>
          <w:i/>
          <w:sz w:val="28"/>
          <w:szCs w:val="28"/>
        </w:rPr>
        <w:t>Характеризуем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3BFF">
        <w:rPr>
          <w:rFonts w:ascii="Times New Roman" w:hAnsi="Times New Roman" w:cs="Times New Roman"/>
          <w:i/>
          <w:sz w:val="28"/>
          <w:szCs w:val="28"/>
        </w:rPr>
        <w:t>каждую часть сложного предложения</w:t>
      </w:r>
    </w:p>
    <w:p w:rsidR="00E56115" w:rsidRPr="00E56115" w:rsidRDefault="00E56115" w:rsidP="00E56115">
      <w:pPr>
        <w:ind w:left="720"/>
        <w:rPr>
          <w:rFonts w:ascii="Times New Roman" w:hAnsi="Times New Roman" w:cs="Times New Roman"/>
          <w:sz w:val="28"/>
          <w:szCs w:val="28"/>
        </w:rPr>
      </w:pPr>
      <w:r w:rsidRPr="00D93BFF">
        <w:rPr>
          <w:rFonts w:ascii="Times New Roman" w:hAnsi="Times New Roman" w:cs="Times New Roman"/>
          <w:b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</w:t>
      </w:r>
      <w:r w:rsidRPr="00E561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56115">
        <w:rPr>
          <w:rFonts w:ascii="Times New Roman" w:hAnsi="Times New Roman" w:cs="Times New Roman"/>
          <w:sz w:val="28"/>
          <w:szCs w:val="28"/>
        </w:rPr>
        <w:t>о наличию главных членов (двусоставное :</w:t>
      </w:r>
      <w:proofErr w:type="spellStart"/>
      <w:r w:rsidRPr="00E56115">
        <w:rPr>
          <w:rFonts w:ascii="Times New Roman" w:hAnsi="Times New Roman" w:cs="Times New Roman"/>
          <w:sz w:val="28"/>
          <w:szCs w:val="28"/>
        </w:rPr>
        <w:t>подлежащее+сказуемое</w:t>
      </w:r>
      <w:proofErr w:type="spellEnd"/>
      <w:r w:rsidRPr="00E56115">
        <w:rPr>
          <w:rFonts w:ascii="Times New Roman" w:hAnsi="Times New Roman" w:cs="Times New Roman"/>
          <w:sz w:val="28"/>
          <w:szCs w:val="28"/>
        </w:rPr>
        <w:t>;</w:t>
      </w:r>
    </w:p>
    <w:p w:rsidR="00E56115" w:rsidRDefault="00E56115" w:rsidP="00E56115">
      <w:pPr>
        <w:ind w:left="720"/>
        <w:rPr>
          <w:rFonts w:ascii="Times New Roman" w:hAnsi="Times New Roman" w:cs="Times New Roman"/>
          <w:sz w:val="28"/>
          <w:szCs w:val="28"/>
        </w:rPr>
      </w:pPr>
      <w:r w:rsidRPr="00830260">
        <w:rPr>
          <w:rFonts w:ascii="Times New Roman" w:hAnsi="Times New Roman" w:cs="Times New Roman"/>
          <w:sz w:val="28"/>
          <w:szCs w:val="28"/>
        </w:rPr>
        <w:t>односо</w:t>
      </w:r>
      <w:r>
        <w:rPr>
          <w:rFonts w:ascii="Times New Roman" w:hAnsi="Times New Roman" w:cs="Times New Roman"/>
          <w:sz w:val="28"/>
          <w:szCs w:val="28"/>
        </w:rPr>
        <w:t>ставное: подлежащее ИЛИ сказуемое) Указать, что присутствует: подлежащее или сказуемое.</w:t>
      </w:r>
    </w:p>
    <w:p w:rsidR="00E56115" w:rsidRDefault="00E56115" w:rsidP="00E56115">
      <w:pPr>
        <w:ind w:left="720"/>
        <w:rPr>
          <w:rFonts w:ascii="Times New Roman" w:hAnsi="Times New Roman" w:cs="Times New Roman"/>
          <w:sz w:val="28"/>
          <w:szCs w:val="28"/>
        </w:rPr>
      </w:pPr>
      <w:r w:rsidRPr="00D93BFF">
        <w:rPr>
          <w:rFonts w:ascii="Times New Roman" w:hAnsi="Times New Roman" w:cs="Times New Roman"/>
          <w:b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sz w:val="28"/>
          <w:szCs w:val="28"/>
        </w:rPr>
        <w:t>о наличию второстепенных членов: распространенное (есть второстепенные члены), нераспространенное (нет второстепенных членов)</w:t>
      </w:r>
    </w:p>
    <w:p w:rsidR="00E56115" w:rsidRDefault="00E56115" w:rsidP="00E56115">
      <w:pPr>
        <w:ind w:left="720"/>
        <w:rPr>
          <w:rFonts w:ascii="Times New Roman" w:hAnsi="Times New Roman" w:cs="Times New Roman"/>
          <w:sz w:val="28"/>
          <w:szCs w:val="28"/>
        </w:rPr>
      </w:pPr>
      <w:r w:rsidRPr="00D93BFF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>
        <w:rPr>
          <w:rFonts w:ascii="Times New Roman" w:hAnsi="Times New Roman" w:cs="Times New Roman"/>
          <w:sz w:val="28"/>
          <w:szCs w:val="28"/>
        </w:rPr>
        <w:t>)о</w:t>
      </w:r>
      <w:proofErr w:type="gramEnd"/>
      <w:r>
        <w:rPr>
          <w:rFonts w:ascii="Times New Roman" w:hAnsi="Times New Roman" w:cs="Times New Roman"/>
          <w:sz w:val="28"/>
          <w:szCs w:val="28"/>
        </w:rPr>
        <w:t>сложненное (однородные члены предложения, обращения)</w:t>
      </w:r>
    </w:p>
    <w:p w:rsidR="00E56115" w:rsidRPr="00830260" w:rsidRDefault="00E56115" w:rsidP="00E56115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E56115" w:rsidRDefault="00E56115" w:rsidP="00E56115">
      <w:pPr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!!!Схема предложения. Не забудьте подчеркнуть все члены предложения и подписать, какой частью речи они выражены.</w:t>
      </w:r>
    </w:p>
    <w:p w:rsidR="00E56115" w:rsidRPr="00E56115" w:rsidRDefault="00E56115" w:rsidP="00E56115">
      <w:pPr>
        <w:pStyle w:val="a7"/>
        <w:ind w:left="1080"/>
        <w:rPr>
          <w:rFonts w:ascii="Times New Roman" w:hAnsi="Times New Roman" w:cs="Times New Roman"/>
          <w:sz w:val="28"/>
          <w:szCs w:val="28"/>
        </w:rPr>
      </w:pPr>
    </w:p>
    <w:p w:rsidR="00E56115" w:rsidRDefault="00E56115" w:rsidP="00E56115">
      <w:pPr>
        <w:rPr>
          <w:rFonts w:ascii="Times New Roman" w:hAnsi="Times New Roman" w:cs="Times New Roman"/>
          <w:sz w:val="28"/>
          <w:szCs w:val="28"/>
        </w:rPr>
      </w:pPr>
    </w:p>
    <w:p w:rsidR="00050387" w:rsidRDefault="00050387" w:rsidP="00E56115">
      <w:pPr>
        <w:rPr>
          <w:rFonts w:ascii="Times New Roman" w:hAnsi="Times New Roman" w:cs="Times New Roman"/>
          <w:sz w:val="28"/>
          <w:szCs w:val="28"/>
        </w:rPr>
      </w:pPr>
    </w:p>
    <w:p w:rsidR="00050387" w:rsidRDefault="00050387" w:rsidP="00E56115">
      <w:pPr>
        <w:rPr>
          <w:rFonts w:ascii="Times New Roman" w:hAnsi="Times New Roman" w:cs="Times New Roman"/>
          <w:sz w:val="28"/>
          <w:szCs w:val="28"/>
        </w:rPr>
      </w:pPr>
    </w:p>
    <w:p w:rsidR="00050387" w:rsidRDefault="00050387" w:rsidP="00E56115">
      <w:pPr>
        <w:rPr>
          <w:rFonts w:ascii="Times New Roman" w:hAnsi="Times New Roman" w:cs="Times New Roman"/>
          <w:sz w:val="28"/>
          <w:szCs w:val="28"/>
        </w:rPr>
      </w:pPr>
    </w:p>
    <w:p w:rsidR="00D93BFF" w:rsidRDefault="00D93BFF" w:rsidP="00E56115">
      <w:pPr>
        <w:rPr>
          <w:rFonts w:ascii="Times New Roman" w:hAnsi="Times New Roman" w:cs="Times New Roman"/>
          <w:sz w:val="28"/>
          <w:szCs w:val="28"/>
        </w:rPr>
      </w:pPr>
    </w:p>
    <w:p w:rsidR="00830260" w:rsidRDefault="00830260" w:rsidP="00830260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30260" w:rsidRDefault="00830260" w:rsidP="00830260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30260" w:rsidRDefault="00830260" w:rsidP="00830260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F878D2" w:rsidRDefault="00F878D2" w:rsidP="00E61811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61811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 Список использованной литературы</w:t>
      </w:r>
    </w:p>
    <w:p w:rsidR="005E7FD0" w:rsidRPr="005E7FD0" w:rsidRDefault="005E7FD0" w:rsidP="00E618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Жердева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Русский язык в средней школе. Синтаксис и пунктуация. М.,1998.-128с.</w:t>
      </w:r>
    </w:p>
    <w:p w:rsidR="00E61811" w:rsidRDefault="00E61811" w:rsidP="00E618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Парнюгина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А.К. Изучаем сложное предложение. СПб,2004.-23с.</w:t>
      </w:r>
    </w:p>
    <w:p w:rsidR="005E7FD0" w:rsidRDefault="005E7FD0" w:rsidP="00E618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3.Шклярова Т.В. Планы грамматических разборов. М.: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Грамотей</w:t>
      </w:r>
      <w:proofErr w:type="gramEnd"/>
      <w:r>
        <w:rPr>
          <w:rFonts w:ascii="Times New Roman" w:hAnsi="Times New Roman" w:cs="Times New Roman"/>
          <w:sz w:val="28"/>
          <w:szCs w:val="28"/>
        </w:rPr>
        <w:t>,2006.-32с.</w:t>
      </w:r>
    </w:p>
    <w:p w:rsidR="00E61811" w:rsidRPr="00E61811" w:rsidRDefault="00E61811" w:rsidP="00E61811">
      <w:pPr>
        <w:rPr>
          <w:rFonts w:ascii="Times New Roman" w:hAnsi="Times New Roman" w:cs="Times New Roman"/>
          <w:sz w:val="28"/>
          <w:szCs w:val="28"/>
        </w:rPr>
      </w:pPr>
    </w:p>
    <w:p w:rsidR="00F878D2" w:rsidRPr="00F878D2" w:rsidRDefault="00F878D2" w:rsidP="00F878D2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sectPr w:rsidR="00F878D2" w:rsidRPr="00F878D2" w:rsidSect="00817821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553D" w:rsidRDefault="0024553D" w:rsidP="00F878D2">
      <w:pPr>
        <w:spacing w:after="0" w:line="240" w:lineRule="auto"/>
      </w:pPr>
      <w:r>
        <w:separator/>
      </w:r>
    </w:p>
  </w:endnote>
  <w:endnote w:type="continuationSeparator" w:id="0">
    <w:p w:rsidR="0024553D" w:rsidRDefault="0024553D" w:rsidP="00F87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469"/>
      <w:docPartObj>
        <w:docPartGallery w:val="Page Numbers (Bottom of Page)"/>
        <w:docPartUnique/>
      </w:docPartObj>
    </w:sdtPr>
    <w:sdtContent>
      <w:p w:rsidR="00830260" w:rsidRDefault="00D25588">
        <w:pPr>
          <w:pStyle w:val="a5"/>
          <w:jc w:val="center"/>
        </w:pPr>
        <w:fldSimple w:instr=" PAGE   \* MERGEFORMAT ">
          <w:r w:rsidR="00931FEC">
            <w:rPr>
              <w:noProof/>
            </w:rPr>
            <w:t>1</w:t>
          </w:r>
        </w:fldSimple>
      </w:p>
    </w:sdtContent>
  </w:sdt>
  <w:p w:rsidR="00830260" w:rsidRDefault="0083026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553D" w:rsidRDefault="0024553D" w:rsidP="00F878D2">
      <w:pPr>
        <w:spacing w:after="0" w:line="240" w:lineRule="auto"/>
      </w:pPr>
      <w:r>
        <w:separator/>
      </w:r>
    </w:p>
  </w:footnote>
  <w:footnote w:type="continuationSeparator" w:id="0">
    <w:p w:rsidR="0024553D" w:rsidRDefault="0024553D" w:rsidP="00F87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F2882"/>
    <w:multiLevelType w:val="hybridMultilevel"/>
    <w:tmpl w:val="9E66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5156C"/>
    <w:multiLevelType w:val="hybridMultilevel"/>
    <w:tmpl w:val="001A40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436F4E"/>
    <w:multiLevelType w:val="hybridMultilevel"/>
    <w:tmpl w:val="D82A57DC"/>
    <w:lvl w:ilvl="0" w:tplc="0EB48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CD4464"/>
    <w:multiLevelType w:val="hybridMultilevel"/>
    <w:tmpl w:val="D82A57DC"/>
    <w:lvl w:ilvl="0" w:tplc="0EB48C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0AE01FD"/>
    <w:multiLevelType w:val="hybridMultilevel"/>
    <w:tmpl w:val="A15483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78D2"/>
    <w:rsid w:val="0002395C"/>
    <w:rsid w:val="00050387"/>
    <w:rsid w:val="000648BE"/>
    <w:rsid w:val="00146D9C"/>
    <w:rsid w:val="0024553D"/>
    <w:rsid w:val="00287B92"/>
    <w:rsid w:val="003614E0"/>
    <w:rsid w:val="003B7380"/>
    <w:rsid w:val="00462FCC"/>
    <w:rsid w:val="00481664"/>
    <w:rsid w:val="004D4655"/>
    <w:rsid w:val="004F4712"/>
    <w:rsid w:val="00554E9A"/>
    <w:rsid w:val="005E7FD0"/>
    <w:rsid w:val="005F592C"/>
    <w:rsid w:val="00817821"/>
    <w:rsid w:val="00830260"/>
    <w:rsid w:val="008459EA"/>
    <w:rsid w:val="00931FEC"/>
    <w:rsid w:val="00AC2FFF"/>
    <w:rsid w:val="00C362F0"/>
    <w:rsid w:val="00D25588"/>
    <w:rsid w:val="00D93BFF"/>
    <w:rsid w:val="00E1462B"/>
    <w:rsid w:val="00E56115"/>
    <w:rsid w:val="00E61811"/>
    <w:rsid w:val="00F0173D"/>
    <w:rsid w:val="00F878D2"/>
    <w:rsid w:val="00FB1A57"/>
    <w:rsid w:val="00FE0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_x0000_s1026"/>
        <o:r id="V:Rule6" type="connector" idref="#_x0000_s1028"/>
        <o:r id="V:Rule7" type="connector" idref="#_x0000_s1027"/>
        <o:r id="V:Rule8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87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878D2"/>
  </w:style>
  <w:style w:type="paragraph" w:styleId="a5">
    <w:name w:val="footer"/>
    <w:basedOn w:val="a"/>
    <w:link w:val="a6"/>
    <w:uiPriority w:val="99"/>
    <w:unhideWhenUsed/>
    <w:rsid w:val="00F87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78D2"/>
  </w:style>
  <w:style w:type="paragraph" w:styleId="a7">
    <w:name w:val="List Paragraph"/>
    <w:basedOn w:val="a"/>
    <w:uiPriority w:val="34"/>
    <w:qFormat/>
    <w:rsid w:val="00F878D2"/>
    <w:pPr>
      <w:ind w:left="720"/>
      <w:contextualSpacing/>
    </w:pPr>
  </w:style>
  <w:style w:type="table" w:styleId="a8">
    <w:name w:val="Table Grid"/>
    <w:basedOn w:val="a1"/>
    <w:uiPriority w:val="59"/>
    <w:rsid w:val="00554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C362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362F0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E56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1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2013-04-02T11:11:00Z</dcterms:created>
  <dcterms:modified xsi:type="dcterms:W3CDTF">2013-04-02T15:37:00Z</dcterms:modified>
</cp:coreProperties>
</file>