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04C2">
      <w:pPr>
        <w:tabs>
          <w:tab w:val="left" w:pos="4200"/>
        </w:tabs>
        <w:ind w:firstLine="3885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инновационного развития </w:t>
      </w:r>
    </w:p>
    <w:p w:rsidR="00000000" w:rsidRDefault="007B04C2">
      <w:pPr>
        <w:tabs>
          <w:tab w:val="left" w:pos="4200"/>
        </w:tabs>
        <w:ind w:firstLine="3885"/>
        <w:rPr>
          <w:sz w:val="28"/>
          <w:szCs w:val="28"/>
        </w:rPr>
      </w:pPr>
      <w:r>
        <w:rPr>
          <w:sz w:val="28"/>
          <w:szCs w:val="28"/>
        </w:rPr>
        <w:t>системы образования МКОУДОВ « ГИМЦ»</w:t>
      </w:r>
    </w:p>
    <w:p w:rsidR="00000000" w:rsidRDefault="007B04C2">
      <w:pPr>
        <w:tabs>
          <w:tab w:val="left" w:pos="4200"/>
        </w:tabs>
        <w:ind w:firstLine="3885"/>
        <w:rPr>
          <w:sz w:val="28"/>
          <w:szCs w:val="28"/>
        </w:rPr>
      </w:pP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Каша</w:t>
      </w:r>
      <w:r>
        <w:rPr>
          <w:sz w:val="28"/>
          <w:szCs w:val="28"/>
        </w:rPr>
        <w:t>риной</w:t>
      </w:r>
      <w:proofErr w:type="spellEnd"/>
    </w:p>
    <w:p w:rsidR="00000000" w:rsidRDefault="007B04C2">
      <w:pPr>
        <w:tabs>
          <w:tab w:val="left" w:pos="4200"/>
        </w:tabs>
        <w:ind w:firstLine="3885"/>
        <w:rPr>
          <w:sz w:val="28"/>
          <w:szCs w:val="28"/>
        </w:rPr>
      </w:pPr>
      <w:r>
        <w:rPr>
          <w:sz w:val="28"/>
          <w:szCs w:val="28"/>
        </w:rPr>
        <w:t>Борисово Е.И</w:t>
      </w:r>
      <w:r>
        <w:rPr>
          <w:sz w:val="28"/>
          <w:szCs w:val="28"/>
        </w:rPr>
        <w:t>.</w:t>
      </w:r>
    </w:p>
    <w:p w:rsidR="00000000" w:rsidRDefault="007B04C2">
      <w:pPr>
        <w:tabs>
          <w:tab w:val="left" w:pos="4200"/>
        </w:tabs>
        <w:ind w:firstLine="3885"/>
        <w:rPr>
          <w:sz w:val="28"/>
          <w:szCs w:val="28"/>
        </w:rPr>
      </w:pPr>
      <w:r>
        <w:rPr>
          <w:sz w:val="28"/>
          <w:szCs w:val="28"/>
        </w:rPr>
        <w:t>учителя  физики и математики</w:t>
      </w:r>
    </w:p>
    <w:p w:rsidR="00000000" w:rsidRDefault="007B04C2">
      <w:pPr>
        <w:tabs>
          <w:tab w:val="left" w:pos="4200"/>
        </w:tabs>
        <w:ind w:firstLine="3885"/>
      </w:pPr>
      <w:r>
        <w:rPr>
          <w:sz w:val="28"/>
          <w:szCs w:val="28"/>
        </w:rPr>
        <w:t>МКОУСОШ №38</w:t>
      </w:r>
    </w:p>
    <w:p w:rsidR="00000000" w:rsidRDefault="007B04C2">
      <w:pPr>
        <w:tabs>
          <w:tab w:val="left" w:pos="4200"/>
        </w:tabs>
        <w:ind w:firstLine="3885"/>
      </w:pPr>
    </w:p>
    <w:p w:rsidR="00000000" w:rsidRDefault="007B04C2"/>
    <w:p w:rsidR="00000000" w:rsidRDefault="007B04C2"/>
    <w:p w:rsidR="00000000" w:rsidRDefault="007B04C2"/>
    <w:p w:rsidR="00000000" w:rsidRDefault="007B04C2"/>
    <w:p w:rsidR="00000000" w:rsidRDefault="007B04C2">
      <w:pPr>
        <w:jc w:val="center"/>
        <w:rPr>
          <w:sz w:val="28"/>
          <w:szCs w:val="28"/>
        </w:rPr>
      </w:pPr>
    </w:p>
    <w:p w:rsidR="00000000" w:rsidRDefault="007B04C2">
      <w:pPr>
        <w:jc w:val="center"/>
        <w:rPr>
          <w:sz w:val="28"/>
          <w:szCs w:val="28"/>
        </w:rPr>
      </w:pPr>
    </w:p>
    <w:p w:rsidR="00000000" w:rsidRDefault="007B04C2">
      <w:pPr>
        <w:jc w:val="center"/>
        <w:rPr>
          <w:sz w:val="28"/>
          <w:szCs w:val="28"/>
        </w:rPr>
      </w:pPr>
    </w:p>
    <w:p w:rsidR="00000000" w:rsidRDefault="007B04C2">
      <w:pPr>
        <w:jc w:val="center"/>
        <w:rPr>
          <w:sz w:val="28"/>
          <w:szCs w:val="28"/>
        </w:rPr>
      </w:pPr>
    </w:p>
    <w:p w:rsidR="00000000" w:rsidRDefault="007B04C2">
      <w:pPr>
        <w:jc w:val="center"/>
        <w:rPr>
          <w:sz w:val="28"/>
          <w:szCs w:val="28"/>
        </w:rPr>
      </w:pPr>
    </w:p>
    <w:p w:rsidR="00000000" w:rsidRDefault="007B04C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000000" w:rsidRDefault="007B04C2">
      <w:pPr>
        <w:jc w:val="center"/>
        <w:rPr>
          <w:sz w:val="28"/>
          <w:szCs w:val="28"/>
        </w:rPr>
      </w:pPr>
    </w:p>
    <w:p w:rsidR="00000000" w:rsidRDefault="007B04C2">
      <w:pPr>
        <w:jc w:val="center"/>
        <w:rPr>
          <w:sz w:val="28"/>
          <w:szCs w:val="28"/>
        </w:rPr>
      </w:pPr>
    </w:p>
    <w:p w:rsidR="00000000" w:rsidRDefault="007B04C2">
      <w:pPr>
        <w:ind w:firstLine="555"/>
        <w:rPr>
          <w:sz w:val="28"/>
          <w:szCs w:val="28"/>
        </w:rPr>
      </w:pPr>
      <w:r>
        <w:rPr>
          <w:sz w:val="28"/>
          <w:szCs w:val="28"/>
        </w:rPr>
        <w:t>Прошу включить меня в список участников муниципального конкурса «Профессионал-2014» в н</w:t>
      </w:r>
      <w:r>
        <w:rPr>
          <w:sz w:val="28"/>
          <w:szCs w:val="28"/>
        </w:rPr>
        <w:t>оминации «Воспитать патриота</w:t>
      </w:r>
      <w:r>
        <w:rPr>
          <w:sz w:val="28"/>
          <w:szCs w:val="28"/>
        </w:rPr>
        <w:t>»</w:t>
      </w:r>
    </w:p>
    <w:p w:rsidR="00000000" w:rsidRDefault="007B04C2">
      <w:pPr>
        <w:ind w:firstLine="555"/>
        <w:rPr>
          <w:sz w:val="28"/>
          <w:szCs w:val="28"/>
        </w:rPr>
      </w:pPr>
    </w:p>
    <w:p w:rsidR="00000000" w:rsidRDefault="007B04C2">
      <w:pPr>
        <w:ind w:firstLine="555"/>
        <w:rPr>
          <w:sz w:val="28"/>
          <w:szCs w:val="28"/>
        </w:rPr>
      </w:pPr>
    </w:p>
    <w:p w:rsidR="00000000" w:rsidRDefault="007B04C2">
      <w:pPr>
        <w:ind w:firstLine="555"/>
        <w:rPr>
          <w:sz w:val="28"/>
          <w:szCs w:val="28"/>
        </w:rPr>
      </w:pPr>
    </w:p>
    <w:p w:rsidR="00000000" w:rsidRDefault="007B04C2">
      <w:pPr>
        <w:ind w:firstLine="555"/>
        <w:rPr>
          <w:sz w:val="28"/>
          <w:szCs w:val="28"/>
        </w:rPr>
      </w:pPr>
    </w:p>
    <w:p w:rsidR="00000000" w:rsidRDefault="007B04C2">
      <w:pPr>
        <w:ind w:firstLine="555"/>
        <w:rPr>
          <w:sz w:val="28"/>
          <w:szCs w:val="28"/>
        </w:rPr>
      </w:pPr>
    </w:p>
    <w:p w:rsidR="00000000" w:rsidRDefault="007B04C2">
      <w:pPr>
        <w:ind w:firstLine="555"/>
        <w:rPr>
          <w:sz w:val="28"/>
          <w:szCs w:val="28"/>
        </w:rPr>
      </w:pPr>
    </w:p>
    <w:p w:rsidR="00000000" w:rsidRDefault="007B04C2">
      <w:pPr>
        <w:ind w:firstLine="555"/>
        <w:rPr>
          <w:sz w:val="28"/>
          <w:szCs w:val="28"/>
        </w:rPr>
      </w:pPr>
    </w:p>
    <w:p w:rsidR="00000000" w:rsidRDefault="007B04C2">
      <w:pPr>
        <w:ind w:firstLine="555"/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>17.12. 2013г.</w:t>
      </w:r>
    </w:p>
    <w:sectPr w:rsidR="0000000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B04C2"/>
    <w:rsid w:val="007B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cp:lastPrinted>1601-01-01T00:00:00Z</cp:lastPrinted>
  <dcterms:created xsi:type="dcterms:W3CDTF">2014-01-21T17:11:00Z</dcterms:created>
  <dcterms:modified xsi:type="dcterms:W3CDTF">2014-01-21T17:11:00Z</dcterms:modified>
</cp:coreProperties>
</file>