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23" w:rsidRPr="005A1E50" w:rsidRDefault="005A1E50" w:rsidP="005A1E50">
      <w:pPr>
        <w:jc w:val="center"/>
        <w:rPr>
          <w:b/>
          <w:sz w:val="36"/>
          <w:szCs w:val="36"/>
        </w:rPr>
      </w:pPr>
      <w:r w:rsidRPr="005A1E50">
        <w:rPr>
          <w:b/>
          <w:sz w:val="36"/>
          <w:szCs w:val="36"/>
        </w:rPr>
        <w:t>Психологическая акция «Следопыт»</w:t>
      </w:r>
    </w:p>
    <w:p w:rsidR="005A1E50" w:rsidRDefault="005A1E50" w:rsidP="005A1E50">
      <w:pPr>
        <w:jc w:val="center"/>
      </w:pPr>
      <w:r>
        <w:t>Игра «Следопыт» позволяет решать самые различные задачи:</w:t>
      </w:r>
    </w:p>
    <w:p w:rsidR="005A1E50" w:rsidRDefault="005A1E50">
      <w:r>
        <w:t>-обучение детей навыкам коллективной деятельности, самоорганизации;</w:t>
      </w:r>
    </w:p>
    <w:p w:rsidR="005A1E50" w:rsidRDefault="005A1E50">
      <w:r>
        <w:t>-развитие коммуникативных умений;</w:t>
      </w:r>
    </w:p>
    <w:p w:rsidR="005A1E50" w:rsidRDefault="005A1E50">
      <w:r>
        <w:t>-сплочение детского и общешкольного коллектива;</w:t>
      </w:r>
    </w:p>
    <w:p w:rsidR="005A1E50" w:rsidRDefault="005A1E50">
      <w:r>
        <w:t>-поднятие общего эмоционального тонуса;</w:t>
      </w:r>
    </w:p>
    <w:p w:rsidR="005A1E50" w:rsidRDefault="005A1E50">
      <w:r>
        <w:t>-развитие представлений об окружающем мире.</w:t>
      </w:r>
    </w:p>
    <w:p w:rsidR="00803F28" w:rsidRDefault="00803F28">
      <w:r>
        <w:t>Сценарий проведения «Следопыта»: участники получают бланк со списком вопросов, ведущий оговаривает время, предоставленное на выполнение задания, определяет условия, например:</w:t>
      </w:r>
    </w:p>
    <w:p w:rsidR="00803F28" w:rsidRDefault="00803F28">
      <w:r>
        <w:t>-классный руководитель не помогает (или, наоборот, помогает);</w:t>
      </w:r>
    </w:p>
    <w:p w:rsidR="00803F28" w:rsidRDefault="00803F28">
      <w:r>
        <w:t>-ответы должны быть точными, а не приблизительными;</w:t>
      </w:r>
    </w:p>
    <w:p w:rsidR="00803F28" w:rsidRDefault="00803F28">
      <w:r>
        <w:t>-во время уроков выполнять задания категорически запрещается – нарушители выбывают из игры.</w:t>
      </w:r>
    </w:p>
    <w:p w:rsidR="00803F28" w:rsidRDefault="00803F28"/>
    <w:p w:rsidR="00803F28" w:rsidRDefault="00803F28">
      <w:r>
        <w:t>По окончании отпущенного на выполнение задания времени бланки с ответами обрабатываются  ведущим, подсчитываются баллы и объявляются победители: самые любознательные и дотошные.</w:t>
      </w:r>
    </w:p>
    <w:p w:rsidR="00803F28" w:rsidRPr="00A75100" w:rsidRDefault="00803F28" w:rsidP="00A75100">
      <w:pPr>
        <w:jc w:val="center"/>
        <w:rPr>
          <w:b/>
        </w:rPr>
      </w:pPr>
      <w:r w:rsidRPr="00A75100">
        <w:rPr>
          <w:b/>
        </w:rPr>
        <w:t>Бланк для психологической акции «Следопыт»</w:t>
      </w:r>
    </w:p>
    <w:p w:rsidR="00803F28" w:rsidRDefault="00803F28">
      <w:r>
        <w:t xml:space="preserve">Время заполнения – 40-50 минут для старшеклассников 1-1,5 часа </w:t>
      </w:r>
      <w:proofErr w:type="gramStart"/>
      <w:r>
        <w:t>–д</w:t>
      </w:r>
      <w:proofErr w:type="gramEnd"/>
      <w:r>
        <w:t>ля учащихся начальной школы.</w:t>
      </w:r>
    </w:p>
    <w:p w:rsidR="00803F28" w:rsidRDefault="00803F28">
      <w:r>
        <w:t>«Следопыты»___________________ класса.</w:t>
      </w:r>
    </w:p>
    <w:p w:rsidR="00803F28" w:rsidRDefault="00803F28">
      <w:r>
        <w:t>Время получения ______________.</w:t>
      </w:r>
    </w:p>
    <w:p w:rsidR="00803F28" w:rsidRDefault="00803F28">
      <w:r>
        <w:t>Время сдачи________________________</w:t>
      </w:r>
      <w:proofErr w:type="gramStart"/>
      <w:r>
        <w:t xml:space="preserve"> .</w:t>
      </w:r>
      <w:proofErr w:type="gramEnd"/>
    </w:p>
    <w:p w:rsidR="00803F28" w:rsidRDefault="00803F28" w:rsidP="00803F28">
      <w:pPr>
        <w:pStyle w:val="a3"/>
        <w:numPr>
          <w:ilvl w:val="0"/>
          <w:numId w:val="1"/>
        </w:numPr>
      </w:pPr>
      <w:r>
        <w:t>Назовите любимые цветы завуча по ВР.</w:t>
      </w:r>
    </w:p>
    <w:p w:rsidR="00803F28" w:rsidRDefault="00803F28" w:rsidP="00803F28">
      <w:pPr>
        <w:pStyle w:val="a3"/>
        <w:numPr>
          <w:ilvl w:val="0"/>
          <w:numId w:val="1"/>
        </w:numPr>
      </w:pPr>
      <w:r>
        <w:t xml:space="preserve">Какое имя самое распространенное в нашей школе? </w:t>
      </w:r>
    </w:p>
    <w:p w:rsidR="00803F28" w:rsidRDefault="00803F28" w:rsidP="00803F28">
      <w:pPr>
        <w:pStyle w:val="a3"/>
        <w:numPr>
          <w:ilvl w:val="0"/>
          <w:numId w:val="1"/>
        </w:numPr>
      </w:pPr>
      <w:r>
        <w:t>Сколько деревьев растет на пришкольном участке?</w:t>
      </w:r>
    </w:p>
    <w:p w:rsidR="00803F28" w:rsidRDefault="00803F28" w:rsidP="00803F28">
      <w:pPr>
        <w:pStyle w:val="a3"/>
        <w:numPr>
          <w:ilvl w:val="0"/>
          <w:numId w:val="1"/>
        </w:numPr>
      </w:pPr>
      <w:r>
        <w:t>У кого в школе нет тезок?</w:t>
      </w:r>
    </w:p>
    <w:p w:rsidR="00803F28" w:rsidRDefault="00A75100" w:rsidP="00803F28">
      <w:pPr>
        <w:pStyle w:val="a3"/>
        <w:numPr>
          <w:ilvl w:val="0"/>
          <w:numId w:val="1"/>
        </w:numPr>
      </w:pPr>
      <w:r>
        <w:t>Любимые книги зам. директора по УВР?</w:t>
      </w:r>
    </w:p>
    <w:p w:rsidR="00A75100" w:rsidRDefault="00A75100" w:rsidP="00803F28">
      <w:pPr>
        <w:pStyle w:val="a3"/>
        <w:numPr>
          <w:ilvl w:val="0"/>
          <w:numId w:val="1"/>
        </w:numPr>
      </w:pPr>
      <w:r>
        <w:t>В каком городе родилась учительница химии?</w:t>
      </w:r>
    </w:p>
    <w:p w:rsidR="00A75100" w:rsidRDefault="00A75100" w:rsidP="00803F28">
      <w:pPr>
        <w:pStyle w:val="a3"/>
        <w:numPr>
          <w:ilvl w:val="0"/>
          <w:numId w:val="1"/>
        </w:numPr>
      </w:pPr>
      <w:r>
        <w:t>У кого из работников школы больше двух детей?</w:t>
      </w:r>
    </w:p>
    <w:p w:rsidR="00A75100" w:rsidRDefault="00A75100" w:rsidP="00803F28">
      <w:pPr>
        <w:pStyle w:val="a3"/>
        <w:numPr>
          <w:ilvl w:val="0"/>
          <w:numId w:val="1"/>
        </w:numPr>
      </w:pPr>
      <w:r>
        <w:t>О чем мечтает учитель истории?</w:t>
      </w:r>
    </w:p>
    <w:p w:rsidR="00A75100" w:rsidRDefault="00A75100" w:rsidP="00803F28">
      <w:pPr>
        <w:pStyle w:val="a3"/>
        <w:numPr>
          <w:ilvl w:val="0"/>
          <w:numId w:val="1"/>
        </w:numPr>
      </w:pPr>
      <w:r>
        <w:t>Любимое занятие учителя математики?</w:t>
      </w:r>
    </w:p>
    <w:p w:rsidR="00A75100" w:rsidRDefault="00A75100" w:rsidP="00803F28">
      <w:pPr>
        <w:pStyle w:val="a3"/>
        <w:numPr>
          <w:ilvl w:val="0"/>
          <w:numId w:val="1"/>
        </w:numPr>
      </w:pPr>
      <w:r>
        <w:t>Где собирается проводить лето географ?</w:t>
      </w:r>
    </w:p>
    <w:sectPr w:rsidR="00A75100" w:rsidSect="0076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3EF5"/>
    <w:multiLevelType w:val="hybridMultilevel"/>
    <w:tmpl w:val="885A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50"/>
    <w:rsid w:val="005963A5"/>
    <w:rsid w:val="005A1E50"/>
    <w:rsid w:val="00761C23"/>
    <w:rsid w:val="00803F28"/>
    <w:rsid w:val="00A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</cp:revision>
  <dcterms:created xsi:type="dcterms:W3CDTF">2011-03-11T11:52:00Z</dcterms:created>
  <dcterms:modified xsi:type="dcterms:W3CDTF">2011-03-12T16:45:00Z</dcterms:modified>
</cp:coreProperties>
</file>