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D5" w:rsidRDefault="000F34D5" w:rsidP="000F34D5">
      <w:pPr>
        <w:spacing w:after="0"/>
        <w:jc w:val="center"/>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w:t>
      </w:r>
    </w:p>
    <w:p w:rsidR="000F34D5" w:rsidRDefault="000F34D5" w:rsidP="000F34D5">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«Холмский городской округ»</w:t>
      </w:r>
    </w:p>
    <w:p w:rsidR="000F34D5" w:rsidRDefault="000F34D5" w:rsidP="000F34D5">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0F34D5" w:rsidRDefault="000F34D5" w:rsidP="000F34D5">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№8 г. Холмска.</w:t>
      </w:r>
    </w:p>
    <w:p w:rsidR="000F34D5" w:rsidRDefault="000F34D5" w:rsidP="000F34D5">
      <w:pPr>
        <w:ind w:firstLine="57"/>
        <w:jc w:val="center"/>
        <w:outlineLvl w:val="0"/>
        <w:rPr>
          <w:color w:val="000000" w:themeColor="text1"/>
          <w:sz w:val="28"/>
          <w:szCs w:val="28"/>
        </w:rPr>
      </w:pPr>
    </w:p>
    <w:p w:rsidR="000F34D5" w:rsidRDefault="000F34D5" w:rsidP="000F34D5">
      <w:pPr>
        <w:ind w:firstLine="57"/>
        <w:jc w:val="center"/>
        <w:outlineLvl w:val="0"/>
        <w:rPr>
          <w:color w:val="000000" w:themeColor="text1"/>
          <w:sz w:val="28"/>
          <w:szCs w:val="28"/>
        </w:rPr>
      </w:pPr>
    </w:p>
    <w:p w:rsidR="000F34D5" w:rsidRDefault="000F34D5" w:rsidP="000F34D5">
      <w:pPr>
        <w:outlineLvl w:val="0"/>
        <w:rPr>
          <w:color w:val="000000" w:themeColor="text1"/>
          <w:sz w:val="28"/>
          <w:szCs w:val="28"/>
        </w:rPr>
      </w:pPr>
    </w:p>
    <w:p w:rsidR="000F34D5" w:rsidRDefault="000F34D5" w:rsidP="000F34D5">
      <w:pPr>
        <w:tabs>
          <w:tab w:val="left" w:pos="1701"/>
        </w:tabs>
        <w:ind w:firstLine="57"/>
        <w:jc w:val="center"/>
        <w:outlineLvl w:val="0"/>
        <w:rPr>
          <w:color w:val="000000" w:themeColor="text1"/>
          <w:sz w:val="28"/>
          <w:szCs w:val="28"/>
        </w:rPr>
      </w:pPr>
    </w:p>
    <w:p w:rsidR="000F34D5" w:rsidRDefault="000F34D5" w:rsidP="000F34D5">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ФОРМИРОВАНИЕ МОТИВАЦИИ НА УРОКАХ </w:t>
      </w:r>
    </w:p>
    <w:p w:rsidR="000F34D5" w:rsidRDefault="000F34D5" w:rsidP="000F34D5">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ОСНОВ БЕЗОПАСНОСТИ ЖИЗНЕДЕЯТЕЛЬНОСТИ </w:t>
      </w:r>
    </w:p>
    <w:p w:rsidR="000F34D5" w:rsidRDefault="000F34D5" w:rsidP="000F34D5">
      <w:pPr>
        <w:spacing w:after="0"/>
        <w:ind w:firstLine="57"/>
        <w:jc w:val="center"/>
        <w:outlineLvl w:val="0"/>
        <w:rPr>
          <w:rFonts w:ascii="Times New Roman" w:hAnsi="Times New Roman" w:cs="Times New Roman"/>
          <w:b/>
          <w:sz w:val="36"/>
          <w:szCs w:val="36"/>
        </w:rPr>
      </w:pPr>
      <w:r>
        <w:rPr>
          <w:rFonts w:ascii="Times New Roman" w:hAnsi="Times New Roman" w:cs="Times New Roman"/>
          <w:b/>
          <w:sz w:val="36"/>
          <w:szCs w:val="36"/>
        </w:rPr>
        <w:t>И ВО ВНЕУРОЧНОЙ РАБОТЕ С ДЕТЬМИ</w:t>
      </w:r>
    </w:p>
    <w:p w:rsidR="000F34D5" w:rsidRDefault="000F34D5" w:rsidP="000F34D5">
      <w:pPr>
        <w:spacing w:after="0"/>
        <w:ind w:firstLine="57"/>
        <w:jc w:val="center"/>
        <w:outlineLvl w:val="0"/>
        <w:rPr>
          <w:rFonts w:ascii="Times New Roman" w:hAnsi="Times New Roman" w:cs="Times New Roman"/>
          <w:b/>
          <w:color w:val="000000" w:themeColor="text1"/>
          <w:sz w:val="36"/>
          <w:szCs w:val="36"/>
        </w:rPr>
      </w:pPr>
      <w:r>
        <w:rPr>
          <w:rFonts w:ascii="Times New Roman" w:hAnsi="Times New Roman" w:cs="Times New Roman"/>
          <w:b/>
          <w:sz w:val="36"/>
          <w:szCs w:val="36"/>
        </w:rPr>
        <w:t xml:space="preserve"> ПО ПРЕДМЕТУ </w:t>
      </w:r>
    </w:p>
    <w:p w:rsidR="000F34D5" w:rsidRDefault="000F34D5" w:rsidP="000F34D5">
      <w:pPr>
        <w:ind w:firstLine="57"/>
        <w:jc w:val="center"/>
        <w:outlineLvl w:val="0"/>
        <w:rPr>
          <w:b/>
          <w:color w:val="000000" w:themeColor="text1"/>
          <w:sz w:val="28"/>
          <w:szCs w:val="28"/>
        </w:rPr>
      </w:pPr>
    </w:p>
    <w:p w:rsidR="000F34D5" w:rsidRDefault="000F34D5" w:rsidP="000F34D5">
      <w:pPr>
        <w:ind w:firstLine="57"/>
        <w:jc w:val="center"/>
        <w:outlineLvl w:val="0"/>
        <w:rPr>
          <w:b/>
          <w:color w:val="000000" w:themeColor="text1"/>
          <w:sz w:val="28"/>
          <w:szCs w:val="28"/>
        </w:rPr>
      </w:pPr>
    </w:p>
    <w:p w:rsidR="000F34D5" w:rsidRDefault="000F34D5" w:rsidP="000F34D5">
      <w:pPr>
        <w:ind w:firstLine="57"/>
        <w:jc w:val="center"/>
        <w:outlineLvl w:val="0"/>
        <w:rPr>
          <w:b/>
          <w:color w:val="000000" w:themeColor="text1"/>
          <w:sz w:val="28"/>
          <w:szCs w:val="28"/>
        </w:rPr>
      </w:pPr>
    </w:p>
    <w:p w:rsidR="000F34D5" w:rsidRDefault="000F34D5" w:rsidP="000F34D5">
      <w:pPr>
        <w:ind w:firstLine="57"/>
        <w:jc w:val="center"/>
        <w:outlineLvl w:val="0"/>
        <w:rPr>
          <w:b/>
          <w:color w:val="000000" w:themeColor="text1"/>
          <w:sz w:val="28"/>
          <w:szCs w:val="28"/>
        </w:rPr>
      </w:pPr>
    </w:p>
    <w:p w:rsidR="000F34D5" w:rsidRDefault="000F34D5" w:rsidP="000F34D5">
      <w:pPr>
        <w:ind w:firstLine="57"/>
        <w:jc w:val="center"/>
        <w:outlineLvl w:val="0"/>
        <w:rPr>
          <w:b/>
          <w:color w:val="000000" w:themeColor="text1"/>
          <w:sz w:val="28"/>
          <w:szCs w:val="28"/>
        </w:rPr>
      </w:pPr>
    </w:p>
    <w:p w:rsidR="000F34D5" w:rsidRDefault="000F34D5" w:rsidP="000F34D5">
      <w:pPr>
        <w:spacing w:after="0"/>
        <w:ind w:left="5382" w:hanging="1134"/>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Автор опыта: </w:t>
      </w:r>
    </w:p>
    <w:p w:rsidR="000F34D5" w:rsidRDefault="000F34D5" w:rsidP="000F34D5">
      <w:pPr>
        <w:spacing w:after="0"/>
        <w:ind w:left="5382" w:hanging="1134"/>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БРЫЗГАЛОВА  </w:t>
      </w:r>
    </w:p>
    <w:p w:rsidR="000F34D5" w:rsidRDefault="000F34D5" w:rsidP="000F34D5">
      <w:pPr>
        <w:spacing w:after="0"/>
        <w:ind w:left="5382" w:hanging="1134"/>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ЕЛЕНА СЕРГЕЕВНА,</w:t>
      </w:r>
    </w:p>
    <w:p w:rsidR="000F34D5" w:rsidRDefault="000F34D5" w:rsidP="000F34D5">
      <w:pPr>
        <w:spacing w:after="0"/>
        <w:ind w:left="5382" w:hanging="1134"/>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учитель физической культуры </w:t>
      </w:r>
    </w:p>
    <w:p w:rsidR="000F34D5" w:rsidRDefault="000F34D5" w:rsidP="000F34D5">
      <w:pPr>
        <w:spacing w:after="0"/>
        <w:ind w:left="5382" w:hanging="1134"/>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 безопасности жизнедеятельности</w:t>
      </w:r>
    </w:p>
    <w:p w:rsidR="000F34D5" w:rsidRDefault="000F34D5" w:rsidP="000F34D5">
      <w:pPr>
        <w:spacing w:after="0"/>
        <w:ind w:firstLine="57"/>
        <w:jc w:val="right"/>
        <w:outlineLvl w:val="0"/>
        <w:rPr>
          <w:rFonts w:ascii="Times New Roman" w:hAnsi="Times New Roman" w:cs="Times New Roman"/>
          <w:color w:val="000000" w:themeColor="text1"/>
          <w:sz w:val="28"/>
          <w:szCs w:val="28"/>
        </w:rPr>
      </w:pPr>
    </w:p>
    <w:p w:rsidR="000F34D5" w:rsidRDefault="000F34D5" w:rsidP="000F34D5">
      <w:pPr>
        <w:ind w:firstLine="57"/>
        <w:jc w:val="center"/>
        <w:outlineLvl w:val="0"/>
        <w:rPr>
          <w:rFonts w:ascii="Times New Roman" w:hAnsi="Times New Roman" w:cs="Times New Roman"/>
          <w:b/>
          <w:color w:val="000000" w:themeColor="text1"/>
          <w:sz w:val="28"/>
          <w:szCs w:val="28"/>
        </w:rPr>
      </w:pPr>
    </w:p>
    <w:p w:rsidR="000F34D5" w:rsidRDefault="000F34D5" w:rsidP="000F34D5">
      <w:pPr>
        <w:ind w:firstLine="57"/>
        <w:jc w:val="center"/>
        <w:outlineLvl w:val="0"/>
        <w:rPr>
          <w:rFonts w:ascii="Times New Roman" w:hAnsi="Times New Roman" w:cs="Times New Roman"/>
          <w:b/>
          <w:color w:val="000000" w:themeColor="text1"/>
          <w:sz w:val="28"/>
          <w:szCs w:val="28"/>
        </w:rPr>
      </w:pPr>
    </w:p>
    <w:p w:rsidR="000F34D5" w:rsidRDefault="000F34D5" w:rsidP="000F34D5">
      <w:pPr>
        <w:outlineLvl w:val="0"/>
        <w:rPr>
          <w:rFonts w:ascii="Times New Roman" w:hAnsi="Times New Roman" w:cs="Times New Roman"/>
          <w:b/>
          <w:color w:val="000000" w:themeColor="text1"/>
          <w:sz w:val="28"/>
          <w:szCs w:val="28"/>
        </w:rPr>
      </w:pPr>
    </w:p>
    <w:p w:rsidR="000F34D5" w:rsidRDefault="000F34D5" w:rsidP="000F34D5">
      <w:pPr>
        <w:ind w:firstLine="57"/>
        <w:jc w:val="center"/>
        <w:outlineLvl w:val="0"/>
        <w:rPr>
          <w:rFonts w:ascii="Times New Roman" w:hAnsi="Times New Roman" w:cs="Times New Roman"/>
          <w:b/>
          <w:color w:val="000000" w:themeColor="text1"/>
          <w:sz w:val="28"/>
          <w:szCs w:val="28"/>
        </w:rPr>
      </w:pPr>
    </w:p>
    <w:p w:rsidR="000F34D5" w:rsidRDefault="000F34D5" w:rsidP="000F34D5">
      <w:pPr>
        <w:ind w:firstLine="57"/>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Холмск,  2014</w:t>
      </w:r>
    </w:p>
    <w:p w:rsidR="000F34D5" w:rsidRDefault="000F34D5" w:rsidP="000F34D5">
      <w:pPr>
        <w:ind w:firstLine="57"/>
        <w:jc w:val="center"/>
        <w:outlineLvl w:val="0"/>
        <w:rPr>
          <w:color w:val="000000" w:themeColor="text1"/>
          <w:sz w:val="28"/>
          <w:szCs w:val="28"/>
        </w:rPr>
      </w:pPr>
    </w:p>
    <w:p w:rsidR="000F34D5" w:rsidRDefault="000F34D5" w:rsidP="000F34D5">
      <w:pPr>
        <w:ind w:firstLine="57"/>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СОДЕРЖАНИЕ</w:t>
      </w:r>
    </w:p>
    <w:p w:rsidR="000F34D5" w:rsidRDefault="000F34D5" w:rsidP="000F34D5">
      <w:pPr>
        <w:spacing w:after="0"/>
        <w:ind w:firstLine="57"/>
        <w:jc w:val="center"/>
        <w:outlineLvl w:val="0"/>
        <w:rPr>
          <w:b/>
          <w:color w:val="000000" w:themeColor="text1"/>
          <w:sz w:val="28"/>
          <w:szCs w:val="28"/>
        </w:rPr>
      </w:pPr>
    </w:p>
    <w:tbl>
      <w:tblPr>
        <w:tblStyle w:val="af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51"/>
      </w:tblGrid>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ВВЕДЕНИЕ……………………………………………………………</w:t>
            </w:r>
          </w:p>
        </w:tc>
        <w:tc>
          <w:tcPr>
            <w:tcW w:w="851" w:type="dxa"/>
            <w:hideMark/>
          </w:tcPr>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3</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xml:space="preserve">. ФОРМИРОВАНИЕ МОТИВАЦИИ НА УРОКАХ </w:t>
            </w:r>
          </w:p>
          <w:p w:rsidR="000F34D5" w:rsidRDefault="000F34D5">
            <w:pPr>
              <w:rPr>
                <w:rFonts w:ascii="Times New Roman" w:hAnsi="Times New Roman" w:cs="Times New Roman"/>
                <w:sz w:val="28"/>
                <w:szCs w:val="28"/>
              </w:rPr>
            </w:pPr>
            <w:r>
              <w:rPr>
                <w:rFonts w:ascii="Times New Roman" w:hAnsi="Times New Roman" w:cs="Times New Roman"/>
                <w:sz w:val="28"/>
                <w:szCs w:val="28"/>
              </w:rPr>
              <w:t xml:space="preserve">ОСНОВ БЕЗОПАСНОСТИ ЖИЗНЕДЕЯТЕЛЬНОСТИ  И ВО </w:t>
            </w:r>
          </w:p>
          <w:p w:rsidR="000F34D5" w:rsidRDefault="000F34D5">
            <w:pPr>
              <w:rPr>
                <w:rFonts w:ascii="Times New Roman" w:hAnsi="Times New Roman" w:cs="Times New Roman"/>
                <w:sz w:val="28"/>
                <w:szCs w:val="28"/>
              </w:rPr>
            </w:pPr>
            <w:r>
              <w:rPr>
                <w:rFonts w:ascii="Times New Roman" w:hAnsi="Times New Roman" w:cs="Times New Roman"/>
                <w:sz w:val="28"/>
                <w:szCs w:val="28"/>
              </w:rPr>
              <w:t>ВНЕУРОЧНОЙ РАБОТЕ С ДЕТЬМИ ПО ПРЕДМЕТУ…………….</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6</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1.1.Научно-методологические, психолого-педагогические, методические  основы формирования учебной мотивации………….</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6</w:t>
            </w:r>
          </w:p>
        </w:tc>
      </w:tr>
      <w:tr w:rsidR="000F34D5" w:rsidTr="000F34D5">
        <w:tc>
          <w:tcPr>
            <w:tcW w:w="8472" w:type="dxa"/>
            <w:hideMark/>
          </w:tcPr>
          <w:p w:rsidR="000F34D5" w:rsidRDefault="000F34D5">
            <w:pPr>
              <w:jc w:val="both"/>
              <w:rPr>
                <w:rFonts w:ascii="Times New Roman" w:hAnsi="Times New Roman" w:cs="Times New Roman"/>
                <w:sz w:val="28"/>
                <w:szCs w:val="28"/>
              </w:rPr>
            </w:pPr>
            <w:r>
              <w:rPr>
                <w:rFonts w:ascii="Times New Roman" w:hAnsi="Times New Roman" w:cs="Times New Roman"/>
                <w:bCs/>
                <w:sz w:val="28"/>
                <w:szCs w:val="28"/>
              </w:rPr>
              <w:t xml:space="preserve">1.2.Базовые педагогические позиции как условие формирования </w:t>
            </w:r>
          </w:p>
          <w:p w:rsidR="000F34D5" w:rsidRDefault="000F34D5">
            <w:pPr>
              <w:rPr>
                <w:rFonts w:ascii="Times New Roman" w:hAnsi="Times New Roman" w:cs="Times New Roman"/>
                <w:sz w:val="28"/>
                <w:szCs w:val="28"/>
              </w:rPr>
            </w:pPr>
            <w:r>
              <w:rPr>
                <w:rFonts w:ascii="Times New Roman" w:hAnsi="Times New Roman" w:cs="Times New Roman"/>
                <w:bCs/>
                <w:sz w:val="28"/>
                <w:szCs w:val="28"/>
              </w:rPr>
              <w:t xml:space="preserve"> учебной мотивации……………………………………………………..</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9</w:t>
            </w:r>
          </w:p>
        </w:tc>
      </w:tr>
      <w:tr w:rsidR="000F34D5" w:rsidTr="000F34D5">
        <w:tc>
          <w:tcPr>
            <w:tcW w:w="8472" w:type="dxa"/>
            <w:hideMark/>
          </w:tcPr>
          <w:p w:rsidR="000F34D5" w:rsidRDefault="000F34D5">
            <w:pPr>
              <w:pStyle w:val="ad"/>
              <w:jc w:val="both"/>
              <w:rPr>
                <w:rFonts w:ascii="Times New Roman" w:hAnsi="Times New Roman"/>
                <w:sz w:val="28"/>
                <w:szCs w:val="28"/>
              </w:rPr>
            </w:pPr>
            <w:r>
              <w:rPr>
                <w:rFonts w:ascii="Times New Roman" w:hAnsi="Times New Roman"/>
                <w:kern w:val="0"/>
                <w:sz w:val="28"/>
                <w:szCs w:val="28"/>
                <w:lang w:eastAsia="ru-RU"/>
              </w:rPr>
              <w:t>1.3.Создание условий для проявления и развития  интереса</w:t>
            </w:r>
            <w:r>
              <w:rPr>
                <w:rFonts w:ascii="Times New Roman" w:hAnsi="Times New Roman"/>
                <w:sz w:val="28"/>
                <w:szCs w:val="28"/>
                <w:lang w:eastAsia="ru-RU"/>
              </w:rPr>
              <w:t xml:space="preserve"> к предмету ОБЖ, </w:t>
            </w:r>
            <w:r>
              <w:rPr>
                <w:rFonts w:ascii="Times New Roman" w:hAnsi="Times New Roman"/>
                <w:sz w:val="28"/>
                <w:szCs w:val="28"/>
              </w:rPr>
              <w:t xml:space="preserve">формирования учебной мотивации  </w:t>
            </w:r>
            <w:r>
              <w:rPr>
                <w:rFonts w:ascii="Times New Roman" w:eastAsia="Times New Roman" w:hAnsi="Times New Roman"/>
                <w:sz w:val="28"/>
                <w:szCs w:val="28"/>
                <w:lang w:eastAsia="ru-RU"/>
              </w:rPr>
              <w:t>учащихся МБОУ СОШ №8………………………………………………………………..</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11</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eastAsia="Times New Roman" w:hAnsi="Times New Roman" w:cs="Times New Roman"/>
                <w:sz w:val="28"/>
                <w:szCs w:val="28"/>
                <w:lang w:eastAsia="ru-RU"/>
              </w:rPr>
              <w:t>1.4. Внеурочная деятельность по предмету…………………………..</w:t>
            </w:r>
          </w:p>
        </w:tc>
        <w:tc>
          <w:tcPr>
            <w:tcW w:w="851" w:type="dxa"/>
            <w:hideMark/>
          </w:tcPr>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19</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РЕЗУЛЬТАТЫ РАБОТЫ………………………………………………..</w:t>
            </w:r>
          </w:p>
        </w:tc>
        <w:tc>
          <w:tcPr>
            <w:tcW w:w="851" w:type="dxa"/>
            <w:hideMark/>
          </w:tcPr>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22</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851" w:type="dxa"/>
            <w:hideMark/>
          </w:tcPr>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28</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РЕЦЕНЗИЯ НА ОПЫТ РАБОТЫ………………………………………</w:t>
            </w:r>
          </w:p>
        </w:tc>
        <w:tc>
          <w:tcPr>
            <w:tcW w:w="851" w:type="dxa"/>
            <w:hideMark/>
          </w:tcPr>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29</w:t>
            </w:r>
          </w:p>
        </w:tc>
      </w:tr>
      <w:tr w:rsidR="000F34D5" w:rsidTr="000F34D5">
        <w:tc>
          <w:tcPr>
            <w:tcW w:w="8472" w:type="dxa"/>
            <w:hideMark/>
          </w:tcPr>
          <w:p w:rsidR="000F34D5" w:rsidRDefault="000F34D5">
            <w:pPr>
              <w:pStyle w:val="Default"/>
              <w:rPr>
                <w:rFonts w:ascii="Times New Roman" w:hAnsi="Times New Roman" w:cs="Times New Roman"/>
                <w:bCs/>
                <w:color w:val="auto"/>
                <w:sz w:val="28"/>
                <w:szCs w:val="28"/>
                <w:lang w:eastAsia="en-US"/>
              </w:rPr>
            </w:pPr>
            <w:r>
              <w:rPr>
                <w:rFonts w:ascii="Times New Roman" w:hAnsi="Times New Roman" w:cs="Times New Roman"/>
                <w:color w:val="auto"/>
                <w:sz w:val="28"/>
                <w:szCs w:val="28"/>
                <w:lang w:eastAsia="en-US"/>
              </w:rPr>
              <w:t>Приложение 1.</w:t>
            </w:r>
            <w:r>
              <w:rPr>
                <w:rFonts w:ascii="Times New Roman" w:hAnsi="Times New Roman" w:cs="Times New Roman"/>
                <w:i/>
                <w:color w:val="auto"/>
                <w:sz w:val="28"/>
                <w:szCs w:val="28"/>
                <w:lang w:eastAsia="en-US"/>
              </w:rPr>
              <w:t xml:space="preserve"> </w:t>
            </w:r>
            <w:r>
              <w:rPr>
                <w:rFonts w:ascii="Times New Roman" w:hAnsi="Times New Roman" w:cs="Times New Roman"/>
                <w:color w:val="auto"/>
                <w:sz w:val="28"/>
                <w:szCs w:val="28"/>
                <w:lang w:eastAsia="en-US"/>
              </w:rPr>
              <w:t>Из ооп ноо мбоу сош №8 г. холмска (2010-2015г.г.) программа формирования экологической культуры, здорового и безопасного образа жизни. ……………………………………………...</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31</w:t>
            </w:r>
          </w:p>
        </w:tc>
      </w:tr>
      <w:tr w:rsidR="000F34D5" w:rsidTr="000F34D5">
        <w:tc>
          <w:tcPr>
            <w:tcW w:w="8472" w:type="dxa"/>
            <w:hideMark/>
          </w:tcPr>
          <w:p w:rsidR="000F34D5" w:rsidRDefault="000F34D5">
            <w:pPr>
              <w:pStyle w:val="a6"/>
              <w:spacing w:before="0" w:beforeAutospacing="0" w:after="0" w:afterAutospacing="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Приложение 2.  Из федерального государственного бразовательного стандарта основного общего образования…………….……………….</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33</w:t>
            </w:r>
          </w:p>
        </w:tc>
      </w:tr>
      <w:tr w:rsidR="000F34D5" w:rsidTr="000F34D5">
        <w:tc>
          <w:tcPr>
            <w:tcW w:w="8472" w:type="dxa"/>
            <w:hideMark/>
          </w:tcPr>
          <w:p w:rsidR="000F34D5" w:rsidRDefault="000F34D5">
            <w:pPr>
              <w:pStyle w:val="2"/>
              <w:ind w:firstLine="0"/>
              <w:rPr>
                <w:szCs w:val="28"/>
                <w:lang w:eastAsia="en-US"/>
              </w:rPr>
            </w:pPr>
            <w:r>
              <w:rPr>
                <w:szCs w:val="28"/>
                <w:lang w:eastAsia="en-US"/>
              </w:rPr>
              <w:t>Приложение 3. ПЛАН мероприятий, направленных на формирование интереса, учебной мотивации на уроках ОБЖ и внеурочной деятельности по предмету.……………………………….</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36</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 xml:space="preserve">Приложение 4. </w:t>
            </w:r>
            <w:r>
              <w:rPr>
                <w:rFonts w:ascii="Times New Roman" w:eastAsia="Times New Roman" w:hAnsi="Times New Roman" w:cs="Times New Roman"/>
                <w:sz w:val="28"/>
                <w:szCs w:val="28"/>
                <w:lang w:eastAsia="ru-RU"/>
              </w:rPr>
              <w:t>Изучение  отношения к учебной деятельности учащихся 10 класса.</w:t>
            </w:r>
            <w:r>
              <w:rPr>
                <w:rFonts w:ascii="Times New Roman" w:hAnsi="Times New Roman" w:cs="Times New Roman"/>
                <w:sz w:val="28"/>
                <w:szCs w:val="28"/>
              </w:rPr>
              <w:t>…………………………………………………….</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38</w:t>
            </w:r>
          </w:p>
        </w:tc>
      </w:tr>
      <w:tr w:rsidR="000F34D5" w:rsidTr="000F34D5">
        <w:tc>
          <w:tcPr>
            <w:tcW w:w="8472" w:type="dxa"/>
            <w:hideMark/>
          </w:tcPr>
          <w:p w:rsidR="000F34D5" w:rsidRDefault="000F34D5">
            <w:pPr>
              <w:pStyle w:val="2"/>
              <w:ind w:firstLine="0"/>
              <w:rPr>
                <w:szCs w:val="28"/>
                <w:lang w:eastAsia="en-US"/>
              </w:rPr>
            </w:pPr>
            <w:r>
              <w:rPr>
                <w:szCs w:val="28"/>
                <w:lang w:eastAsia="en-US"/>
              </w:rPr>
              <w:t>Приложение 5. «Изучаем – размышляем – планируем - творим» (вводный урок, 11 класс)……………………………………………….</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41</w:t>
            </w:r>
          </w:p>
        </w:tc>
      </w:tr>
      <w:tr w:rsidR="000F34D5" w:rsidTr="000F34D5">
        <w:tc>
          <w:tcPr>
            <w:tcW w:w="8472" w:type="dxa"/>
            <w:hideMark/>
          </w:tcPr>
          <w:p w:rsidR="000F34D5" w:rsidRDefault="000F34D5">
            <w:pPr>
              <w:pStyle w:val="ae"/>
              <w:ind w:left="0"/>
              <w:rPr>
                <w:rFonts w:ascii="Times New Roman" w:hAnsi="Times New Roman" w:cs="Times New Roman"/>
                <w:sz w:val="28"/>
                <w:szCs w:val="28"/>
              </w:rPr>
            </w:pPr>
            <w:r>
              <w:rPr>
                <w:rFonts w:ascii="Times New Roman" w:hAnsi="Times New Roman" w:cs="Times New Roman"/>
                <w:sz w:val="28"/>
                <w:szCs w:val="28"/>
              </w:rPr>
              <w:t>Приложение 6. Критерии оценки деятельности учащегося на уроке ОБЖ……………………………………………………………………….</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44</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Приложение 7. Требования к результатам освоения основной образовательной программы……………………………………………</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46</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Приложение 8. Технология критического мышления. Интерактивные методы и приемы…………………………………….</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47</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 xml:space="preserve">Приложение 9. </w:t>
            </w:r>
            <w:r>
              <w:rPr>
                <w:rFonts w:ascii="Times New Roman" w:eastAsia="Times New Roman" w:hAnsi="Times New Roman" w:cs="Times New Roman"/>
                <w:bCs/>
                <w:sz w:val="28"/>
                <w:szCs w:val="28"/>
                <w:lang w:eastAsia="ru-RU"/>
              </w:rPr>
              <w:t xml:space="preserve">Схема конструирования уроков </w:t>
            </w:r>
            <w:r>
              <w:rPr>
                <w:rFonts w:ascii="Times New Roman" w:hAnsi="Times New Roman" w:cs="Times New Roman"/>
                <w:sz w:val="28"/>
                <w:szCs w:val="28"/>
              </w:rPr>
              <w:t>…………………….</w:t>
            </w:r>
          </w:p>
        </w:tc>
        <w:tc>
          <w:tcPr>
            <w:tcW w:w="851" w:type="dxa"/>
            <w:hideMark/>
          </w:tcPr>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52</w:t>
            </w:r>
          </w:p>
        </w:tc>
      </w:tr>
      <w:tr w:rsidR="000F34D5" w:rsidTr="000F34D5">
        <w:tc>
          <w:tcPr>
            <w:tcW w:w="8472" w:type="dxa"/>
            <w:hideMark/>
          </w:tcPr>
          <w:p w:rsidR="000F34D5" w:rsidRDefault="000F34D5">
            <w:pPr>
              <w:pStyle w:val="2"/>
              <w:ind w:firstLine="0"/>
              <w:rPr>
                <w:szCs w:val="28"/>
                <w:lang w:eastAsia="en-US"/>
              </w:rPr>
            </w:pPr>
            <w:r>
              <w:rPr>
                <w:szCs w:val="28"/>
                <w:lang w:eastAsia="en-US"/>
              </w:rPr>
              <w:t>Приложение 10. Упражнение: «Итожим то, что прожили » (итоговый  урок, 11 класс). …….……………………………………...</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55</w:t>
            </w:r>
          </w:p>
        </w:tc>
      </w:tr>
      <w:tr w:rsidR="000F34D5" w:rsidTr="000F34D5">
        <w:tc>
          <w:tcPr>
            <w:tcW w:w="8472" w:type="dxa"/>
            <w:hideMark/>
          </w:tcPr>
          <w:p w:rsidR="000F34D5" w:rsidRDefault="000F34D5">
            <w:pPr>
              <w:rPr>
                <w:rFonts w:ascii="Times New Roman" w:hAnsi="Times New Roman" w:cs="Times New Roman"/>
                <w:sz w:val="28"/>
                <w:szCs w:val="28"/>
              </w:rPr>
            </w:pPr>
            <w:r>
              <w:rPr>
                <w:rFonts w:ascii="Times New Roman" w:hAnsi="Times New Roman" w:cs="Times New Roman"/>
                <w:sz w:val="28"/>
                <w:szCs w:val="28"/>
              </w:rPr>
              <w:t>Приложение 11. Степень удовлетворённости  деятельностью и эмоционального благополучия школьников на уроках ОБЖ………..</w:t>
            </w:r>
          </w:p>
        </w:tc>
        <w:tc>
          <w:tcPr>
            <w:tcW w:w="851" w:type="dxa"/>
          </w:tcPr>
          <w:p w:rsidR="000F34D5" w:rsidRDefault="000F34D5">
            <w:pPr>
              <w:jc w:val="center"/>
              <w:rPr>
                <w:rFonts w:ascii="Times New Roman" w:hAnsi="Times New Roman" w:cs="Times New Roman"/>
                <w:sz w:val="28"/>
                <w:szCs w:val="28"/>
              </w:rPr>
            </w:pPr>
          </w:p>
          <w:p w:rsidR="000F34D5" w:rsidRDefault="000F34D5">
            <w:pPr>
              <w:jc w:val="center"/>
              <w:rPr>
                <w:rFonts w:ascii="Times New Roman" w:hAnsi="Times New Roman" w:cs="Times New Roman"/>
                <w:sz w:val="28"/>
                <w:szCs w:val="28"/>
              </w:rPr>
            </w:pPr>
            <w:r>
              <w:rPr>
                <w:rFonts w:ascii="Times New Roman" w:hAnsi="Times New Roman" w:cs="Times New Roman"/>
                <w:sz w:val="28"/>
                <w:szCs w:val="28"/>
              </w:rPr>
              <w:t>56</w:t>
            </w:r>
          </w:p>
        </w:tc>
      </w:tr>
    </w:tbl>
    <w:p w:rsidR="000F34D5" w:rsidRDefault="000F34D5" w:rsidP="000F34D5">
      <w:pPr>
        <w:spacing w:after="0"/>
        <w:rPr>
          <w:rFonts w:ascii="Times New Roman" w:hAnsi="Times New Roman" w:cs="Times New Roman"/>
          <w:sz w:val="28"/>
          <w:szCs w:val="28"/>
        </w:rPr>
      </w:pPr>
    </w:p>
    <w:p w:rsidR="000F34D5" w:rsidRDefault="000F34D5" w:rsidP="000F34D5">
      <w:pPr>
        <w:spacing w:after="0"/>
        <w:rPr>
          <w:rFonts w:ascii="Times New Roman" w:hAnsi="Times New Roman" w:cs="Times New Roman"/>
          <w:sz w:val="28"/>
          <w:szCs w:val="28"/>
        </w:rPr>
      </w:pPr>
    </w:p>
    <w:p w:rsidR="000F34D5" w:rsidRDefault="000F34D5" w:rsidP="000F34D5">
      <w:pPr>
        <w:spacing w:after="0"/>
        <w:rPr>
          <w:rFonts w:ascii="Times New Roman" w:hAnsi="Times New Roman" w:cs="Times New Roman"/>
          <w:sz w:val="28"/>
          <w:szCs w:val="28"/>
        </w:rPr>
      </w:pPr>
    </w:p>
    <w:p w:rsidR="000F34D5" w:rsidRDefault="000F34D5" w:rsidP="000F34D5">
      <w:pPr>
        <w:jc w:val="center"/>
        <w:rPr>
          <w:rFonts w:ascii="Times New Roman" w:hAnsi="Times New Roman" w:cs="Times New Roman"/>
          <w:b/>
          <w:sz w:val="24"/>
          <w:szCs w:val="24"/>
        </w:rPr>
      </w:pPr>
      <w:r>
        <w:rPr>
          <w:rFonts w:ascii="Times New Roman" w:hAnsi="Times New Roman" w:cs="Times New Roman"/>
          <w:b/>
          <w:sz w:val="24"/>
          <w:szCs w:val="24"/>
        </w:rPr>
        <w:lastRenderedPageBreak/>
        <w:t>ВЕДЕНИЕ</w:t>
      </w:r>
    </w:p>
    <w:p w:rsidR="000F34D5" w:rsidRDefault="000F34D5" w:rsidP="000F34D5">
      <w:pPr>
        <w:spacing w:after="0"/>
        <w:rPr>
          <w:rFonts w:ascii="Times New Roman" w:hAnsi="Times New Roman" w:cs="Times New Roman"/>
          <w:color w:val="FF0000"/>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требованиями Федеральных законов России: «Об образовании в Российской Федерации», «О защите населения и территорий от чрезвычайных ситуаций природного и техногенного характера», « О гражданской обороне», «О пожарной безопасности», «О наркотических средствах и психотропных веществах», ФГОС НОО, ФГОС ООО  и др. </w:t>
      </w:r>
      <w:r>
        <w:rPr>
          <w:rFonts w:ascii="Times New Roman" w:hAnsi="Times New Roman" w:cs="Times New Roman"/>
          <w:color w:val="C00000"/>
          <w:sz w:val="24"/>
          <w:szCs w:val="24"/>
        </w:rPr>
        <w:t xml:space="preserve">[1- 20],  </w:t>
      </w:r>
      <w:r>
        <w:rPr>
          <w:rFonts w:ascii="Times New Roman" w:hAnsi="Times New Roman" w:cs="Times New Roman"/>
          <w:sz w:val="24"/>
          <w:szCs w:val="24"/>
        </w:rPr>
        <w:t>систематическое получение знаний по основным вопросам обеспечения безопасности жизнедеятельности начинается уже с  первого класса начальной школы и является обязательным на протяжении всего обучения с 1 по 11 классы (см. Приложение 1,2).</w:t>
      </w:r>
    </w:p>
    <w:p w:rsidR="000F34D5" w:rsidRDefault="000F34D5" w:rsidP="000F34D5">
      <w:pPr>
        <w:spacing w:after="0"/>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федеральным государственным образовательным стандартом, в ходе обучения предусматривается развитие у обучающихся  следующих компетентностей:</w:t>
      </w:r>
    </w:p>
    <w:p w:rsidR="000F34D5" w:rsidRDefault="000F34D5" w:rsidP="000F34D5">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ключевые</w:t>
      </w:r>
      <w:r>
        <w:rPr>
          <w:rFonts w:ascii="Times New Roman" w:hAnsi="Times New Roman" w:cs="Times New Roman"/>
          <w:sz w:val="24"/>
          <w:szCs w:val="24"/>
        </w:rPr>
        <w:t xml:space="preserve"> качества, которые  необходимы человеку в любой профессиональной деятельности (самостоятельность, ответственность, готовность к решению проблем, умение принимать решение);</w:t>
      </w:r>
    </w:p>
    <w:p w:rsidR="000F34D5" w:rsidRDefault="000F34D5" w:rsidP="000F3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обобщённые</w:t>
      </w:r>
      <w:r>
        <w:rPr>
          <w:rFonts w:ascii="Times New Roman" w:hAnsi="Times New Roman" w:cs="Times New Roman"/>
          <w:sz w:val="24"/>
          <w:szCs w:val="24"/>
        </w:rPr>
        <w:t xml:space="preserve"> учебные умения, навыки и способы деятельности, необходимые при изучении любого предмета;</w:t>
      </w:r>
    </w:p>
    <w:p w:rsidR="000F34D5" w:rsidRDefault="000F34D5" w:rsidP="000F3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прикладные</w:t>
      </w:r>
      <w:r>
        <w:rPr>
          <w:rFonts w:ascii="Times New Roman" w:hAnsi="Times New Roman" w:cs="Times New Roman"/>
          <w:sz w:val="24"/>
          <w:szCs w:val="24"/>
        </w:rPr>
        <w:t xml:space="preserve"> предметные умения: целостное миропонимание и научное мировоззрение, совокупность общеобразовательных и профессиональных знаний и умений;</w:t>
      </w:r>
    </w:p>
    <w:p w:rsidR="000F34D5" w:rsidRDefault="000F34D5" w:rsidP="000F34D5">
      <w:pPr>
        <w:spacing w:after="0"/>
        <w:jc w:val="both"/>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жизненные</w:t>
      </w:r>
      <w:r>
        <w:rPr>
          <w:rFonts w:ascii="Times New Roman" w:hAnsi="Times New Roman" w:cs="Times New Roman"/>
          <w:sz w:val="24"/>
          <w:szCs w:val="24"/>
        </w:rPr>
        <w:t xml:space="preserve"> навыки.</w:t>
      </w:r>
    </w:p>
    <w:p w:rsidR="000F34D5" w:rsidRDefault="000F34D5" w:rsidP="000F34D5">
      <w:pPr>
        <w:spacing w:after="0"/>
        <w:jc w:val="both"/>
        <w:rPr>
          <w:rFonts w:ascii="Times New Roman" w:hAnsi="Times New Roman" w:cs="Times New Roman"/>
          <w:sz w:val="24"/>
          <w:szCs w:val="24"/>
        </w:rPr>
      </w:pPr>
      <w:r>
        <w:rPr>
          <w:rFonts w:ascii="Times New Roman" w:hAnsi="Times New Roman" w:cs="Times New Roman"/>
          <w:sz w:val="24"/>
          <w:szCs w:val="24"/>
        </w:rPr>
        <w:t xml:space="preserve">   Результатом образования должна являться готовность к продуманному, самостоятельному, ответственному действию. В основе всякого действия лежат мотивы, воля и эмоции,  и задача каждого учителя – помочь учащимся в освоении нового материала, используя различные методы обучения.</w:t>
      </w:r>
    </w:p>
    <w:p w:rsidR="000F34D5" w:rsidRDefault="000F34D5" w:rsidP="000F34D5">
      <w:pPr>
        <w:spacing w:after="0"/>
        <w:jc w:val="both"/>
        <w:rPr>
          <w:rFonts w:ascii="Times New Roman" w:hAnsi="Times New Roman" w:cs="Times New Roman"/>
          <w:sz w:val="24"/>
          <w:szCs w:val="24"/>
        </w:rPr>
      </w:pPr>
      <w:r>
        <w:rPr>
          <w:rFonts w:ascii="Times New Roman" w:hAnsi="Times New Roman" w:cs="Times New Roman"/>
          <w:b/>
          <w:sz w:val="24"/>
          <w:szCs w:val="24"/>
        </w:rPr>
        <w:t xml:space="preserve">       Актуальность темы.</w:t>
      </w:r>
      <w:r>
        <w:rPr>
          <w:rFonts w:ascii="Times New Roman" w:hAnsi="Times New Roman" w:cs="Times New Roman"/>
          <w:sz w:val="24"/>
          <w:szCs w:val="24"/>
        </w:rPr>
        <w:t xml:space="preserve"> Ни для кого не секрет, что обычно все первоклассники хотят учиться, и не просто учиться, а только на одни пятёрки. Однако в педагогической практике можно наблюдать падение от класса к классу у большинства школьников интереса к учебной деятельности. Связано это с многими причинами: особенностями возраста и ведущего вида деятельности, сложившимися стереотипами - отношения школьников и их родителей (а иногда и педагогов) к учебным предметам, разделения  их на «главные» и «неглавные», «основные» и «неосновные», «ведущие» и «второстепенные».</w:t>
      </w:r>
    </w:p>
    <w:p w:rsidR="000F34D5" w:rsidRDefault="000F34D5" w:rsidP="000F34D5">
      <w:pPr>
        <w:spacing w:after="0"/>
        <w:jc w:val="both"/>
        <w:rPr>
          <w:rFonts w:ascii="Times New Roman" w:hAnsi="Times New Roman" w:cs="Times New Roman"/>
          <w:sz w:val="24"/>
          <w:szCs w:val="24"/>
        </w:rPr>
      </w:pPr>
      <w:r>
        <w:rPr>
          <w:rFonts w:ascii="Times New Roman" w:hAnsi="Times New Roman" w:cs="Times New Roman"/>
          <w:sz w:val="24"/>
          <w:szCs w:val="24"/>
        </w:rPr>
        <w:t xml:space="preserve">        Перед каждым учителем (на любом предмете)  встает проблема, каким же образом организовать обучение так, чтобы увлечь ребенка процессом познания, пробудить стремление к самостоятельному овладению знаниями и умениями, как к чему-то для него ценному, привлекательному, то есть, как развить познавательный интерес, как к «главному», так и к «неглавному» предмету? </w:t>
      </w:r>
    </w:p>
    <w:p w:rsidR="000F34D5" w:rsidRDefault="000F34D5" w:rsidP="000F34D5">
      <w:pPr>
        <w:spacing w:after="0"/>
        <w:jc w:val="both"/>
        <w:rPr>
          <w:rFonts w:ascii="Times New Roman" w:hAnsi="Times New Roman" w:cs="Times New Roman"/>
          <w:sz w:val="24"/>
          <w:szCs w:val="24"/>
        </w:rPr>
      </w:pPr>
      <w:r>
        <w:rPr>
          <w:rFonts w:ascii="Times New Roman" w:hAnsi="Times New Roman" w:cs="Times New Roman"/>
          <w:sz w:val="24"/>
          <w:szCs w:val="24"/>
        </w:rPr>
        <w:t xml:space="preserve">         К предмету «Основы безопасности жизнедеятельности» (ОБЖ) как раз многие относятся как  к «второстепенному» и задача учителя ещё более усложняется.</w:t>
      </w:r>
    </w:p>
    <w:p w:rsidR="000F34D5" w:rsidRDefault="000F34D5" w:rsidP="000F34D5">
      <w:pPr>
        <w:pStyle w:val="ad"/>
        <w:spacing w:line="276" w:lineRule="auto"/>
        <w:jc w:val="both"/>
        <w:rPr>
          <w:rFonts w:ascii="Times New Roman" w:eastAsia="Times New Roman" w:hAnsi="Times New Roman"/>
          <w:sz w:val="24"/>
          <w:lang w:eastAsia="ru-RU"/>
        </w:rPr>
      </w:pPr>
      <w:r>
        <w:rPr>
          <w:rFonts w:ascii="Times New Roman" w:hAnsi="Times New Roman"/>
          <w:kern w:val="0"/>
          <w:sz w:val="24"/>
          <w:lang w:eastAsia="ru-RU"/>
        </w:rPr>
        <w:t xml:space="preserve">         Исходя из вышеизложенного, автором данного опыта  в 2010 году была поставлена </w:t>
      </w:r>
      <w:r>
        <w:rPr>
          <w:rFonts w:ascii="Times New Roman" w:hAnsi="Times New Roman"/>
          <w:b/>
          <w:kern w:val="0"/>
          <w:sz w:val="24"/>
          <w:lang w:eastAsia="ru-RU"/>
        </w:rPr>
        <w:t>цель:</w:t>
      </w:r>
      <w:r>
        <w:rPr>
          <w:rFonts w:ascii="Times New Roman" w:hAnsi="Times New Roman"/>
          <w:kern w:val="0"/>
          <w:sz w:val="24"/>
          <w:lang w:eastAsia="ru-RU"/>
        </w:rPr>
        <w:t xml:space="preserve">  создание условий для проявления и развития  интереса</w:t>
      </w:r>
      <w:r>
        <w:rPr>
          <w:rFonts w:ascii="Times New Roman" w:hAnsi="Times New Roman"/>
          <w:sz w:val="24"/>
          <w:lang w:eastAsia="ru-RU"/>
        </w:rPr>
        <w:t xml:space="preserve"> к предмету ОБЖ,</w:t>
      </w:r>
      <w:r>
        <w:rPr>
          <w:rFonts w:ascii="Times New Roman" w:eastAsia="Times New Roman" w:hAnsi="Times New Roman"/>
          <w:sz w:val="24"/>
          <w:lang w:eastAsia="ru-RU"/>
        </w:rPr>
        <w:t xml:space="preserve"> формирование осознанной мотивации учащихся для получения знаний о безопасности, как о знаниях, необходимых человеку, для поддержания и сохранения своего здоровья. </w:t>
      </w:r>
    </w:p>
    <w:p w:rsidR="000F34D5" w:rsidRDefault="000F34D5" w:rsidP="000F34D5">
      <w:pPr>
        <w:pStyle w:val="ad"/>
        <w:spacing w:line="276" w:lineRule="auto"/>
        <w:jc w:val="both"/>
        <w:rPr>
          <w:rFonts w:ascii="Times New Roman" w:eastAsia="Times New Roman" w:hAnsi="Times New Roman"/>
          <w:sz w:val="24"/>
          <w:lang w:eastAsia="ru-RU"/>
        </w:rPr>
      </w:pPr>
      <w:r>
        <w:rPr>
          <w:rFonts w:ascii="Times New Roman" w:hAnsi="Times New Roman"/>
          <w:kern w:val="0"/>
          <w:sz w:val="24"/>
          <w:lang w:eastAsia="ru-RU"/>
        </w:rPr>
        <w:t xml:space="preserve">Для достижения цели  -  намечены </w:t>
      </w:r>
      <w:r>
        <w:rPr>
          <w:rFonts w:ascii="Times New Roman" w:hAnsi="Times New Roman"/>
          <w:b/>
          <w:kern w:val="0"/>
          <w:sz w:val="24"/>
          <w:lang w:eastAsia="ru-RU"/>
        </w:rPr>
        <w:t>задачи</w:t>
      </w:r>
      <w:r>
        <w:rPr>
          <w:rFonts w:ascii="Times New Roman" w:hAnsi="Times New Roman"/>
          <w:kern w:val="0"/>
          <w:sz w:val="24"/>
          <w:lang w:eastAsia="ru-RU"/>
        </w:rPr>
        <w:t>:</w:t>
      </w:r>
      <w:r>
        <w:rPr>
          <w:rFonts w:ascii="Times New Roman" w:eastAsia="Times New Roman" w:hAnsi="Times New Roman"/>
          <w:sz w:val="24"/>
          <w:lang w:eastAsia="ru-RU"/>
        </w:rPr>
        <w:t xml:space="preserve"> </w:t>
      </w:r>
    </w:p>
    <w:p w:rsidR="000F34D5" w:rsidRDefault="000F34D5" w:rsidP="000F34D5">
      <w:pPr>
        <w:pStyle w:val="ad"/>
        <w:numPr>
          <w:ilvl w:val="0"/>
          <w:numId w:val="2"/>
        </w:numPr>
        <w:spacing w:line="276" w:lineRule="auto"/>
        <w:rPr>
          <w:rFonts w:ascii="Times New Roman" w:eastAsia="Times New Roman" w:hAnsi="Times New Roman"/>
          <w:kern w:val="0"/>
          <w:sz w:val="24"/>
          <w:lang w:eastAsia="ru-RU"/>
        </w:rPr>
      </w:pPr>
      <w:r>
        <w:rPr>
          <w:rFonts w:ascii="Times New Roman" w:eastAsia="Times New Roman" w:hAnsi="Times New Roman"/>
          <w:kern w:val="0"/>
          <w:sz w:val="24"/>
          <w:lang w:eastAsia="ru-RU"/>
        </w:rPr>
        <w:t>изучить пакет материалов, разработанных в рамках ФГОС; методологические основы организации деятельности детей на принципах системно-деятельностного, личностно-</w:t>
      </w:r>
      <w:r>
        <w:rPr>
          <w:rFonts w:ascii="Times New Roman" w:eastAsia="Times New Roman" w:hAnsi="Times New Roman"/>
          <w:kern w:val="0"/>
          <w:sz w:val="24"/>
          <w:lang w:eastAsia="ru-RU"/>
        </w:rPr>
        <w:lastRenderedPageBreak/>
        <w:t>ориентированного, компетентностного, антропологического подходов;</w:t>
      </w:r>
    </w:p>
    <w:p w:rsidR="000F34D5" w:rsidRDefault="000F34D5" w:rsidP="000F34D5">
      <w:pPr>
        <w:pStyle w:val="ad"/>
        <w:numPr>
          <w:ilvl w:val="0"/>
          <w:numId w:val="2"/>
        </w:numPr>
        <w:spacing w:line="276" w:lineRule="auto"/>
        <w:rPr>
          <w:rFonts w:ascii="Times New Roman" w:eastAsia="Times New Roman" w:hAnsi="Times New Roman"/>
          <w:kern w:val="0"/>
          <w:sz w:val="24"/>
          <w:lang w:eastAsia="ru-RU"/>
        </w:rPr>
      </w:pPr>
      <w:r>
        <w:rPr>
          <w:rFonts w:ascii="Times New Roman" w:eastAsia="Times New Roman" w:hAnsi="Times New Roman"/>
          <w:kern w:val="0"/>
          <w:sz w:val="24"/>
          <w:lang w:eastAsia="ru-RU"/>
        </w:rPr>
        <w:t>определить основные направления и ценностные ориентиры, базовые педагогические позиции, технологии  и способы деятельностного метода обучения, интерактивные методы и приёмы, формы организации;</w:t>
      </w:r>
    </w:p>
    <w:p w:rsidR="000F34D5" w:rsidRDefault="000F34D5" w:rsidP="000F34D5">
      <w:pPr>
        <w:pStyle w:val="ad"/>
        <w:numPr>
          <w:ilvl w:val="0"/>
          <w:numId w:val="2"/>
        </w:numPr>
        <w:spacing w:line="276" w:lineRule="auto"/>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отработать механизм, обеспечивающий выбор учащимися внеурочных занятий по предмету в соответствии с их интересами, способностями и возможностями;</w:t>
      </w:r>
    </w:p>
    <w:p w:rsidR="000F34D5" w:rsidRDefault="000F34D5" w:rsidP="000F34D5">
      <w:pPr>
        <w:pStyle w:val="ad"/>
        <w:numPr>
          <w:ilvl w:val="0"/>
          <w:numId w:val="2"/>
        </w:numPr>
        <w:spacing w:line="276" w:lineRule="auto"/>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 xml:space="preserve">определить критерии оценки эффективности и результативности </w:t>
      </w:r>
      <w:r>
        <w:rPr>
          <w:rFonts w:ascii="Times New Roman" w:hAnsi="Times New Roman"/>
          <w:sz w:val="24"/>
        </w:rPr>
        <w:t>организации процесса формирования учебной мотивации;</w:t>
      </w:r>
    </w:p>
    <w:p w:rsidR="000F34D5" w:rsidRDefault="000F34D5" w:rsidP="000F34D5">
      <w:pPr>
        <w:pStyle w:val="ad"/>
        <w:numPr>
          <w:ilvl w:val="0"/>
          <w:numId w:val="2"/>
        </w:numPr>
        <w:spacing w:line="276" w:lineRule="auto"/>
        <w:jc w:val="both"/>
        <w:rPr>
          <w:rFonts w:ascii="Times New Roman" w:eastAsia="Times New Roman" w:hAnsi="Times New Roman"/>
          <w:kern w:val="0"/>
          <w:sz w:val="24"/>
          <w:lang w:eastAsia="ru-RU"/>
        </w:rPr>
      </w:pPr>
      <w:r>
        <w:rPr>
          <w:rFonts w:ascii="Times New Roman" w:hAnsi="Times New Roman"/>
          <w:sz w:val="24"/>
        </w:rPr>
        <w:t xml:space="preserve">создать систему </w:t>
      </w:r>
      <w:r>
        <w:rPr>
          <w:rFonts w:ascii="Times New Roman" w:hAnsi="Times New Roman"/>
          <w:kern w:val="0"/>
          <w:sz w:val="24"/>
          <w:lang w:eastAsia="ru-RU"/>
        </w:rPr>
        <w:t>условий для проявления и развития  интереса</w:t>
      </w:r>
      <w:r>
        <w:rPr>
          <w:rFonts w:ascii="Times New Roman" w:hAnsi="Times New Roman"/>
          <w:sz w:val="24"/>
          <w:lang w:eastAsia="ru-RU"/>
        </w:rPr>
        <w:t xml:space="preserve"> к предмету ОБЖ,</w:t>
      </w:r>
      <w:r>
        <w:rPr>
          <w:rFonts w:ascii="Times New Roman" w:eastAsia="Times New Roman" w:hAnsi="Times New Roman"/>
          <w:sz w:val="24"/>
          <w:lang w:eastAsia="ru-RU"/>
        </w:rPr>
        <w:t xml:space="preserve"> формирования мотивации учащихся.  </w:t>
      </w:r>
    </w:p>
    <w:p w:rsidR="000F34D5" w:rsidRDefault="000F34D5" w:rsidP="000F34D5">
      <w:pPr>
        <w:widowControl w:val="0"/>
        <w:spacing w:after="0"/>
        <w:ind w:firstLine="709"/>
        <w:jc w:val="both"/>
        <w:rPr>
          <w:rFonts w:ascii="Times New Roman" w:eastAsia="Times New Roman" w:hAnsi="Times New Roman" w:cs="Times New Roman"/>
          <w:sz w:val="24"/>
          <w:szCs w:val="24"/>
          <w:lang w:eastAsia="ru-RU"/>
        </w:rPr>
      </w:pP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Объект исследования: </w:t>
      </w:r>
      <w:r>
        <w:rPr>
          <w:rFonts w:ascii="Times New Roman" w:hAnsi="Times New Roman" w:cs="Times New Roman"/>
          <w:sz w:val="24"/>
          <w:szCs w:val="24"/>
        </w:rPr>
        <w:t xml:space="preserve">эффективность, результативность организации процесса формирования учебной мотивации. </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Предмет исследования: </w:t>
      </w:r>
      <w:r>
        <w:rPr>
          <w:rFonts w:ascii="Times New Roman" w:hAnsi="Times New Roman" w:cs="Times New Roman"/>
          <w:sz w:val="24"/>
          <w:szCs w:val="24"/>
        </w:rPr>
        <w:t>формирование учебной мотивации на уроках ОБЖ и во внеурочной деятельности по предмету.</w:t>
      </w:r>
    </w:p>
    <w:p w:rsidR="000F34D5" w:rsidRDefault="000F34D5" w:rsidP="000F34D5">
      <w:pPr>
        <w:pStyle w:val="ad"/>
        <w:spacing w:line="276" w:lineRule="auto"/>
        <w:jc w:val="both"/>
        <w:rPr>
          <w:rFonts w:ascii="Times New Roman" w:eastAsia="Times New Roman" w:hAnsi="Times New Roman"/>
          <w:sz w:val="24"/>
          <w:lang w:eastAsia="ru-RU"/>
        </w:rPr>
      </w:pPr>
      <w:r>
        <w:rPr>
          <w:rFonts w:ascii="Times New Roman" w:hAnsi="Times New Roman"/>
          <w:color w:val="FF0000"/>
          <w:sz w:val="24"/>
        </w:rPr>
        <w:t xml:space="preserve">           </w:t>
      </w:r>
      <w:r>
        <w:rPr>
          <w:rFonts w:ascii="Times New Roman" w:hAnsi="Times New Roman"/>
          <w:sz w:val="24"/>
        </w:rPr>
        <w:t>Была выдвинута</w:t>
      </w:r>
      <w:r>
        <w:rPr>
          <w:rFonts w:ascii="Times New Roman" w:hAnsi="Times New Roman"/>
          <w:b/>
          <w:sz w:val="24"/>
        </w:rPr>
        <w:t xml:space="preserve"> гипотеза:</w:t>
      </w:r>
      <w:r>
        <w:rPr>
          <w:rFonts w:ascii="Times New Roman" w:hAnsi="Times New Roman"/>
          <w:color w:val="FF0000"/>
          <w:sz w:val="24"/>
        </w:rPr>
        <w:t xml:space="preserve"> </w:t>
      </w:r>
      <w:r>
        <w:rPr>
          <w:rFonts w:ascii="Times New Roman" w:hAnsi="Times New Roman"/>
          <w:kern w:val="0"/>
          <w:sz w:val="24"/>
          <w:lang w:eastAsia="ru-RU"/>
        </w:rPr>
        <w:t>создание условий для проявления и развития  интереса</w:t>
      </w:r>
      <w:r>
        <w:rPr>
          <w:rFonts w:ascii="Times New Roman" w:hAnsi="Times New Roman"/>
          <w:sz w:val="24"/>
          <w:lang w:eastAsia="ru-RU"/>
        </w:rPr>
        <w:t xml:space="preserve"> к предмету ОБЖ, организация процесса на принципах </w:t>
      </w:r>
      <w:r>
        <w:rPr>
          <w:rFonts w:ascii="Times New Roman" w:eastAsia="Times New Roman" w:hAnsi="Times New Roman"/>
          <w:spacing w:val="-4"/>
          <w:kern w:val="0"/>
          <w:sz w:val="24"/>
          <w:lang w:eastAsia="ru-RU"/>
        </w:rPr>
        <w:t>системно-деятельностного, личностно-ориентированного, компетентностного,</w:t>
      </w:r>
      <w:r>
        <w:rPr>
          <w:rFonts w:ascii="Times New Roman" w:eastAsia="Times New Roman" w:hAnsi="Times New Roman"/>
          <w:kern w:val="0"/>
          <w:sz w:val="24"/>
          <w:lang w:eastAsia="ru-RU"/>
        </w:rPr>
        <w:t xml:space="preserve"> антропологического подходов,</w:t>
      </w:r>
      <w:r>
        <w:rPr>
          <w:rFonts w:ascii="Times New Roman" w:hAnsi="Times New Roman"/>
          <w:sz w:val="24"/>
          <w:lang w:eastAsia="ru-RU"/>
        </w:rPr>
        <w:t xml:space="preserve"> будут способствовать</w:t>
      </w:r>
      <w:r>
        <w:rPr>
          <w:rFonts w:ascii="Times New Roman" w:hAnsi="Times New Roman"/>
          <w:sz w:val="24"/>
        </w:rPr>
        <w:t xml:space="preserve"> эффективности, результативности процесса формирования учебной мотивации  </w:t>
      </w:r>
      <w:r>
        <w:rPr>
          <w:rFonts w:ascii="Times New Roman" w:eastAsia="Times New Roman" w:hAnsi="Times New Roman"/>
          <w:sz w:val="24"/>
          <w:lang w:eastAsia="ru-RU"/>
        </w:rPr>
        <w:t xml:space="preserve">учащихся. </w:t>
      </w:r>
    </w:p>
    <w:p w:rsidR="000F34D5" w:rsidRDefault="000F34D5" w:rsidP="000F34D5">
      <w:pPr>
        <w:pStyle w:val="ad"/>
        <w:spacing w:line="276" w:lineRule="auto"/>
        <w:jc w:val="both"/>
        <w:rPr>
          <w:rFonts w:ascii="Times New Roman" w:hAnsi="Times New Roman"/>
          <w:b/>
          <w:sz w:val="24"/>
        </w:rPr>
      </w:pPr>
    </w:p>
    <w:p w:rsidR="000F34D5" w:rsidRDefault="000F34D5" w:rsidP="000F34D5">
      <w:pPr>
        <w:pStyle w:val="ad"/>
        <w:spacing w:line="276" w:lineRule="auto"/>
        <w:jc w:val="both"/>
        <w:rPr>
          <w:rFonts w:ascii="Times New Roman" w:hAnsi="Times New Roman"/>
          <w:sz w:val="24"/>
        </w:rPr>
      </w:pPr>
      <w:r>
        <w:rPr>
          <w:rFonts w:ascii="Times New Roman" w:hAnsi="Times New Roman"/>
          <w:b/>
          <w:sz w:val="24"/>
        </w:rPr>
        <w:t xml:space="preserve">Опыт охватывает период с </w:t>
      </w:r>
      <w:r>
        <w:rPr>
          <w:rFonts w:ascii="Times New Roman" w:hAnsi="Times New Roman"/>
          <w:sz w:val="24"/>
        </w:rPr>
        <w:t>2010 по 2014 г.г.</w:t>
      </w:r>
    </w:p>
    <w:p w:rsidR="000F34D5" w:rsidRDefault="000F34D5" w:rsidP="000F34D5">
      <w:pPr>
        <w:pStyle w:val="ad"/>
        <w:spacing w:line="276" w:lineRule="auto"/>
        <w:jc w:val="both"/>
        <w:rPr>
          <w:rFonts w:ascii="Times New Roman" w:hAnsi="Times New Roman"/>
          <w:b/>
          <w:kern w:val="0"/>
          <w:sz w:val="24"/>
          <w:lang w:eastAsia="ru-RU"/>
        </w:rPr>
      </w:pPr>
      <w:r>
        <w:rPr>
          <w:rFonts w:ascii="Times New Roman" w:hAnsi="Times New Roman"/>
          <w:b/>
          <w:kern w:val="0"/>
          <w:sz w:val="24"/>
          <w:lang w:eastAsia="ru-RU"/>
        </w:rPr>
        <w:t>Результат:</w:t>
      </w:r>
      <w:r>
        <w:rPr>
          <w:rFonts w:ascii="Times New Roman" w:hAnsi="Times New Roman"/>
          <w:kern w:val="0"/>
          <w:sz w:val="24"/>
          <w:lang w:eastAsia="ru-RU"/>
        </w:rPr>
        <w:t xml:space="preserve">                                                                                                             </w:t>
      </w:r>
    </w:p>
    <w:p w:rsidR="000F34D5" w:rsidRDefault="000F34D5" w:rsidP="000F34D5">
      <w:pPr>
        <w:pStyle w:val="ad"/>
        <w:numPr>
          <w:ilvl w:val="0"/>
          <w:numId w:val="4"/>
        </w:numPr>
        <w:spacing w:line="276" w:lineRule="auto"/>
        <w:rPr>
          <w:rFonts w:ascii="Times New Roman" w:hAnsi="Times New Roman"/>
          <w:sz w:val="24"/>
        </w:rPr>
      </w:pPr>
      <w:r>
        <w:rPr>
          <w:rFonts w:ascii="Times New Roman" w:hAnsi="Times New Roman"/>
          <w:kern w:val="0"/>
          <w:sz w:val="24"/>
          <w:lang w:eastAsia="ru-RU"/>
        </w:rPr>
        <w:t>Созданы  условия:</w:t>
      </w:r>
    </w:p>
    <w:p w:rsidR="000F34D5" w:rsidRDefault="000F34D5" w:rsidP="000F34D5">
      <w:pPr>
        <w:pStyle w:val="ad"/>
        <w:numPr>
          <w:ilvl w:val="0"/>
          <w:numId w:val="6"/>
        </w:numPr>
        <w:spacing w:line="276" w:lineRule="auto"/>
        <w:rPr>
          <w:rFonts w:ascii="Times New Roman" w:hAnsi="Times New Roman"/>
          <w:sz w:val="24"/>
        </w:rPr>
      </w:pPr>
      <w:r>
        <w:rPr>
          <w:rFonts w:ascii="Times New Roman" w:hAnsi="Times New Roman"/>
          <w:kern w:val="0"/>
          <w:sz w:val="24"/>
          <w:lang w:eastAsia="ru-RU"/>
        </w:rPr>
        <w:t>для проявления и развития  интереса</w:t>
      </w:r>
      <w:r>
        <w:rPr>
          <w:rFonts w:ascii="Times New Roman" w:hAnsi="Times New Roman"/>
          <w:sz w:val="24"/>
          <w:lang w:eastAsia="ru-RU"/>
        </w:rPr>
        <w:t xml:space="preserve"> к предмету ОБЖ;</w:t>
      </w:r>
    </w:p>
    <w:p w:rsidR="000F34D5" w:rsidRDefault="000F34D5" w:rsidP="000F34D5">
      <w:pPr>
        <w:pStyle w:val="ad"/>
        <w:numPr>
          <w:ilvl w:val="0"/>
          <w:numId w:val="6"/>
        </w:numPr>
        <w:spacing w:line="276" w:lineRule="auto"/>
        <w:rPr>
          <w:rFonts w:ascii="Times New Roman" w:hAnsi="Times New Roman"/>
          <w:sz w:val="24"/>
        </w:rPr>
      </w:pPr>
      <w:r>
        <w:rPr>
          <w:rFonts w:ascii="Times New Roman" w:hAnsi="Times New Roman"/>
          <w:sz w:val="24"/>
        </w:rPr>
        <w:t>ф</w:t>
      </w:r>
      <w:r>
        <w:rPr>
          <w:rFonts w:ascii="Times New Roman" w:eastAsia="Times New Roman" w:hAnsi="Times New Roman"/>
          <w:sz w:val="24"/>
          <w:lang w:eastAsia="ru-RU"/>
        </w:rPr>
        <w:t>ормирования осознанной мотивации учащихся для получения знаний о безопасности, как о знаниях, необходимых человеку, для поддержания и сохранения своего здоровья.</w:t>
      </w:r>
    </w:p>
    <w:p w:rsidR="000F34D5" w:rsidRDefault="000F34D5" w:rsidP="000F34D5">
      <w:pPr>
        <w:pStyle w:val="ae"/>
        <w:numPr>
          <w:ilvl w:val="0"/>
          <w:numId w:val="4"/>
        </w:numPr>
        <w:spacing w:after="0"/>
        <w:jc w:val="both"/>
        <w:rPr>
          <w:rFonts w:ascii="Times New Roman" w:hAnsi="Times New Roman" w:cs="Times New Roman"/>
          <w:sz w:val="24"/>
          <w:szCs w:val="24"/>
        </w:rPr>
      </w:pPr>
      <w:r>
        <w:rPr>
          <w:rFonts w:ascii="Times New Roman" w:hAnsi="Times New Roman"/>
          <w:sz w:val="24"/>
          <w:szCs w:val="24"/>
        </w:rPr>
        <w:t xml:space="preserve">Установлены «субъект-субъектные» отношения на уроках и внеурочной деятельности по предмету </w:t>
      </w:r>
      <w:r>
        <w:rPr>
          <w:rFonts w:ascii="Times New Roman" w:hAnsi="Times New Roman" w:cs="Times New Roman"/>
          <w:sz w:val="24"/>
          <w:szCs w:val="24"/>
        </w:rPr>
        <w:t>между учителем,  учеником и родителями.</w:t>
      </w:r>
    </w:p>
    <w:p w:rsidR="000F34D5" w:rsidRDefault="000F34D5" w:rsidP="000F34D5">
      <w:pPr>
        <w:pStyle w:val="ae"/>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Степень удовлетворённости  деятельностью и эмоционального благополучия школьников на уроках  по предмету соответствует высокому.</w:t>
      </w:r>
    </w:p>
    <w:p w:rsidR="000F34D5" w:rsidRDefault="000F34D5" w:rsidP="000F34D5">
      <w:pPr>
        <w:pStyle w:val="ae"/>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Высокий уровень участия школьников и результативности в мероприятиях разного уровня.</w:t>
      </w:r>
    </w:p>
    <w:p w:rsidR="000F34D5" w:rsidRDefault="000F34D5" w:rsidP="000F34D5">
      <w:pPr>
        <w:pStyle w:val="ae"/>
        <w:numPr>
          <w:ilvl w:val="0"/>
          <w:numId w:val="4"/>
        </w:numPr>
        <w:spacing w:after="0"/>
        <w:jc w:val="both"/>
        <w:rPr>
          <w:rFonts w:ascii="Times New Roman" w:hAnsi="Times New Roman" w:cs="Times New Roman"/>
          <w:sz w:val="24"/>
          <w:szCs w:val="24"/>
        </w:rPr>
      </w:pPr>
      <w:r>
        <w:rPr>
          <w:rFonts w:ascii="Times New Roman" w:hAnsi="Times New Roman"/>
          <w:sz w:val="24"/>
          <w:szCs w:val="24"/>
        </w:rPr>
        <w:t>Создан особый уклад школьной жизни, частью которого является урочная и внеурочная деятельность по предмету «Основы безопасности жизнедеятельности», ориентированная на образовательные запросы учащихся, родителей, общества, государства:</w:t>
      </w:r>
      <w:r>
        <w:rPr>
          <w:rFonts w:ascii="Times New Roman" w:hAnsi="Times New Roman"/>
          <w:sz w:val="24"/>
          <w:szCs w:val="24"/>
        </w:rPr>
        <w:br/>
        <w:t>принятие ребенком ценностей  через его собственную деятельность, сотрудничество</w:t>
      </w:r>
      <w:r>
        <w:rPr>
          <w:rFonts w:ascii="Times New Roman" w:hAnsi="Times New Roman"/>
          <w:sz w:val="24"/>
          <w:szCs w:val="24"/>
          <w:lang w:eastAsia="ru-RU"/>
        </w:rPr>
        <w:t xml:space="preserve"> </w:t>
      </w:r>
      <w:r>
        <w:rPr>
          <w:rFonts w:ascii="Times New Roman" w:hAnsi="Times New Roman"/>
          <w:sz w:val="24"/>
          <w:szCs w:val="24"/>
        </w:rPr>
        <w:t>с учителями, родителями, сверстниками, другими значимыми для него субъектами;</w:t>
      </w:r>
    </w:p>
    <w:p w:rsidR="000F34D5" w:rsidRDefault="000F34D5" w:rsidP="000F34D5">
      <w:pPr>
        <w:pStyle w:val="ad"/>
        <w:numPr>
          <w:ilvl w:val="0"/>
          <w:numId w:val="8"/>
        </w:numPr>
        <w:spacing w:line="276" w:lineRule="auto"/>
        <w:jc w:val="both"/>
        <w:rPr>
          <w:rFonts w:ascii="Times New Roman" w:hAnsi="Times New Roman"/>
          <w:kern w:val="0"/>
          <w:sz w:val="24"/>
          <w:lang w:eastAsia="ru-RU"/>
        </w:rPr>
      </w:pPr>
      <w:r>
        <w:rPr>
          <w:rFonts w:ascii="Times New Roman" w:hAnsi="Times New Roman"/>
          <w:sz w:val="24"/>
        </w:rPr>
        <w:t>согласованность деятельности различных субъектов воспитания и социализации,</w:t>
      </w:r>
    </w:p>
    <w:p w:rsidR="000F34D5" w:rsidRDefault="000F34D5" w:rsidP="000F34D5">
      <w:pPr>
        <w:pStyle w:val="ad"/>
        <w:numPr>
          <w:ilvl w:val="0"/>
          <w:numId w:val="8"/>
        </w:numPr>
        <w:spacing w:line="276" w:lineRule="auto"/>
        <w:jc w:val="both"/>
        <w:rPr>
          <w:rFonts w:ascii="Times New Roman" w:hAnsi="Times New Roman"/>
          <w:sz w:val="24"/>
        </w:rPr>
      </w:pPr>
      <w:r>
        <w:rPr>
          <w:rFonts w:ascii="Times New Roman" w:hAnsi="Times New Roman"/>
          <w:sz w:val="24"/>
        </w:rPr>
        <w:t>при ведущей роли общеобразовательной школы.</w:t>
      </w:r>
    </w:p>
    <w:p w:rsidR="000F34D5" w:rsidRDefault="000F34D5" w:rsidP="000F34D5">
      <w:pPr>
        <w:pStyle w:val="ad"/>
        <w:spacing w:line="276" w:lineRule="auto"/>
        <w:jc w:val="both"/>
        <w:rPr>
          <w:rFonts w:ascii="Times New Roman" w:hAnsi="Times New Roman"/>
          <w:kern w:val="0"/>
          <w:sz w:val="24"/>
          <w:lang w:eastAsia="ru-RU"/>
        </w:rPr>
      </w:pPr>
    </w:p>
    <w:p w:rsidR="000F34D5" w:rsidRDefault="000F34D5" w:rsidP="000F34D5">
      <w:pPr>
        <w:pStyle w:val="ad"/>
        <w:spacing w:line="276" w:lineRule="auto"/>
        <w:rPr>
          <w:rFonts w:ascii="Times New Roman" w:hAnsi="Times New Roman"/>
          <w:color w:val="FF0000"/>
          <w:sz w:val="24"/>
        </w:rPr>
      </w:pPr>
    </w:p>
    <w:p w:rsidR="000F34D5" w:rsidRDefault="000F34D5" w:rsidP="000F34D5">
      <w:pPr>
        <w:pStyle w:val="ad"/>
        <w:spacing w:line="276" w:lineRule="auto"/>
        <w:ind w:left="360"/>
        <w:jc w:val="both"/>
        <w:rPr>
          <w:rFonts w:ascii="Times New Roman" w:hAnsi="Times New Roman"/>
          <w:b/>
          <w:color w:val="0070C0"/>
          <w:sz w:val="24"/>
        </w:rPr>
      </w:pPr>
    </w:p>
    <w:p w:rsidR="000F34D5" w:rsidRDefault="000F34D5" w:rsidP="000F34D5">
      <w:pPr>
        <w:spacing w:after="0"/>
        <w:jc w:val="center"/>
        <w:rPr>
          <w:rFonts w:ascii="Times New Roman" w:hAnsi="Times New Roman" w:cs="Times New Roman"/>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w:t>
      </w:r>
      <w:r>
        <w:rPr>
          <w:rFonts w:ascii="Times New Roman" w:hAnsi="Times New Roman" w:cs="Times New Roman"/>
          <w:sz w:val="24"/>
          <w:szCs w:val="24"/>
        </w:rPr>
        <w:t>ФОРМИРОВАНИЕ МОТИВАЦИИ НА УРОКАХ ОСНОВ БЕЗОПАСНОСТИ ЖИЗНЕДЕЯТЕЛЬНОСТИ  И ВО ВНЕУРОЧНОЙ РАБОТЕ С ДЕТЬМИ ПО ПРЕДМЕТУ</w:t>
      </w:r>
    </w:p>
    <w:p w:rsidR="000F34D5" w:rsidRDefault="000F34D5" w:rsidP="000F34D5">
      <w:pPr>
        <w:spacing w:after="0"/>
        <w:rPr>
          <w:rFonts w:ascii="Times New Roman" w:hAnsi="Times New Roman" w:cs="Times New Roman"/>
          <w:sz w:val="24"/>
          <w:szCs w:val="24"/>
        </w:rPr>
      </w:pPr>
    </w:p>
    <w:p w:rsidR="000F34D5" w:rsidRDefault="000F34D5" w:rsidP="000F34D5">
      <w:pPr>
        <w:pStyle w:val="ae"/>
        <w:numPr>
          <w:ilvl w:val="1"/>
          <w:numId w:val="10"/>
        </w:numPr>
        <w:spacing w:after="0"/>
        <w:rPr>
          <w:rFonts w:ascii="Times New Roman" w:hAnsi="Times New Roman" w:cs="Times New Roman"/>
          <w:b/>
          <w:sz w:val="24"/>
          <w:szCs w:val="24"/>
        </w:rPr>
      </w:pPr>
      <w:r>
        <w:rPr>
          <w:rFonts w:ascii="Times New Roman" w:hAnsi="Times New Roman" w:cs="Times New Roman"/>
          <w:b/>
          <w:sz w:val="24"/>
          <w:szCs w:val="24"/>
        </w:rPr>
        <w:t>Научно-методологические, психолого-педагогические, методические основы формирования учебной мотивации.</w:t>
      </w:r>
    </w:p>
    <w:p w:rsidR="000F34D5" w:rsidRDefault="000F34D5" w:rsidP="000F34D5">
      <w:pPr>
        <w:spacing w:after="0"/>
        <w:ind w:firstLine="709"/>
        <w:jc w:val="both"/>
        <w:rPr>
          <w:rFonts w:ascii="Times New Roman" w:hAnsi="Times New Roman" w:cs="Times New Roman"/>
          <w:sz w:val="24"/>
          <w:szCs w:val="24"/>
        </w:rPr>
      </w:pP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основе опыта лежат научно-методологические, методические, психолого-педагогические рекомендации, опыт педагогов-практиков по формированию мотивации на уроках и во внеурочной деятельности . Их изучение позволило выяснить, что  действия человека исходят из определенных мотивов и направлены на определенные цели. Мотивы – это внутренние силы, связанные с потребностями личности и побуждающие ее к определенной деятельности. </w:t>
      </w:r>
    </w:p>
    <w:p w:rsidR="000F34D5" w:rsidRDefault="000F34D5" w:rsidP="000F34D5">
      <w:pPr>
        <w:spacing w:after="0"/>
        <w:jc w:val="both"/>
        <w:rPr>
          <w:rFonts w:ascii="Times New Roman" w:hAnsi="Times New Roman" w:cs="Times New Roman"/>
          <w:sz w:val="24"/>
          <w:szCs w:val="24"/>
        </w:rPr>
      </w:pPr>
      <w:r>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и основного общего (полного) образования (ФГОС НОО и ФГОС ООО)  определено, что одним из самых важных</w:t>
      </w:r>
      <w:r>
        <w:rPr>
          <w:rFonts w:ascii="Times New Roman" w:hAnsi="Times New Roman" w:cs="Times New Roman"/>
          <w:color w:val="C00000"/>
          <w:sz w:val="24"/>
          <w:szCs w:val="24"/>
        </w:rPr>
        <w:t xml:space="preserve"> </w:t>
      </w:r>
      <w:r>
        <w:rPr>
          <w:rFonts w:ascii="Times New Roman" w:hAnsi="Times New Roman" w:cs="Times New Roman"/>
          <w:sz w:val="24"/>
          <w:szCs w:val="24"/>
        </w:rPr>
        <w:t>моментов</w:t>
      </w:r>
      <w:r>
        <w:rPr>
          <w:rFonts w:ascii="Times New Roman" w:hAnsi="Times New Roman" w:cs="Times New Roman"/>
          <w:color w:val="4F81BD" w:themeColor="accent1"/>
          <w:sz w:val="24"/>
          <w:szCs w:val="24"/>
        </w:rPr>
        <w:t xml:space="preserve"> </w:t>
      </w:r>
      <w:r>
        <w:rPr>
          <w:rFonts w:ascii="Times New Roman" w:hAnsi="Times New Roman" w:cs="Times New Roman"/>
          <w:sz w:val="24"/>
          <w:szCs w:val="24"/>
        </w:rPr>
        <w:t xml:space="preserve">обучения является побуждение учащихся к самостоятельному «добыванию» и освоению знаний, привитие навыков и потребностей в учёбе. Своевременная, правильная и  яркая мотивация будет способствовать развитию данных компетенций. </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Мотивация – это внутреннее побуждение личности к тому или иному виду активности, связанному с удовлетворением определённых потребностей:</w:t>
      </w:r>
    </w:p>
    <w:p w:rsidR="000F34D5" w:rsidRDefault="000F34D5" w:rsidP="000F34D5">
      <w:pPr>
        <w:spacing w:after="0"/>
        <w:rPr>
          <w:rFonts w:ascii="Times New Roman" w:hAnsi="Times New Roman" w:cs="Times New Roman"/>
          <w:sz w:val="24"/>
          <w:szCs w:val="24"/>
        </w:rPr>
      </w:pPr>
      <w:r>
        <w:rPr>
          <w:rFonts w:ascii="Times New Roman" w:hAnsi="Times New Roman" w:cs="Times New Roman"/>
          <w:sz w:val="24"/>
          <w:szCs w:val="24"/>
        </w:rPr>
        <w:t xml:space="preserve">    - внутренних (удовлетворение познавательной потребности в процессе обучения);</w:t>
      </w:r>
    </w:p>
    <w:p w:rsidR="000F34D5" w:rsidRDefault="000F34D5" w:rsidP="000F34D5">
      <w:pPr>
        <w:spacing w:after="0"/>
        <w:rPr>
          <w:rFonts w:ascii="Times New Roman" w:hAnsi="Times New Roman" w:cs="Times New Roman"/>
          <w:sz w:val="24"/>
          <w:szCs w:val="24"/>
        </w:rPr>
      </w:pPr>
      <w:r>
        <w:rPr>
          <w:rFonts w:ascii="Times New Roman" w:hAnsi="Times New Roman" w:cs="Times New Roman"/>
          <w:sz w:val="24"/>
          <w:szCs w:val="24"/>
        </w:rPr>
        <w:t xml:space="preserve">    - внешних (социальный престиж – хорошо учится, удовлетворение амбиций, лидерства, </w:t>
      </w:r>
    </w:p>
    <w:p w:rsidR="000F34D5" w:rsidRDefault="000F34D5" w:rsidP="000F34D5">
      <w:pPr>
        <w:spacing w:after="0"/>
        <w:rPr>
          <w:rFonts w:ascii="Times New Roman" w:eastAsia="Times New Roman" w:hAnsi="Times New Roman" w:cs="Times New Roman"/>
          <w:bCs/>
          <w:color w:val="333333"/>
          <w:sz w:val="24"/>
          <w:szCs w:val="24"/>
          <w:lang w:eastAsia="ru-RU"/>
        </w:rPr>
      </w:pPr>
      <w:r>
        <w:rPr>
          <w:rFonts w:ascii="Times New Roman" w:hAnsi="Times New Roman" w:cs="Times New Roman"/>
          <w:sz w:val="24"/>
          <w:szCs w:val="24"/>
        </w:rPr>
        <w:t xml:space="preserve">      поступление в вуз и т.д.).</w:t>
      </w:r>
      <w:r>
        <w:rPr>
          <w:rFonts w:ascii="Times New Roman" w:eastAsia="Times New Roman" w:hAnsi="Times New Roman" w:cs="Times New Roman"/>
          <w:bCs/>
          <w:color w:val="333333"/>
          <w:sz w:val="24"/>
          <w:szCs w:val="24"/>
          <w:lang w:eastAsia="ru-RU"/>
        </w:rPr>
        <w:t xml:space="preserve"> </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Проблема мотивации является актуальной как в отечественной, так и в зарубежной педагогике и психологии. </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Л. И. Божович и ее сотрудниками под мотивом понимается внутренняя позиция личности. Они пришли к выводу о том, что одним из важнейших моментов, раскрывающих сущность отношений школьников к учению, является совокупность мотивов [1, с. 100-125].</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В Теории Д. К. Маккеланда говорится о том, что все без исключения мотивы и потребности человека приобретаются и формируются при его онтогенетическом развитии. Мотив здесь «стремление к достижению некоторых довольно общих целевых состояний», видов удовлетворения или результатов. Мотив достижения рассматривается как первопричина человеческого поведения.</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Г. Олпорт в своей книге «Личность» как представитель «персоналистического» направления выдвинул идею личностного подхода к мотивации человека. В его теории самореализации личность рассматривается как первопричина человеческого поведения.</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В теории мотивации Э. Даффи поведение описывается через его направленность (подход, общая линия поведения) и интенсивность (внутреннее возбуждение и активность). При определении Учебной мотивации необходимо определить активацию и её направление.</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В теории мотивации А. Маслоу отмечается стремление индивида к непрерывному развитию как ведущий мотив. Мотивы определяются потребностями, которые имеют несколько уровней: от биологических потребностей до потребностей самоактуализации. [1, с. 98].</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и любой другой вид, учебная мотивация определяется целым рядом специфических для этой деятельности факторов. Во-первых, - она определяется самой образовательной системой, образовательным учреждением, где осуществляется учебная деятельность; во-вторых, - организацией образовательного процесса; в-третьих, субъектными особенностями обучающегося (возраст, пол, интеллектуальное развитие, способности, уровень притязаний, самооценка, взаимодействие с другими учениками и т. д.); в-четвертых, - субъектными особенностями педагога и, прежде всего системой отношения его к ученику, к делу; в-пятых, спецификой учебного предмета[3, с. 24].</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Мотивы учения школьников – существенная сторона процесса обучения. Они во многом определяют направленность личности школьника, его успехи и неудачи. Мотивация направленная на познание может быть положительная, нейтральная, негативная или сочетать эти стороны.</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Развитие мотивов учения идет двумя путями:</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1. Через усвоение учащимися общественного смысла учения;</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2. Через саму деятельность учения школьника, которая должна чем-то заинтересовать его.</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педагогике известно достаточно много конкретных условий, вызывающих интерес школьника к учебной деятельности. Рассмотрим некоторые из них.</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i/>
          <w:sz w:val="24"/>
          <w:szCs w:val="24"/>
        </w:rPr>
        <w:t xml:space="preserve">Способ раскрытия учебного материала. </w:t>
      </w:r>
      <w:r>
        <w:rPr>
          <w:rFonts w:ascii="Times New Roman" w:hAnsi="Times New Roman" w:cs="Times New Roman"/>
          <w:sz w:val="24"/>
          <w:szCs w:val="24"/>
        </w:rPr>
        <w:t>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раскрытии предмета 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творческий характер, и тем самым вызывает у него интерес к изучению предмета. При этом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Организация работы над предметом малыми группами.</w:t>
      </w:r>
      <w:r>
        <w:rPr>
          <w:rFonts w:ascii="Times New Roman" w:hAnsi="Times New Roman" w:cs="Times New Roman"/>
          <w:sz w:val="24"/>
          <w:szCs w:val="24"/>
        </w:rPr>
        <w:t xml:space="preserve"> Принцип набора учащихся при комплектовании малых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Отношение между мотивом и целью.</w:t>
      </w:r>
      <w:r>
        <w:rPr>
          <w:rFonts w:ascii="Times New Roman" w:hAnsi="Times New Roman" w:cs="Times New Roman"/>
          <w:sz w:val="24"/>
          <w:szCs w:val="24"/>
        </w:rPr>
        <w:t xml:space="preserve">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продвижение вперед.</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Проблемность обучения.</w:t>
      </w:r>
      <w:r>
        <w:rPr>
          <w:rFonts w:ascii="Times New Roman" w:hAnsi="Times New Roman" w:cs="Times New Roman"/>
          <w:sz w:val="24"/>
          <w:szCs w:val="24"/>
        </w:rPr>
        <w:t xml:space="preserve"> 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внутренней[5, с. 54].</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Появление же стимулов и мотивации к получению образования, подготовку человека к процессу обучения неразрывно связано с исследованиями закономерностей воспитания, образования и обучения.  При этом под закономерностями понимаются связи </w:t>
      </w:r>
      <w:r>
        <w:rPr>
          <w:rFonts w:ascii="Times New Roman" w:hAnsi="Times New Roman" w:cs="Times New Roman"/>
          <w:sz w:val="24"/>
          <w:szCs w:val="24"/>
        </w:rPr>
        <w:lastRenderedPageBreak/>
        <w:t xml:space="preserve">между искусственно созданными и образовавшимися естественным образом условиями и результатами. </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Изучение и обобщение педагогического опыта, переработка разных педагогических теорий и, как результат, выявление таких подходов, которые могут быть использованы в педагогической практике.</w:t>
      </w:r>
    </w:p>
    <w:p w:rsidR="000F34D5" w:rsidRDefault="000F34D5" w:rsidP="000F34D5">
      <w:pPr>
        <w:spacing w:after="0"/>
        <w:ind w:firstLine="709"/>
        <w:jc w:val="both"/>
        <w:rPr>
          <w:rFonts w:ascii="Times New Roman" w:hAnsi="Times New Roman" w:cs="Times New Roman"/>
          <w:b/>
          <w:sz w:val="24"/>
          <w:szCs w:val="24"/>
        </w:rPr>
      </w:pPr>
      <w:r>
        <w:rPr>
          <w:rFonts w:ascii="Times New Roman" w:hAnsi="Times New Roman" w:cs="Times New Roman"/>
          <w:sz w:val="24"/>
          <w:szCs w:val="24"/>
        </w:rPr>
        <w:t>Таким образом, можно утверждать, что, не смотря на разнообразие подходов, мотивация понимается, как совокупность, система психологически разнородных факторов, детерминирующих поведение и деятельность человека. Под её влиянием возникают субъективные эмоциональные переживания, которые имеют преимущественно негативный оттенок до тех пор, пока не будет удовлетворена соответствующая потребность.</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Мотивационная сфера – ядро личности. В начале своей школьной жизни, имея внутреннюю, позицию школьник (а, он) хочет учиться. Причем учиться хорошо и отлично. Среди разнообразных социальных мотивов учения, пожалуй, ведущими являются мотивы «доставить радость родителям», «хочу больше знать», «на уроке интересно». </w:t>
      </w:r>
    </w:p>
    <w:p w:rsidR="000F34D5" w:rsidRDefault="000F34D5" w:rsidP="000F34D5">
      <w:pPr>
        <w:spacing w:after="0"/>
        <w:jc w:val="both"/>
        <w:rPr>
          <w:rFonts w:ascii="Times New Roman" w:hAnsi="Times New Roman" w:cs="Times New Roman"/>
          <w:bCs/>
          <w:sz w:val="24"/>
          <w:szCs w:val="24"/>
        </w:rPr>
      </w:pPr>
    </w:p>
    <w:p w:rsidR="000F34D5" w:rsidRDefault="000F34D5" w:rsidP="000F34D5">
      <w:pPr>
        <w:pStyle w:val="ae"/>
        <w:numPr>
          <w:ilvl w:val="1"/>
          <w:numId w:val="10"/>
        </w:numPr>
        <w:spacing w:after="0"/>
        <w:rPr>
          <w:rFonts w:ascii="Times New Roman" w:hAnsi="Times New Roman" w:cs="Times New Roman"/>
          <w:b/>
          <w:sz w:val="24"/>
          <w:szCs w:val="24"/>
        </w:rPr>
      </w:pPr>
      <w:r>
        <w:rPr>
          <w:rFonts w:ascii="Times New Roman" w:hAnsi="Times New Roman" w:cs="Times New Roman"/>
          <w:b/>
          <w:bCs/>
          <w:sz w:val="24"/>
          <w:szCs w:val="24"/>
        </w:rPr>
        <w:t>Базовые педагогические позиции как условие формирования учебной мотивации школьников</w:t>
      </w:r>
    </w:p>
    <w:p w:rsidR="000F34D5" w:rsidRDefault="000F34D5" w:rsidP="000F34D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0F34D5" w:rsidRDefault="000F34D5" w:rsidP="000F34D5">
      <w:pPr>
        <w:pStyle w:val="ae"/>
        <w:spacing w:after="0"/>
        <w:ind w:left="36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margin">
                  <wp:posOffset>-90805</wp:posOffset>
                </wp:positionH>
                <wp:positionV relativeFrom="margin">
                  <wp:posOffset>2597785</wp:posOffset>
                </wp:positionV>
                <wp:extent cx="2841625" cy="2059940"/>
                <wp:effectExtent l="13970" t="6985" r="11430" b="9525"/>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2059940"/>
                        </a:xfrm>
                        <a:prstGeom prst="rect">
                          <a:avLst/>
                        </a:prstGeom>
                        <a:solidFill>
                          <a:srgbClr val="FFFFFF"/>
                        </a:solidFill>
                        <a:ln w="9525">
                          <a:solidFill>
                            <a:srgbClr val="000000"/>
                          </a:solidFill>
                          <a:miter lim="800000"/>
                          <a:headEnd/>
                          <a:tailEnd/>
                        </a:ln>
                      </wps:spPr>
                      <wps:txbx>
                        <w:txbxContent>
                          <w:p w:rsidR="000F34D5" w:rsidRDefault="000F34D5" w:rsidP="000F34D5">
                            <w:r>
                              <w:rPr>
                                <w:noProof/>
                                <w:sz w:val="20"/>
                                <w:szCs w:val="20"/>
                                <w:lang w:eastAsia="ru-RU"/>
                              </w:rPr>
                              <w:drawing>
                                <wp:inline distT="0" distB="0" distL="0" distR="0" wp14:anchorId="6DFF9A99" wp14:editId="01DAD2D3">
                                  <wp:extent cx="2628900" cy="1666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666875"/>
                                          </a:xfrm>
                                          <a:prstGeom prst="rect">
                                            <a:avLst/>
                                          </a:prstGeom>
                                          <a:noFill/>
                                          <a:ln>
                                            <a:noFill/>
                                          </a:ln>
                                        </pic:spPr>
                                      </pic:pic>
                                    </a:graphicData>
                                  </a:graphic>
                                </wp:inline>
                              </w:drawing>
                            </w:r>
                          </w:p>
                          <w:p w:rsidR="000F34D5" w:rsidRDefault="000F34D5" w:rsidP="000F34D5">
                            <w:pPr>
                              <w:jc w:val="center"/>
                              <w:rPr>
                                <w:sz w:val="20"/>
                                <w:szCs w:val="20"/>
                              </w:rPr>
                            </w:pPr>
                            <w:r>
                              <w:rPr>
                                <w:rFonts w:ascii="Times New Roman" w:hAnsi="Times New Roman" w:cs="Times New Roman"/>
                                <w:b/>
                                <w:sz w:val="20"/>
                                <w:szCs w:val="20"/>
                              </w:rPr>
                              <w:t xml:space="preserve">Рис. 1.  </w:t>
                            </w:r>
                            <w:r>
                              <w:rPr>
                                <w:rFonts w:ascii="Times New Roman" w:hAnsi="Times New Roman" w:cs="Times New Roman"/>
                                <w:b/>
                                <w:bCs/>
                                <w:i/>
                                <w:iCs/>
                                <w:sz w:val="20"/>
                                <w:szCs w:val="20"/>
                              </w:rPr>
                              <w:t>Базовые педагогические позиции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7.15pt;margin-top:204.55pt;width:223.75pt;height:162.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">
                <v:textbox>
                  <w:txbxContent>
                    <w:p w:rsidR="000F34D5" w:rsidRDefault="000F34D5" w:rsidP="000F34D5">
                      <w:r>
                        <w:rPr>
                          <w:noProof/>
                          <w:sz w:val="20"/>
                          <w:szCs w:val="20"/>
                          <w:lang w:eastAsia="ru-RU"/>
                        </w:rPr>
                        <w:drawing>
                          <wp:inline distT="0" distB="0" distL="0" distR="0" wp14:anchorId="6DFF9A99" wp14:editId="01DAD2D3">
                            <wp:extent cx="2628900" cy="1666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666875"/>
                                    </a:xfrm>
                                    <a:prstGeom prst="rect">
                                      <a:avLst/>
                                    </a:prstGeom>
                                    <a:noFill/>
                                    <a:ln>
                                      <a:noFill/>
                                    </a:ln>
                                  </pic:spPr>
                                </pic:pic>
                              </a:graphicData>
                            </a:graphic>
                          </wp:inline>
                        </w:drawing>
                      </w:r>
                    </w:p>
                    <w:p w:rsidR="000F34D5" w:rsidRDefault="000F34D5" w:rsidP="000F34D5">
                      <w:pPr>
                        <w:jc w:val="center"/>
                        <w:rPr>
                          <w:sz w:val="20"/>
                          <w:szCs w:val="20"/>
                        </w:rPr>
                      </w:pPr>
                      <w:r>
                        <w:rPr>
                          <w:rFonts w:ascii="Times New Roman" w:hAnsi="Times New Roman" w:cs="Times New Roman"/>
                          <w:b/>
                          <w:sz w:val="20"/>
                          <w:szCs w:val="20"/>
                        </w:rPr>
                        <w:t xml:space="preserve">Рис. 1.  </w:t>
                      </w:r>
                      <w:r>
                        <w:rPr>
                          <w:rFonts w:ascii="Times New Roman" w:hAnsi="Times New Roman" w:cs="Times New Roman"/>
                          <w:b/>
                          <w:bCs/>
                          <w:i/>
                          <w:iCs/>
                          <w:sz w:val="20"/>
                          <w:szCs w:val="20"/>
                        </w:rPr>
                        <w:t>Базовые педагогические позиции</w:t>
                      </w:r>
                    </w:p>
                  </w:txbxContent>
                </v:textbox>
                <w10:wrap type="square" anchorx="margin" anchory="margin"/>
              </v:shape>
            </w:pict>
          </mc:Fallback>
        </mc:AlternateContent>
      </w:r>
      <w:r>
        <w:rPr>
          <w:rFonts w:ascii="Times New Roman" w:hAnsi="Times New Roman" w:cs="Times New Roman"/>
          <w:bCs/>
          <w:sz w:val="24"/>
          <w:szCs w:val="24"/>
        </w:rPr>
        <w:t xml:space="preserve">        Ч</w:t>
      </w:r>
      <w:r>
        <w:rPr>
          <w:rFonts w:ascii="Times New Roman" w:hAnsi="Times New Roman" w:cs="Times New Roman"/>
          <w:sz w:val="24"/>
          <w:szCs w:val="24"/>
        </w:rPr>
        <w:t xml:space="preserve">тобы профессионально обеспечивать детям качественные условия развития, необходим определенный эталон, нормативная система координат. </w:t>
      </w:r>
    </w:p>
    <w:p w:rsidR="000F34D5" w:rsidRDefault="000F34D5" w:rsidP="000F34D5">
      <w:pPr>
        <w:pStyle w:val="ae"/>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Авторитетные российские психологи В.И. Слободчиков и Г.А. Цукерман блистательно решили эту задачу. Они операционализировали антропологический принцип в психологии развития и предложили    оригинальную типологию </w:t>
      </w:r>
      <w:r>
        <w:rPr>
          <w:rFonts w:ascii="Times New Roman" w:hAnsi="Times New Roman" w:cs="Times New Roman"/>
          <w:b/>
          <w:sz w:val="24"/>
          <w:szCs w:val="24"/>
        </w:rPr>
        <w:t>базовых педагогических позиций</w:t>
      </w:r>
      <w:r>
        <w:rPr>
          <w:rFonts w:ascii="Times New Roman" w:hAnsi="Times New Roman" w:cs="Times New Roman"/>
          <w:sz w:val="24"/>
          <w:szCs w:val="24"/>
        </w:rPr>
        <w:t xml:space="preserve"> (рис. 1)</w:t>
      </w:r>
    </w:p>
    <w:p w:rsidR="000F34D5" w:rsidRDefault="000F34D5" w:rsidP="000F34D5">
      <w:pPr>
        <w:pStyle w:val="ae"/>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           Первый шаг в различении позиций — определение исходных оснований взаимосвязи жизнедеятельности взрослого и жизнедеятельности ребенка. Жизнь человека обусловлена культурой, но не сводима к ней, проживается и переживается непосредственно. Поэтому первое разделение позиций взрослых — на позиции «</w:t>
      </w:r>
      <w:r>
        <w:rPr>
          <w:rFonts w:ascii="Times New Roman" w:hAnsi="Times New Roman" w:cs="Times New Roman"/>
          <w:i/>
          <w:iCs/>
          <w:sz w:val="24"/>
          <w:szCs w:val="24"/>
        </w:rPr>
        <w:t>культурные»</w:t>
      </w:r>
      <w:r>
        <w:rPr>
          <w:rFonts w:ascii="Times New Roman" w:hAnsi="Times New Roman" w:cs="Times New Roman"/>
          <w:sz w:val="24"/>
          <w:szCs w:val="24"/>
        </w:rPr>
        <w:t>, связанные с сознанием, хранением и передачей норм и эталонов культуры другим поколениям, и позиции «</w:t>
      </w:r>
      <w:r>
        <w:rPr>
          <w:rFonts w:ascii="Times New Roman" w:hAnsi="Times New Roman" w:cs="Times New Roman"/>
          <w:i/>
          <w:iCs/>
          <w:sz w:val="24"/>
          <w:szCs w:val="24"/>
        </w:rPr>
        <w:t>бытийные»</w:t>
      </w:r>
      <w:r>
        <w:rPr>
          <w:rFonts w:ascii="Times New Roman" w:hAnsi="Times New Roman" w:cs="Times New Roman"/>
          <w:sz w:val="24"/>
          <w:szCs w:val="24"/>
        </w:rPr>
        <w:t>, связанные с выращиванием и сохранением непосредственного ощущения и переживания радости, красоты и самоценности жизни.</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Второй шаг — определение исходных движущих сил развития детско-взрослой общности. Взрослые в своем отношении к детям стремятся либо к передаче им собственной жизненной позиции (линия отождествления), либо к утверждению самобытности ребенка (линия обособления).</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Полное обеспечение душевного здоровья, комфорта, жизненной укорененности — главный результат работы (жизни) взрослого в «бытийных» позициях. Встреча с «родителями» дарит ребенку чувства защищенности и жизнелюбия. Встреча с «мудрецом» позволяет найти, создать, усмотреть в общечеловеческой (а потому — </w:t>
      </w:r>
      <w:r>
        <w:rPr>
          <w:rFonts w:ascii="Times New Roman" w:hAnsi="Times New Roman" w:cs="Times New Roman"/>
          <w:sz w:val="24"/>
          <w:szCs w:val="24"/>
        </w:rPr>
        <w:lastRenderedPageBreak/>
        <w:t xml:space="preserve">ничьей, безличной) сокровищнице жизненных ценностей свое собственное сокровище, свет и богатство собственной души. </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Позицию «родитель» не стоит замыкать на родовой связанности взрослого и ребенка. «Узы, которые связывают твою истинную семью, не есть узы крови, но узы уважения и радости к жизни друг друга», — написал Р. Бах. Существует «разлитое родительское отношение» человека к человеку, нацеленное на воплощение теплого чувства близости, сродства с людьми, миром, с самой жизнью как основы жизненной энергетики и стойкости.</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Вооружение детей культурными нормами, способами и средствами работы (практической, умственной, организационной) — цель деятельности взрослого в «культурных» позициях. «Умелец» погружает ребенка в совместное действие и учит действовать. «Учитель» разрывает плотную ткань действия, высвобождая фазу чистого обучения, ориентировки в том, зачем, что и как надо делать. Он учит не действовать, а предварительно учиться действию. Встреча с «умельцем» формирует в ребенке такого же умельца, ее задача — чтобы взрослый и ребенок сравнивались в своей умелости. Такое итоговое тождество не предполагается при встрече ребенка с «учителем». Результатами своих трудов «учитель» удовлетворяется в том случае, если его ученик будет способен учить себя (и только себя), но зато чему угодно (угодно ученику). </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Отношение взрослого к ребенку потенциально является источником целого ряда образовательных процессов. Каждой педагогической позиции соответствует свой развивающий образовательный процесс: «родитель» — </w:t>
      </w:r>
      <w:r>
        <w:rPr>
          <w:rFonts w:ascii="Times New Roman" w:hAnsi="Times New Roman" w:cs="Times New Roman"/>
          <w:i/>
          <w:iCs/>
          <w:sz w:val="24"/>
          <w:szCs w:val="24"/>
        </w:rPr>
        <w:t>выращивание</w:t>
      </w:r>
      <w:r>
        <w:rPr>
          <w:rFonts w:ascii="Times New Roman" w:hAnsi="Times New Roman" w:cs="Times New Roman"/>
          <w:sz w:val="24"/>
          <w:szCs w:val="24"/>
        </w:rPr>
        <w:t xml:space="preserve"> жизнеспособного человека; «умелец» — </w:t>
      </w:r>
      <w:r>
        <w:rPr>
          <w:rFonts w:ascii="Times New Roman" w:hAnsi="Times New Roman" w:cs="Times New Roman"/>
          <w:i/>
          <w:iCs/>
          <w:sz w:val="24"/>
          <w:szCs w:val="24"/>
        </w:rPr>
        <w:t>формирование</w:t>
      </w:r>
      <w:r>
        <w:rPr>
          <w:rFonts w:ascii="Times New Roman" w:hAnsi="Times New Roman" w:cs="Times New Roman"/>
          <w:sz w:val="24"/>
          <w:szCs w:val="24"/>
        </w:rPr>
        <w:t xml:space="preserve"> специальных способностей; «учитель» — </w:t>
      </w:r>
      <w:r>
        <w:rPr>
          <w:rFonts w:ascii="Times New Roman" w:hAnsi="Times New Roman" w:cs="Times New Roman"/>
          <w:i/>
          <w:iCs/>
          <w:sz w:val="24"/>
          <w:szCs w:val="24"/>
        </w:rPr>
        <w:t>обучение</w:t>
      </w:r>
      <w:r>
        <w:rPr>
          <w:rFonts w:ascii="Times New Roman" w:hAnsi="Times New Roman" w:cs="Times New Roman"/>
          <w:sz w:val="24"/>
          <w:szCs w:val="24"/>
        </w:rPr>
        <w:t xml:space="preserve"> всеобщим способам мышления и деятельности; «мудрец» — </w:t>
      </w:r>
      <w:r>
        <w:rPr>
          <w:rFonts w:ascii="Times New Roman" w:hAnsi="Times New Roman" w:cs="Times New Roman"/>
          <w:i/>
          <w:iCs/>
          <w:sz w:val="24"/>
          <w:szCs w:val="24"/>
        </w:rPr>
        <w:t>воспитание</w:t>
      </w:r>
      <w:r>
        <w:rPr>
          <w:rFonts w:ascii="Times New Roman" w:hAnsi="Times New Roman" w:cs="Times New Roman"/>
          <w:sz w:val="24"/>
          <w:szCs w:val="24"/>
        </w:rPr>
        <w:t xml:space="preserve"> всечеловеческого в человеке.  </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Базовые педагогические позиции — это своего рода «четыре стихии» образовательной практики. Они символизируют начальные условия полноценного, гармоничного развития ребенка, фиксируют измерения педагогического профессионализма. В каждой конкретной ситуации благотворное воздействие взрослого на ребенка происходит, если существует единое направление необходимых педагогических позиций.</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Взрослым, строящим совместную с ребенком жизнь, нелишне представить себе состав и пропорции основных элементов, чтобы разобраться, кто же мы </w:t>
      </w:r>
      <w:r>
        <w:rPr>
          <w:rFonts w:ascii="Times New Roman" w:hAnsi="Times New Roman" w:cs="Times New Roman"/>
          <w:i/>
          <w:iCs/>
          <w:sz w:val="24"/>
          <w:szCs w:val="24"/>
        </w:rPr>
        <w:t>реально</w:t>
      </w:r>
      <w:r>
        <w:rPr>
          <w:rFonts w:ascii="Times New Roman" w:hAnsi="Times New Roman" w:cs="Times New Roman"/>
          <w:sz w:val="24"/>
          <w:szCs w:val="24"/>
        </w:rPr>
        <w:t xml:space="preserve"> есть и кем можем быть в </w:t>
      </w:r>
      <w:r>
        <w:rPr>
          <w:rFonts w:ascii="Times New Roman" w:hAnsi="Times New Roman" w:cs="Times New Roman"/>
          <w:i/>
          <w:iCs/>
          <w:sz w:val="24"/>
          <w:szCs w:val="24"/>
        </w:rPr>
        <w:t>реальных</w:t>
      </w:r>
      <w:r>
        <w:rPr>
          <w:rFonts w:ascii="Times New Roman" w:hAnsi="Times New Roman" w:cs="Times New Roman"/>
          <w:sz w:val="24"/>
          <w:szCs w:val="24"/>
        </w:rPr>
        <w:t xml:space="preserve"> отношениях с детьми.</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В.И. Слободчиков замечает, что синтез базовых педагогических позиций задает все многообразие профессиональных позиций в гуманитарной сфере, позволяет увидеть основные подходы и  методы в новом качестве, которые являются не только техниками, но и определяемыми задачами культурного воспитания (средствами</w:t>
      </w:r>
      <w:r>
        <w:rPr>
          <w:rFonts w:ascii="Times New Roman" w:hAnsi="Times New Roman" w:cs="Times New Roman"/>
          <w:iCs/>
          <w:sz w:val="24"/>
          <w:szCs w:val="24"/>
        </w:rPr>
        <w:t>)</w:t>
      </w:r>
      <w:r>
        <w:rPr>
          <w:rFonts w:ascii="Times New Roman" w:hAnsi="Times New Roman" w:cs="Times New Roman"/>
          <w:sz w:val="24"/>
          <w:szCs w:val="24"/>
        </w:rPr>
        <w:t xml:space="preserve"> и применимы в соответствии с целями и смыслами развития и саморазвития человека. С точки зрения современной интегративной  психотерапии: </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методы</w:t>
      </w:r>
      <w:r>
        <w:rPr>
          <w:rFonts w:ascii="Times New Roman" w:hAnsi="Times New Roman" w:cs="Times New Roman"/>
          <w:sz w:val="24"/>
          <w:szCs w:val="24"/>
        </w:rPr>
        <w:t xml:space="preserve"> рассматриваются как способы организации на уроке и в рамках урочной деятельности;</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мастерство </w:t>
      </w:r>
      <w:r>
        <w:rPr>
          <w:rFonts w:ascii="Times New Roman" w:hAnsi="Times New Roman" w:cs="Times New Roman"/>
          <w:sz w:val="24"/>
          <w:szCs w:val="24"/>
        </w:rPr>
        <w:t>профессионала проявляется в умении пластично совмещать различные методы и приемы, исходя из задач обучения;</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эффективность</w:t>
      </w:r>
      <w:r>
        <w:rPr>
          <w:rFonts w:ascii="Times New Roman" w:hAnsi="Times New Roman" w:cs="Times New Roman"/>
          <w:sz w:val="24"/>
          <w:szCs w:val="24"/>
        </w:rPr>
        <w:t xml:space="preserve"> обусловлена качеством контакта учителя и ученика.</w:t>
      </w:r>
    </w:p>
    <w:p w:rsidR="000F34D5" w:rsidRDefault="000F34D5" w:rsidP="000F34D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руководящим для образовательной и психологической практики признается антропологический принцип, согласно которому качество работы специалиста </w:t>
      </w:r>
      <w:r>
        <w:rPr>
          <w:rFonts w:ascii="Times New Roman" w:hAnsi="Times New Roman" w:cs="Times New Roman"/>
          <w:sz w:val="24"/>
          <w:szCs w:val="24"/>
        </w:rPr>
        <w:lastRenderedPageBreak/>
        <w:t>обеспечивается не только верно избранным методом и грамотной организацией процесса, но и человеческим фактором: и педагог  работает не «техникой» (или «методикой»), а «собой», (а стало быть, неизбежно и с собой). Поэтому педагогическая деятельность и психологическая помощь, по меткому замечанию В.Е. Кагана, требуют от специалистов мужества.</w:t>
      </w:r>
    </w:p>
    <w:p w:rsidR="000F34D5" w:rsidRDefault="000F34D5" w:rsidP="000F34D5">
      <w:pPr>
        <w:spacing w:after="0"/>
        <w:ind w:firstLine="709"/>
        <w:jc w:val="both"/>
        <w:rPr>
          <w:rFonts w:ascii="Times New Roman" w:hAnsi="Times New Roman" w:cs="Times New Roman"/>
          <w:sz w:val="24"/>
          <w:szCs w:val="24"/>
        </w:rPr>
      </w:pPr>
    </w:p>
    <w:p w:rsidR="000F34D5" w:rsidRDefault="000F34D5" w:rsidP="000F34D5">
      <w:pPr>
        <w:pStyle w:val="ad"/>
        <w:numPr>
          <w:ilvl w:val="1"/>
          <w:numId w:val="10"/>
        </w:numPr>
        <w:spacing w:line="276" w:lineRule="auto"/>
        <w:rPr>
          <w:rFonts w:ascii="Times New Roman" w:hAnsi="Times New Roman"/>
          <w:b/>
          <w:sz w:val="24"/>
        </w:rPr>
      </w:pPr>
      <w:r>
        <w:rPr>
          <w:rFonts w:ascii="Times New Roman" w:hAnsi="Times New Roman"/>
          <w:b/>
          <w:kern w:val="0"/>
          <w:sz w:val="24"/>
          <w:lang w:eastAsia="ru-RU"/>
        </w:rPr>
        <w:t>Создание условий для проявления и развития  интереса</w:t>
      </w:r>
      <w:r>
        <w:rPr>
          <w:rFonts w:ascii="Times New Roman" w:hAnsi="Times New Roman"/>
          <w:b/>
          <w:sz w:val="24"/>
          <w:lang w:eastAsia="ru-RU"/>
        </w:rPr>
        <w:t xml:space="preserve"> к предмету ОБЖ, </w:t>
      </w:r>
      <w:r>
        <w:rPr>
          <w:rFonts w:ascii="Times New Roman" w:hAnsi="Times New Roman"/>
          <w:b/>
          <w:sz w:val="24"/>
        </w:rPr>
        <w:t xml:space="preserve">формирования учебной мотивации  </w:t>
      </w:r>
      <w:r>
        <w:rPr>
          <w:rFonts w:ascii="Times New Roman" w:eastAsia="Times New Roman" w:hAnsi="Times New Roman"/>
          <w:b/>
          <w:sz w:val="24"/>
          <w:lang w:eastAsia="ru-RU"/>
        </w:rPr>
        <w:t xml:space="preserve">учащихся МБОУ СОШ №8 </w:t>
      </w:r>
    </w:p>
    <w:p w:rsidR="000F34D5" w:rsidRDefault="000F34D5" w:rsidP="000F34D5">
      <w:pPr>
        <w:spacing w:after="0"/>
        <w:jc w:val="both"/>
        <w:rPr>
          <w:rFonts w:ascii="Times New Roman" w:hAnsi="Times New Roman" w:cs="Times New Roman"/>
          <w:sz w:val="24"/>
          <w:szCs w:val="24"/>
        </w:rPr>
      </w:pPr>
    </w:p>
    <w:p w:rsidR="000F34D5" w:rsidRDefault="000F34D5" w:rsidP="000F34D5">
      <w:pPr>
        <w:pStyle w:val="2"/>
        <w:spacing w:line="276" w:lineRule="auto"/>
        <w:ind w:firstLine="567"/>
        <w:jc w:val="both"/>
        <w:rPr>
          <w:sz w:val="24"/>
        </w:rPr>
      </w:pPr>
      <w:r>
        <w:rPr>
          <w:sz w:val="24"/>
        </w:rPr>
        <w:t xml:space="preserve">В 2010 году, будучи начинающим учителем ОБЖ (мой стаж учителя ОБЖ 4 года), руководствуясь принципом «не бывает неинтересных предметов, есть неинтересное преподавание»,  передо мной стала проблема: как разрушить стереотипы, сложившиеся годами и   «неглавный», «неосновной», «второстепенный» (с точки зрения учащихся, родителей, коллег)  предмет ОБЖ превратить в интересный и значимый.  </w:t>
      </w:r>
    </w:p>
    <w:p w:rsidR="000F34D5" w:rsidRDefault="000F34D5" w:rsidP="000F34D5">
      <w:pPr>
        <w:pStyle w:val="2"/>
        <w:spacing w:line="276" w:lineRule="auto"/>
        <w:ind w:firstLine="567"/>
        <w:jc w:val="both"/>
        <w:rPr>
          <w:sz w:val="24"/>
        </w:rPr>
      </w:pPr>
      <w:r>
        <w:rPr>
          <w:sz w:val="24"/>
        </w:rPr>
        <w:t xml:space="preserve"> Учитывая новые социальные запросы,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так как будущему гражданину недостаточно одних только теоретических знаний – бурно развивающаяся наука приводит к их стремительному устареванию. Конкурентоспособность на рынке труда зависит от активности человека, гибкости его мышления, способности к совершенствованию своих знаний и опыта. Умение успешно адаптироваться к постоянно меняющемуся миру является основой социальной успешности.</w:t>
      </w:r>
    </w:p>
    <w:p w:rsidR="000F34D5" w:rsidRDefault="000F34D5" w:rsidP="000F34D5">
      <w:pPr>
        <w:pStyle w:val="2"/>
        <w:spacing w:line="276" w:lineRule="auto"/>
        <w:ind w:firstLine="567"/>
        <w:jc w:val="both"/>
        <w:rPr>
          <w:sz w:val="24"/>
        </w:rPr>
      </w:pPr>
      <w:r>
        <w:rPr>
          <w:sz w:val="24"/>
        </w:rPr>
        <w:t xml:space="preserve">Выше перечисленные требования не могут быть обеспечены старыми подходами. </w:t>
      </w:r>
    </w:p>
    <w:p w:rsidR="000F34D5" w:rsidRDefault="000F34D5" w:rsidP="000F34D5">
      <w:pPr>
        <w:pStyle w:val="2"/>
        <w:spacing w:line="276" w:lineRule="auto"/>
        <w:ind w:firstLine="0"/>
        <w:jc w:val="both"/>
        <w:rPr>
          <w:sz w:val="24"/>
        </w:rPr>
      </w:pPr>
      <w:r>
        <w:rPr>
          <w:sz w:val="24"/>
        </w:rPr>
        <w:t>Поэтому был разработан план действий, состоящий из мероприятий, направленных на формирование интереса, учебной мотивации на уроках ОБЖ и внеурочной деятельности по предмету (см. Приложение №3).</w:t>
      </w:r>
    </w:p>
    <w:p w:rsidR="000F34D5" w:rsidRDefault="000F34D5" w:rsidP="000F34D5">
      <w:pPr>
        <w:pStyle w:val="2"/>
        <w:spacing w:line="276" w:lineRule="auto"/>
        <w:jc w:val="both"/>
        <w:rPr>
          <w:sz w:val="24"/>
        </w:rPr>
      </w:pPr>
      <w:r>
        <w:rPr>
          <w:sz w:val="24"/>
        </w:rPr>
        <w:t xml:space="preserve">Изучение уровня учебной мотивации учащихся 10-11 классов, </w:t>
      </w:r>
      <w:r>
        <w:rPr>
          <w:iCs/>
          <w:sz w:val="24"/>
        </w:rPr>
        <w:t>проведение классного  часа</w:t>
      </w:r>
      <w:r>
        <w:rPr>
          <w:sz w:val="24"/>
        </w:rPr>
        <w:t xml:space="preserve">, обсуждение результатов анкетирования; участие в родительской конференции по теме «Защитим права детей», классных родительских собраниях (один из вопросов - «Мотивация к учению»), позволили определить единство подходов и требований со стороны педагога и родителей, установить «субъект-субъектные» отношения между учителем и старшеклассниками (см. Приложение 4). </w:t>
      </w:r>
    </w:p>
    <w:p w:rsidR="000F34D5" w:rsidRDefault="000F34D5" w:rsidP="000F34D5">
      <w:pPr>
        <w:pStyle w:val="2"/>
        <w:spacing w:line="276" w:lineRule="auto"/>
        <w:jc w:val="both"/>
        <w:rPr>
          <w:sz w:val="24"/>
        </w:rPr>
      </w:pPr>
      <w:r>
        <w:rPr>
          <w:sz w:val="24"/>
        </w:rPr>
        <w:t>Огромную роль в укреплении этих отношений сыграл необычный урок «Изучаем- размышляем- планируем-творим», на котором  вместе с детьми изучали, анализировали Программу учебного курса ОБЖ, подробно останавливались на наиболее значимых для юношей и девушек темах в 10-11 классах, ставили цели и задачи, определяли эффективные формы организации и познания, критерии оценки деятельности на уроке, отметки, выставляемой в журнал. Учащимся была предоставлена возможность стать соучастниками, сотрудниками  планирования процесса (см. Приложение 5,6).</w:t>
      </w:r>
    </w:p>
    <w:p w:rsidR="000F34D5" w:rsidRDefault="000F34D5" w:rsidP="000F34D5">
      <w:pPr>
        <w:pStyle w:val="2"/>
        <w:spacing w:line="276" w:lineRule="auto"/>
        <w:ind w:firstLine="0"/>
        <w:jc w:val="both"/>
        <w:rPr>
          <w:sz w:val="24"/>
        </w:rPr>
      </w:pPr>
      <w:r>
        <w:rPr>
          <w:sz w:val="24"/>
        </w:rPr>
        <w:t xml:space="preserve">      Следующим шагом, направленным на формирование интереса к предмету и  учебной мотивации учащихся, является организация </w:t>
      </w:r>
      <w:r>
        <w:rPr>
          <w:sz w:val="24"/>
          <w:u w:val="single"/>
        </w:rPr>
        <w:t>урока</w:t>
      </w:r>
      <w:r>
        <w:rPr>
          <w:sz w:val="24"/>
        </w:rPr>
        <w:t xml:space="preserve">. Урок был и остаётся основным элементом образовательного процесса. На уроке работают двое – учитель и ученик, и только правильно организованная работа может побуждать ученика учиться. За годы </w:t>
      </w:r>
      <w:r>
        <w:rPr>
          <w:sz w:val="24"/>
        </w:rPr>
        <w:lastRenderedPageBreak/>
        <w:t xml:space="preserve">работы в школе сложилась самостоятельно разработанная и успешно применяемая технология преподавания, основанная на индивидуальном и дифференцированном подходах к обучению. </w:t>
      </w:r>
    </w:p>
    <w:p w:rsidR="000F34D5" w:rsidRDefault="000F34D5" w:rsidP="000F34D5">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В обеспечении</w:t>
      </w:r>
      <w:r>
        <w:rPr>
          <w:sz w:val="24"/>
          <w:szCs w:val="24"/>
        </w:rPr>
        <w:t xml:space="preserve"> </w:t>
      </w:r>
      <w:r>
        <w:rPr>
          <w:rFonts w:ascii="Times New Roman" w:hAnsi="Times New Roman" w:cs="Times New Roman"/>
          <w:sz w:val="24"/>
          <w:szCs w:val="24"/>
        </w:rPr>
        <w:t>качественных условий развития на уроке</w:t>
      </w:r>
      <w:r>
        <w:rPr>
          <w:sz w:val="24"/>
          <w:szCs w:val="24"/>
        </w:rPr>
        <w:t xml:space="preserve">  </w:t>
      </w:r>
      <w:r>
        <w:rPr>
          <w:rFonts w:ascii="Times New Roman" w:hAnsi="Times New Roman" w:cs="Times New Roman"/>
          <w:sz w:val="24"/>
          <w:szCs w:val="24"/>
        </w:rPr>
        <w:t>хорошо помогает самоанализ своей деятельности, основанный на базовых педагогических позициях (В.И. Слободчиков и Г.А. Цукерман). Таблица «Педагогические позиции и цели образования» (табл. 1) является своеобразным руководством  к действию при планировании  и проведении уроков, анализа и рефлексии профессиональной деятельности.</w:t>
      </w:r>
    </w:p>
    <w:p w:rsidR="000F34D5" w:rsidRDefault="000F34D5" w:rsidP="000F34D5">
      <w:pPr>
        <w:spacing w:after="0"/>
        <w:jc w:val="right"/>
        <w:rPr>
          <w:rFonts w:ascii="Times New Roman" w:hAnsi="Times New Roman" w:cs="Times New Roman"/>
          <w:sz w:val="24"/>
          <w:szCs w:val="24"/>
        </w:rPr>
      </w:pPr>
      <w:r>
        <w:rPr>
          <w:rFonts w:ascii="Times New Roman" w:hAnsi="Times New Roman" w:cs="Times New Roman"/>
          <w:i/>
          <w:iCs/>
          <w:sz w:val="24"/>
          <w:szCs w:val="24"/>
        </w:rPr>
        <w:t>Таблица 1</w:t>
      </w:r>
    </w:p>
    <w:p w:rsidR="000F34D5" w:rsidRDefault="000F34D5" w:rsidP="000F34D5">
      <w:pPr>
        <w:spacing w:after="0"/>
        <w:ind w:firstLine="709"/>
        <w:jc w:val="center"/>
        <w:rPr>
          <w:rFonts w:ascii="Times New Roman" w:hAnsi="Times New Roman" w:cs="Times New Roman"/>
          <w:sz w:val="24"/>
          <w:szCs w:val="24"/>
        </w:rPr>
      </w:pPr>
      <w:r>
        <w:rPr>
          <w:rFonts w:ascii="Times New Roman" w:hAnsi="Times New Roman" w:cs="Times New Roman"/>
          <w:b/>
          <w:bCs/>
          <w:sz w:val="24"/>
          <w:szCs w:val="24"/>
        </w:rPr>
        <w:t>Педагогические позиции и цели образования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19"/>
        <w:gridCol w:w="2335"/>
        <w:gridCol w:w="2277"/>
        <w:gridCol w:w="3044"/>
      </w:tblGrid>
      <w:tr w:rsidR="000F34D5" w:rsidTr="000F34D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b/>
                <w:bCs/>
                <w:sz w:val="24"/>
                <w:szCs w:val="24"/>
              </w:rPr>
              <w:t>Базовая</w:t>
            </w:r>
            <w:r>
              <w:rPr>
                <w:rFonts w:ascii="Times New Roman" w:hAnsi="Times New Roman" w:cs="Times New Roman"/>
                <w:b/>
                <w:bCs/>
                <w:sz w:val="24"/>
                <w:szCs w:val="24"/>
              </w:rPr>
              <w:br/>
              <w:t>педагогическая</w:t>
            </w:r>
            <w:r>
              <w:rPr>
                <w:rFonts w:ascii="Times New Roman" w:hAnsi="Times New Roman" w:cs="Times New Roman"/>
                <w:b/>
                <w:bCs/>
                <w:sz w:val="24"/>
                <w:szCs w:val="24"/>
              </w:rPr>
              <w:br/>
              <w:t>позиция</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b/>
                <w:bCs/>
                <w:sz w:val="24"/>
                <w:szCs w:val="24"/>
              </w:rPr>
              <w:t>Специфика</w:t>
            </w:r>
            <w:r>
              <w:rPr>
                <w:rFonts w:ascii="Times New Roman" w:hAnsi="Times New Roman" w:cs="Times New Roman"/>
                <w:b/>
                <w:bCs/>
                <w:sz w:val="24"/>
                <w:szCs w:val="24"/>
              </w:rPr>
              <w:br/>
              <w:t>педагогической</w:t>
            </w:r>
            <w:r>
              <w:rPr>
                <w:rFonts w:ascii="Times New Roman" w:hAnsi="Times New Roman" w:cs="Times New Roman"/>
                <w:b/>
                <w:bCs/>
                <w:sz w:val="24"/>
                <w:szCs w:val="24"/>
              </w:rPr>
              <w:br/>
              <w:t>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b/>
                <w:bCs/>
                <w:sz w:val="24"/>
                <w:szCs w:val="24"/>
              </w:rPr>
              <w:t>Соответствующий</w:t>
            </w:r>
            <w:r>
              <w:rPr>
                <w:rFonts w:ascii="Times New Roman" w:hAnsi="Times New Roman" w:cs="Times New Roman"/>
                <w:b/>
                <w:bCs/>
                <w:sz w:val="24"/>
                <w:szCs w:val="24"/>
              </w:rPr>
              <w:br/>
              <w:t>образовательный</w:t>
            </w:r>
            <w:r>
              <w:rPr>
                <w:rFonts w:ascii="Times New Roman" w:hAnsi="Times New Roman" w:cs="Times New Roman"/>
                <w:b/>
                <w:bCs/>
                <w:sz w:val="24"/>
                <w:szCs w:val="24"/>
              </w:rPr>
              <w:br/>
              <w:t>процесс</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b/>
                <w:bCs/>
                <w:sz w:val="24"/>
                <w:szCs w:val="24"/>
              </w:rPr>
              <w:t>Магистральная цель и</w:t>
            </w:r>
            <w:r>
              <w:rPr>
                <w:rFonts w:ascii="Times New Roman" w:hAnsi="Times New Roman" w:cs="Times New Roman"/>
                <w:b/>
                <w:bCs/>
                <w:sz w:val="24"/>
                <w:szCs w:val="24"/>
              </w:rPr>
              <w:br/>
              <w:t>предполагаемый результат</w:t>
            </w:r>
            <w:r>
              <w:rPr>
                <w:rFonts w:ascii="Times New Roman" w:hAnsi="Times New Roman" w:cs="Times New Roman"/>
                <w:b/>
                <w:bCs/>
                <w:sz w:val="24"/>
                <w:szCs w:val="24"/>
              </w:rPr>
              <w:br/>
              <w:t>образования</w:t>
            </w:r>
          </w:p>
        </w:tc>
      </w:tr>
      <w:tr w:rsidR="000F34D5" w:rsidTr="000F34D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sz w:val="24"/>
                <w:szCs w:val="24"/>
              </w:rPr>
              <w:t>Родитель</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sz w:val="24"/>
                <w:szCs w:val="24"/>
              </w:rPr>
              <w:t>Забота, чуткость и отзывчивость по отношению к детским нуждам и переживаниям, воодушевление любовью и волей к жизни</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i/>
                <w:iCs/>
                <w:sz w:val="24"/>
                <w:szCs w:val="24"/>
              </w:rPr>
              <w:t xml:space="preserve">Выращивание </w:t>
            </w:r>
            <w:r>
              <w:rPr>
                <w:rFonts w:ascii="Times New Roman" w:hAnsi="Times New Roman" w:cs="Times New Roman"/>
                <w:sz w:val="24"/>
                <w:szCs w:val="24"/>
              </w:rPr>
              <w:t>жизнеспособного человека</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i/>
                <w:iCs/>
                <w:sz w:val="24"/>
                <w:szCs w:val="24"/>
              </w:rPr>
              <w:t>Жизнеспособность</w:t>
            </w:r>
            <w:r>
              <w:rPr>
                <w:rFonts w:ascii="Times New Roman" w:hAnsi="Times New Roman" w:cs="Times New Roman"/>
                <w:sz w:val="24"/>
                <w:szCs w:val="24"/>
              </w:rPr>
              <w:t xml:space="preserve">: способность индивида заботиться о своей жизни, основанная на чувстве социальной укорененности и </w:t>
            </w:r>
            <w:r>
              <w:rPr>
                <w:rFonts w:ascii="Times New Roman" w:hAnsi="Times New Roman" w:cs="Times New Roman"/>
                <w:b/>
                <w:bCs/>
                <w:sz w:val="24"/>
                <w:szCs w:val="24"/>
              </w:rPr>
              <w:t>жизнелюбии</w:t>
            </w:r>
          </w:p>
        </w:tc>
      </w:tr>
      <w:tr w:rsidR="000F34D5" w:rsidTr="000F34D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sz w:val="24"/>
                <w:szCs w:val="24"/>
              </w:rPr>
              <w:t>Умелец</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sz w:val="24"/>
                <w:szCs w:val="24"/>
              </w:rPr>
              <w:t>Введение в культурно-деятельностные сферы с целью их освоения, приобщение к ремеслам</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i/>
                <w:iCs/>
                <w:sz w:val="24"/>
                <w:szCs w:val="24"/>
              </w:rPr>
              <w:t>Формирование</w:t>
            </w:r>
            <w:r>
              <w:rPr>
                <w:rFonts w:ascii="Times New Roman" w:hAnsi="Times New Roman" w:cs="Times New Roman"/>
                <w:sz w:val="24"/>
                <w:szCs w:val="24"/>
              </w:rPr>
              <w:t xml:space="preserve"> специальных способностей (придание им образцовых форм)</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i/>
                <w:iCs/>
                <w:sz w:val="24"/>
                <w:szCs w:val="24"/>
              </w:rPr>
              <w:t>Функциональная грамотность</w:t>
            </w:r>
            <w:r>
              <w:rPr>
                <w:rFonts w:ascii="Times New Roman" w:hAnsi="Times New Roman" w:cs="Times New Roman"/>
                <w:sz w:val="24"/>
                <w:szCs w:val="24"/>
              </w:rPr>
              <w:t xml:space="preserve"> и </w:t>
            </w:r>
            <w:r>
              <w:rPr>
                <w:rFonts w:ascii="Times New Roman" w:hAnsi="Times New Roman" w:cs="Times New Roman"/>
                <w:i/>
                <w:iCs/>
                <w:sz w:val="24"/>
                <w:szCs w:val="24"/>
              </w:rPr>
              <w:t xml:space="preserve">компетентность </w:t>
            </w:r>
            <w:r>
              <w:rPr>
                <w:rFonts w:ascii="Times New Roman" w:hAnsi="Times New Roman" w:cs="Times New Roman"/>
                <w:sz w:val="24"/>
                <w:szCs w:val="24"/>
              </w:rPr>
              <w:t xml:space="preserve">субъекта деятельности, </w:t>
            </w:r>
            <w:r>
              <w:rPr>
                <w:rFonts w:ascii="Times New Roman" w:hAnsi="Times New Roman" w:cs="Times New Roman"/>
                <w:b/>
                <w:bCs/>
                <w:sz w:val="24"/>
                <w:szCs w:val="24"/>
              </w:rPr>
              <w:t>трудолюбие</w:t>
            </w:r>
          </w:p>
        </w:tc>
      </w:tr>
      <w:tr w:rsidR="000F34D5" w:rsidTr="000F34D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sz w:val="24"/>
                <w:szCs w:val="24"/>
              </w:rPr>
              <w:t>Учитель</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sz w:val="24"/>
                <w:szCs w:val="24"/>
              </w:rPr>
              <w:t>Культивирование самостоятельности и продуктивности мышления и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i/>
                <w:iCs/>
                <w:sz w:val="24"/>
                <w:szCs w:val="24"/>
              </w:rPr>
              <w:t>Обучение</w:t>
            </w:r>
            <w:r>
              <w:rPr>
                <w:rFonts w:ascii="Times New Roman" w:hAnsi="Times New Roman" w:cs="Times New Roman"/>
                <w:sz w:val="24"/>
                <w:szCs w:val="24"/>
              </w:rPr>
              <w:t xml:space="preserve"> универсальным способам мышления и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i/>
                <w:iCs/>
                <w:sz w:val="24"/>
                <w:szCs w:val="24"/>
              </w:rPr>
              <w:t>Инициативность</w:t>
            </w:r>
            <w:r>
              <w:rPr>
                <w:rFonts w:ascii="Times New Roman" w:hAnsi="Times New Roman" w:cs="Times New Roman"/>
                <w:sz w:val="24"/>
                <w:szCs w:val="24"/>
              </w:rPr>
              <w:t xml:space="preserve"> и </w:t>
            </w:r>
            <w:r>
              <w:rPr>
                <w:rFonts w:ascii="Times New Roman" w:hAnsi="Times New Roman" w:cs="Times New Roman"/>
                <w:i/>
                <w:iCs/>
                <w:sz w:val="24"/>
                <w:szCs w:val="24"/>
              </w:rPr>
              <w:t>креативность</w:t>
            </w:r>
            <w:r>
              <w:rPr>
                <w:rFonts w:ascii="Times New Roman" w:hAnsi="Times New Roman" w:cs="Times New Roman"/>
                <w:sz w:val="24"/>
                <w:szCs w:val="24"/>
              </w:rPr>
              <w:t xml:space="preserve"> субъекта деятельности, </w:t>
            </w:r>
            <w:r>
              <w:rPr>
                <w:rFonts w:ascii="Times New Roman" w:hAnsi="Times New Roman" w:cs="Times New Roman"/>
                <w:b/>
                <w:bCs/>
                <w:sz w:val="24"/>
                <w:szCs w:val="24"/>
              </w:rPr>
              <w:t>любознательность</w:t>
            </w:r>
          </w:p>
        </w:tc>
      </w:tr>
      <w:tr w:rsidR="000F34D5" w:rsidTr="000F34D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sz w:val="24"/>
                <w:szCs w:val="24"/>
              </w:rPr>
              <w:t>Мудрец</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sz w:val="24"/>
                <w:szCs w:val="24"/>
              </w:rPr>
              <w:t>Духовное наставничество, поддержка в сущностном познании и ценностном самоопределении</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i/>
                <w:iCs/>
                <w:sz w:val="24"/>
                <w:szCs w:val="24"/>
              </w:rPr>
              <w:t>Воспитание</w:t>
            </w:r>
            <w:r>
              <w:rPr>
                <w:rFonts w:ascii="Times New Roman" w:hAnsi="Times New Roman" w:cs="Times New Roman"/>
                <w:sz w:val="24"/>
                <w:szCs w:val="24"/>
              </w:rPr>
              <w:t xml:space="preserve"> всечеловеческого в человеке</w:t>
            </w:r>
          </w:p>
        </w:tc>
        <w:tc>
          <w:tcPr>
            <w:tcW w:w="0" w:type="auto"/>
            <w:tcBorders>
              <w:top w:val="outset" w:sz="6" w:space="0" w:color="auto"/>
              <w:left w:val="outset" w:sz="6" w:space="0" w:color="auto"/>
              <w:bottom w:val="outset" w:sz="6" w:space="0" w:color="auto"/>
              <w:right w:val="outset" w:sz="6" w:space="0" w:color="auto"/>
            </w:tcBorders>
            <w:hideMark/>
          </w:tcPr>
          <w:p w:rsidR="000F34D5" w:rsidRDefault="000F34D5">
            <w:pPr>
              <w:spacing w:after="0"/>
              <w:jc w:val="both"/>
              <w:rPr>
                <w:rFonts w:ascii="Times New Roman" w:hAnsi="Times New Roman" w:cs="Times New Roman"/>
                <w:sz w:val="24"/>
                <w:szCs w:val="24"/>
              </w:rPr>
            </w:pPr>
            <w:r>
              <w:rPr>
                <w:rFonts w:ascii="Times New Roman" w:hAnsi="Times New Roman" w:cs="Times New Roman"/>
                <w:i/>
                <w:iCs/>
                <w:sz w:val="24"/>
                <w:szCs w:val="24"/>
              </w:rPr>
              <w:t>Человечность</w:t>
            </w:r>
            <w:r>
              <w:rPr>
                <w:rFonts w:ascii="Times New Roman" w:hAnsi="Times New Roman" w:cs="Times New Roman"/>
                <w:sz w:val="24"/>
                <w:szCs w:val="24"/>
              </w:rPr>
              <w:t xml:space="preserve">: духовная целостность, стремление к осмыслению действительности и самосовершенствованию, </w:t>
            </w:r>
            <w:r>
              <w:rPr>
                <w:rFonts w:ascii="Times New Roman" w:hAnsi="Times New Roman" w:cs="Times New Roman"/>
                <w:b/>
                <w:bCs/>
                <w:sz w:val="24"/>
                <w:szCs w:val="24"/>
              </w:rPr>
              <w:t>человеколюбие</w:t>
            </w:r>
            <w:r>
              <w:rPr>
                <w:rFonts w:ascii="Times New Roman" w:hAnsi="Times New Roman" w:cs="Times New Roman"/>
                <w:sz w:val="24"/>
                <w:szCs w:val="24"/>
              </w:rPr>
              <w:t xml:space="preserve"> и жизнестойкость</w:t>
            </w:r>
          </w:p>
        </w:tc>
      </w:tr>
    </w:tbl>
    <w:p w:rsidR="000F34D5" w:rsidRDefault="000F34D5" w:rsidP="000F34D5">
      <w:pPr>
        <w:pStyle w:val="2"/>
        <w:spacing w:line="276" w:lineRule="auto"/>
        <w:ind w:firstLine="0"/>
        <w:jc w:val="both"/>
        <w:rPr>
          <w:sz w:val="24"/>
        </w:rPr>
      </w:pPr>
    </w:p>
    <w:p w:rsidR="000F34D5" w:rsidRDefault="000F34D5" w:rsidP="000F34D5">
      <w:pPr>
        <w:spacing w:after="0"/>
        <w:jc w:val="both"/>
        <w:rPr>
          <w:rFonts w:ascii="Times New Roman" w:eastAsia="Times New Roman" w:hAnsi="Times New Roman" w:cs="Times New Roman"/>
          <w:sz w:val="24"/>
          <w:szCs w:val="24"/>
          <w:lang w:eastAsia="ru-RU"/>
        </w:rPr>
      </w:pPr>
      <w:r>
        <w:rPr>
          <w:sz w:val="24"/>
          <w:szCs w:val="24"/>
        </w:rPr>
        <w:lastRenderedPageBreak/>
        <w:t xml:space="preserve">             </w:t>
      </w:r>
      <w:r>
        <w:rPr>
          <w:rFonts w:ascii="Times New Roman" w:eastAsia="Times New Roman" w:hAnsi="Times New Roman" w:cs="Times New Roman"/>
          <w:sz w:val="24"/>
          <w:szCs w:val="24"/>
          <w:lang w:eastAsia="ru-RU"/>
        </w:rPr>
        <w:t>Для создания на уроке хорошего микроклимата, дающего возможность каждому ученику участвовать в его процессе, получать удовлетворение от своего труда, организую обучение на уроках с учётом индивидуальных способностей учащихся.</w:t>
      </w:r>
    </w:p>
    <w:p w:rsidR="000F34D5" w:rsidRDefault="000F34D5" w:rsidP="000F34D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Основой для создания благоприятного и продуктивного микроклимата на уроке может стать: </w:t>
      </w:r>
    </w:p>
    <w:p w:rsidR="000F34D5" w:rsidRDefault="000F34D5" w:rsidP="000F34D5">
      <w:pPr>
        <w:pStyle w:val="ae"/>
        <w:numPr>
          <w:ilvl w:val="0"/>
          <w:numId w:val="1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комфортной атмосферы на уроке за счет вовлечения в деятельность всех учащихся класса</w:t>
      </w:r>
    </w:p>
    <w:p w:rsidR="000F34D5" w:rsidRDefault="000F34D5" w:rsidP="000F34D5">
      <w:pPr>
        <w:pStyle w:val="ae"/>
        <w:numPr>
          <w:ilvl w:val="0"/>
          <w:numId w:val="1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нестандартных ситуаций на уроке</w:t>
      </w:r>
    </w:p>
    <w:p w:rsidR="000F34D5" w:rsidRDefault="000F34D5" w:rsidP="000F34D5">
      <w:pPr>
        <w:pStyle w:val="ae"/>
        <w:numPr>
          <w:ilvl w:val="0"/>
          <w:numId w:val="1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демонстрация достижений каждого учащегося на каждом уроке</w:t>
      </w:r>
    </w:p>
    <w:p w:rsidR="000F34D5" w:rsidRDefault="000F34D5" w:rsidP="000F34D5">
      <w:pPr>
        <w:pStyle w:val="ae"/>
        <w:numPr>
          <w:ilvl w:val="0"/>
          <w:numId w:val="1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создать ситуацию для каждого учащегося, проявить себя</w:t>
      </w:r>
    </w:p>
    <w:p w:rsidR="000F34D5" w:rsidRDefault="000F34D5" w:rsidP="000F34D5">
      <w:pPr>
        <w:pStyle w:val="ae"/>
        <w:numPr>
          <w:ilvl w:val="0"/>
          <w:numId w:val="1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хвалить любого ученика на каждом уроке, даже за малые достижения и успехи.</w:t>
      </w: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r>
        <w:rPr>
          <w:sz w:val="24"/>
        </w:rPr>
        <w:t xml:space="preserve">      Изучение материалов ФГОС, методологических основ организации урока на принципах системно-деятельностного подхода помогло определить основные направления и ценностные ориентиры, технологии  и способы деятельностного метода (ТДМ) обучения, подобрать интерактивные методы и приёмы, формы организации детей, направленные на формирование предметных знаний, умений и навыков,  универсальных учебных действий (УУД).</w:t>
      </w:r>
    </w:p>
    <w:p w:rsidR="000F34D5" w:rsidRDefault="000F34D5" w:rsidP="000F34D5">
      <w:pPr>
        <w:pStyle w:val="2"/>
        <w:spacing w:line="276" w:lineRule="auto"/>
        <w:ind w:firstLine="0"/>
        <w:jc w:val="both"/>
        <w:rPr>
          <w:sz w:val="24"/>
        </w:rPr>
      </w:pPr>
      <w:r>
        <w:rPr>
          <w:sz w:val="24"/>
        </w:rPr>
        <w:t xml:space="preserve">     Так как в течение года в 10-11 классах урок проводится 1 раз в неделю (всего 34 урока в году в каждом классе), то практически каждый урок – это урок открытия нового знания (см. схему 1), в ходе которого осуществляется работа по формированию всего комплекса УУД: личностных, метапредметных: регулятивных, коммуникативных, познавательных (см. Приложение 7).</w:t>
      </w:r>
    </w:p>
    <w:p w:rsidR="000F34D5" w:rsidRDefault="000F34D5" w:rsidP="000F34D5">
      <w:pPr>
        <w:pStyle w:val="2"/>
        <w:spacing w:line="276" w:lineRule="auto"/>
        <w:jc w:val="both"/>
        <w:rPr>
          <w:bCs/>
          <w:sz w:val="24"/>
        </w:rPr>
      </w:pPr>
      <w:r>
        <w:rPr>
          <w:bCs/>
          <w:sz w:val="24"/>
        </w:rPr>
        <w:t xml:space="preserve">В основе изучения предмета – применение  современных образовательных технологий деятельностного типа (рис.2): ТДМ, проектное  обучение, продуктивное чтение, жизненные задачи, оценивание образовательных достижений, блочно-модульное обучение, тренинги и др. </w:t>
      </w:r>
    </w:p>
    <w:p w:rsidR="000F34D5" w:rsidRDefault="000F34D5" w:rsidP="000F34D5">
      <w:pPr>
        <w:shd w:val="clear" w:color="auto" w:fill="FFFFFF"/>
        <w:spacing w:after="0"/>
        <w:jc w:val="both"/>
        <w:rPr>
          <w:rFonts w:ascii="Times New Roman" w:eastAsia="Times New Roman" w:hAnsi="Times New Roman" w:cs="Times New Roman"/>
          <w:sz w:val="24"/>
          <w:szCs w:val="24"/>
          <w:lang w:eastAsia="ru-RU"/>
        </w:rPr>
      </w:pPr>
      <w:r>
        <w:rPr>
          <w:bCs/>
          <w:sz w:val="24"/>
          <w:szCs w:val="24"/>
        </w:rPr>
        <w:t xml:space="preserve">       </w:t>
      </w:r>
      <w:r>
        <w:rPr>
          <w:rFonts w:ascii="Times New Roman" w:hAnsi="Times New Roman" w:cs="Times New Roman"/>
          <w:bCs/>
          <w:sz w:val="24"/>
          <w:szCs w:val="24"/>
        </w:rPr>
        <w:t>Настоящей находкой являются  интерактивные методы и приёмы технологии развития критического мышления: кластер, инсерт, дерево решений, эстафета, выписки из текста,ТАСК-анализ, вопрос-ответ, составление плана, эссе, мозговая атака, групповая дискуссия,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чтение с остановками и Вопросы Блума, синквейн, «продвинутая лекция», перепутанные логические цепочки, взаимоопрос, «Бортовой журнал», «Круги по воде», «Корзина идей, понятий , имён…» и др. (см. Приложение 8).</w:t>
      </w:r>
    </w:p>
    <w:p w:rsidR="000F34D5" w:rsidRDefault="000F34D5" w:rsidP="000F34D5">
      <w:pPr>
        <w:pStyle w:val="2"/>
        <w:spacing w:line="276" w:lineRule="auto"/>
        <w:ind w:firstLine="0"/>
        <w:jc w:val="both"/>
        <w:rPr>
          <w:bCs/>
          <w:sz w:val="24"/>
        </w:rPr>
      </w:pPr>
      <w:r>
        <w:rPr>
          <w:bCs/>
          <w:sz w:val="24"/>
        </w:rPr>
        <w:t xml:space="preserve">    Для решения поставленных задач необходимо было изменить способы обучения и разнообразить работу на уроках. На первое место я поставила личность ребенка, ее развитие, а преобладающим типом взаимоотношений «субъект – субъектный». При взаимодействии с учеником я стараюсь придерживаться следующего стиля: д</w:t>
      </w:r>
      <w:r>
        <w:rPr>
          <w:sz w:val="24"/>
        </w:rPr>
        <w:t>емократичность, диалогичность, открытость и рефлексивность.  Функция учителя не носитель и хранитель информации, не пропагандист знаний о безопасности жизнедеятельности, а организатор сотрудничества, управляющий поисковой работы, консультант, тьютор.</w:t>
      </w:r>
    </w:p>
    <w:p w:rsidR="000F34D5" w:rsidRDefault="000F34D5" w:rsidP="000F34D5">
      <w:pP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-130810</wp:posOffset>
                </wp:positionH>
                <wp:positionV relativeFrom="paragraph">
                  <wp:posOffset>-57150</wp:posOffset>
                </wp:positionV>
                <wp:extent cx="6232525" cy="4319905"/>
                <wp:effectExtent l="21590" t="19050" r="22860" b="2349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431990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4D5" w:rsidRDefault="000F34D5" w:rsidP="000F34D5">
                            <w:r>
                              <w:rPr>
                                <w:noProof/>
                                <w:sz w:val="20"/>
                                <w:szCs w:val="20"/>
                                <w:lang w:eastAsia="ru-RU"/>
                              </w:rPr>
                              <w:drawing>
                                <wp:inline distT="0" distB="0" distL="0" distR="0" wp14:anchorId="5F4708A6" wp14:editId="4323A956">
                                  <wp:extent cx="6086475" cy="4486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448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10.3pt;margin-top:-4.5pt;width:490.75pt;height:3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" fillcolor="white [3201]" strokecolor="#4bacc6 [3208]" strokeweight="2.5pt">
                <v:shadow color="#868686"/>
                <v:textbox>
                  <w:txbxContent>
                    <w:p w:rsidR="000F34D5" w:rsidRDefault="000F34D5" w:rsidP="000F34D5">
                      <w:r>
                        <w:rPr>
                          <w:noProof/>
                          <w:sz w:val="20"/>
                          <w:szCs w:val="20"/>
                          <w:lang w:eastAsia="ru-RU"/>
                        </w:rPr>
                        <w:drawing>
                          <wp:inline distT="0" distB="0" distL="0" distR="0" wp14:anchorId="5F4708A6" wp14:editId="4323A956">
                            <wp:extent cx="6086475" cy="4486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4486275"/>
                                    </a:xfrm>
                                    <a:prstGeom prst="rect">
                                      <a:avLst/>
                                    </a:prstGeom>
                                    <a:noFill/>
                                    <a:ln>
                                      <a:noFill/>
                                    </a:ln>
                                  </pic:spPr>
                                </pic:pic>
                              </a:graphicData>
                            </a:graphic>
                          </wp:inline>
                        </w:drawing>
                      </w:r>
                    </w:p>
                  </w:txbxContent>
                </v:textbox>
              </v:shape>
            </w:pict>
          </mc:Fallback>
        </mc:AlternateContent>
      </w:r>
    </w:p>
    <w:p w:rsidR="000F34D5" w:rsidRDefault="000F34D5" w:rsidP="000F34D5">
      <w:pPr>
        <w:shd w:val="clear" w:color="auto" w:fill="FFFFFF"/>
        <w:spacing w:after="0"/>
        <w:jc w:val="both"/>
        <w:rPr>
          <w:rFonts w:ascii="Times New Roman" w:eastAsia="Times New Roman" w:hAnsi="Times New Roman" w:cs="Times New Roman"/>
          <w:sz w:val="24"/>
          <w:szCs w:val="24"/>
          <w:lang w:eastAsia="ru-RU"/>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sz w:val="24"/>
        </w:rPr>
      </w:pPr>
    </w:p>
    <w:p w:rsidR="000F34D5" w:rsidRDefault="000F34D5" w:rsidP="000F34D5">
      <w:pPr>
        <w:pStyle w:val="2"/>
        <w:spacing w:line="276" w:lineRule="auto"/>
        <w:ind w:firstLine="0"/>
        <w:jc w:val="both"/>
        <w:rPr>
          <w:bCs/>
          <w:sz w:val="24"/>
        </w:rPr>
      </w:pPr>
      <w:r>
        <w:rPr>
          <w:bCs/>
          <w:sz w:val="24"/>
        </w:rPr>
        <w:t xml:space="preserve">         </w:t>
      </w:r>
    </w:p>
    <w:p w:rsidR="000F34D5" w:rsidRDefault="000F34D5" w:rsidP="000F34D5">
      <w:pPr>
        <w:pStyle w:val="2"/>
        <w:spacing w:line="276" w:lineRule="auto"/>
        <w:ind w:firstLine="567"/>
        <w:jc w:val="both"/>
        <w:rPr>
          <w:bCs/>
          <w:sz w:val="24"/>
        </w:rPr>
      </w:pPr>
    </w:p>
    <w:p w:rsidR="000F34D5" w:rsidRDefault="000F34D5" w:rsidP="000F34D5">
      <w:pPr>
        <w:pStyle w:val="2"/>
        <w:spacing w:line="276" w:lineRule="auto"/>
        <w:ind w:firstLine="567"/>
        <w:jc w:val="both"/>
        <w:rPr>
          <w:bCs/>
          <w:sz w:val="24"/>
        </w:rPr>
      </w:pPr>
    </w:p>
    <w:p w:rsidR="000F34D5" w:rsidRDefault="000F34D5" w:rsidP="000F34D5">
      <w:pPr>
        <w:pStyle w:val="2"/>
        <w:spacing w:line="276" w:lineRule="auto"/>
        <w:ind w:firstLine="567"/>
        <w:jc w:val="both"/>
        <w:rPr>
          <w:bCs/>
          <w:sz w:val="24"/>
        </w:rPr>
      </w:pPr>
    </w:p>
    <w:p w:rsidR="000F34D5" w:rsidRDefault="000F34D5" w:rsidP="000F34D5">
      <w:pPr>
        <w:pStyle w:val="2"/>
        <w:spacing w:line="276" w:lineRule="auto"/>
        <w:ind w:firstLine="567"/>
        <w:jc w:val="both"/>
        <w:rPr>
          <w:bCs/>
          <w:sz w:val="24"/>
        </w:rPr>
      </w:pPr>
    </w:p>
    <w:p w:rsidR="000F34D5" w:rsidRDefault="000F34D5" w:rsidP="000F34D5">
      <w:pPr>
        <w:pStyle w:val="2"/>
        <w:spacing w:line="276" w:lineRule="auto"/>
        <w:ind w:firstLine="567"/>
        <w:jc w:val="both"/>
        <w:rPr>
          <w:bCs/>
          <w:sz w:val="24"/>
        </w:rPr>
      </w:pPr>
    </w:p>
    <w:p w:rsidR="000F34D5" w:rsidRDefault="000F34D5" w:rsidP="000F34D5">
      <w:pPr>
        <w:pStyle w:val="2"/>
        <w:spacing w:line="276" w:lineRule="auto"/>
        <w:ind w:firstLine="567"/>
        <w:jc w:val="both"/>
        <w:rPr>
          <w:bCs/>
          <w:sz w:val="24"/>
        </w:rPr>
      </w:pPr>
      <w:r>
        <w:rPr>
          <w:bCs/>
          <w:sz w:val="24"/>
        </w:rPr>
        <w:t xml:space="preserve"> </w:t>
      </w:r>
    </w:p>
    <w:p w:rsidR="000F34D5" w:rsidRDefault="000F34D5" w:rsidP="000F34D5">
      <w:pPr>
        <w:pStyle w:val="2"/>
        <w:spacing w:line="276" w:lineRule="auto"/>
        <w:ind w:firstLine="567"/>
        <w:jc w:val="both"/>
        <w:rPr>
          <w:bCs/>
          <w:sz w:val="24"/>
        </w:rPr>
      </w:pPr>
      <w:r>
        <w:rPr>
          <w:bCs/>
          <w:sz w:val="24"/>
        </w:rPr>
        <w:t xml:space="preserve"> </w:t>
      </w:r>
    </w:p>
    <w:p w:rsidR="000F34D5" w:rsidRDefault="000F34D5" w:rsidP="000F34D5">
      <w:pPr>
        <w:pStyle w:val="2"/>
        <w:spacing w:line="276" w:lineRule="auto"/>
        <w:ind w:firstLine="567"/>
        <w:jc w:val="both"/>
        <w:rPr>
          <w:bCs/>
          <w:sz w:val="24"/>
        </w:rPr>
      </w:pPr>
    </w:p>
    <w:p w:rsidR="000F34D5" w:rsidRDefault="000F34D5" w:rsidP="000F34D5">
      <w:pPr>
        <w:pStyle w:val="2"/>
        <w:spacing w:line="276" w:lineRule="auto"/>
        <w:ind w:firstLine="567"/>
        <w:jc w:val="center"/>
        <w:rPr>
          <w:b/>
          <w:bCs/>
          <w:sz w:val="24"/>
        </w:rPr>
      </w:pPr>
      <w:r>
        <w:rPr>
          <w:b/>
          <w:bCs/>
          <w:sz w:val="24"/>
        </w:rPr>
        <w:t>Рис. 2. Схема «Структуры урока ОНЗ по ТДМ»</w:t>
      </w:r>
    </w:p>
    <w:p w:rsidR="000F34D5" w:rsidRDefault="000F34D5" w:rsidP="000F34D5">
      <w:pPr>
        <w:pStyle w:val="2"/>
        <w:spacing w:line="276" w:lineRule="auto"/>
        <w:ind w:firstLine="567"/>
        <w:jc w:val="both"/>
        <w:rPr>
          <w:bCs/>
          <w:sz w:val="24"/>
        </w:rPr>
      </w:pPr>
    </w:p>
    <w:p w:rsidR="000F34D5" w:rsidRDefault="000F34D5" w:rsidP="000F34D5">
      <w:pPr>
        <w:pStyle w:val="2"/>
        <w:spacing w:line="276" w:lineRule="auto"/>
        <w:ind w:firstLine="567"/>
        <w:jc w:val="both"/>
        <w:rPr>
          <w:bCs/>
          <w:sz w:val="24"/>
        </w:rPr>
      </w:pPr>
      <w:r>
        <w:rPr>
          <w:bCs/>
          <w:sz w:val="24"/>
        </w:rPr>
        <w:t xml:space="preserve">Преобладающими </w:t>
      </w:r>
      <w:r>
        <w:rPr>
          <w:sz w:val="24"/>
        </w:rPr>
        <w:t>методами</w:t>
      </w:r>
      <w:r>
        <w:rPr>
          <w:b/>
          <w:sz w:val="24"/>
        </w:rPr>
        <w:t xml:space="preserve"> </w:t>
      </w:r>
      <w:r>
        <w:rPr>
          <w:bCs/>
          <w:sz w:val="24"/>
        </w:rPr>
        <w:t xml:space="preserve">обучения стали проблемные. </w:t>
      </w:r>
    </w:p>
    <w:p w:rsidR="000F34D5" w:rsidRDefault="000F34D5" w:rsidP="000F34D5">
      <w:pPr>
        <w:pStyle w:val="2"/>
        <w:tabs>
          <w:tab w:val="num" w:pos="360"/>
        </w:tabs>
        <w:spacing w:line="276" w:lineRule="auto"/>
        <w:ind w:firstLine="0"/>
        <w:jc w:val="both"/>
        <w:rPr>
          <w:sz w:val="24"/>
        </w:rPr>
      </w:pPr>
      <w:r>
        <w:rPr>
          <w:bCs/>
          <w:sz w:val="24"/>
        </w:rPr>
        <w:tab/>
        <w:t xml:space="preserve">- </w:t>
      </w:r>
      <w:r>
        <w:rPr>
          <w:bCs/>
          <w:sz w:val="24"/>
          <w:u w:val="single"/>
        </w:rPr>
        <w:t>Метод проблемного изложения.</w:t>
      </w:r>
      <w:r>
        <w:rPr>
          <w:bCs/>
          <w:sz w:val="24"/>
        </w:rPr>
        <w:t xml:space="preserve"> </w:t>
      </w:r>
      <w:r>
        <w:rPr>
          <w:rStyle w:val="apple-style-span"/>
          <w:color w:val="000000"/>
          <w:sz w:val="24"/>
        </w:rPr>
        <w:t>По ходу изложения учебного материала методом проблемного рассказа и проблемно построенной лекции я размышляю, доказываю, обобщаю, анализирую факты и веду за собой мышление учащихся, делая его более активным и творческим. Ученик является не пассивным слушателем, а активным участником изучения нового материала. При разборе сложных тем на некоторых этапах предоставляю возможность учащимся самим предложить решение ситуационных задач, используя уже имеющийся багаж знаний (например, ситуационная задача, 10 класс: «Построение временного жилища зимой в лесу» или «Создание фильтра для воды в походных условиях из предложенных материалов»).</w:t>
      </w:r>
    </w:p>
    <w:p w:rsidR="000F34D5" w:rsidRDefault="000F34D5" w:rsidP="000F34D5">
      <w:pPr>
        <w:pStyle w:val="2"/>
        <w:tabs>
          <w:tab w:val="num" w:pos="360"/>
        </w:tabs>
        <w:spacing w:line="276" w:lineRule="auto"/>
        <w:ind w:firstLine="426"/>
        <w:jc w:val="both"/>
        <w:rPr>
          <w:rStyle w:val="apple-style-span"/>
        </w:rPr>
      </w:pPr>
      <w:r>
        <w:rPr>
          <w:bCs/>
          <w:sz w:val="24"/>
        </w:rPr>
        <w:t xml:space="preserve">- </w:t>
      </w:r>
      <w:r>
        <w:rPr>
          <w:bCs/>
          <w:sz w:val="24"/>
          <w:u w:val="single"/>
        </w:rPr>
        <w:t xml:space="preserve">Частично – поисковый (или </w:t>
      </w:r>
      <w:r>
        <w:rPr>
          <w:sz w:val="24"/>
          <w:u w:val="single"/>
        </w:rPr>
        <w:t>эвристический).</w:t>
      </w:r>
      <w:r>
        <w:rPr>
          <w:sz w:val="24"/>
        </w:rPr>
        <w:t xml:space="preserve"> </w:t>
      </w:r>
      <w:r>
        <w:rPr>
          <w:rStyle w:val="apple-style-span"/>
          <w:sz w:val="24"/>
        </w:rPr>
        <w:t xml:space="preserve">Мною на уроках часто создаются проблемные ситуации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действие это побуждает человека искать новый способ объяснения или способ действия (например, ситуационная задача: «Кровотечение из шейной артерии. Как наложить давящую повязку?»). Проблемная ситуация есть закономерность продуктивной, познавательной творческой деятельности. На уроках я применяю определенную последовательность этапов продуктивной познавательной деятельности человека в условиях проблемной ситуации: проблемная ситуация </w:t>
      </w:r>
      <w:r>
        <w:rPr>
          <w:rStyle w:val="apple-style-span"/>
          <w:sz w:val="24"/>
        </w:rPr>
        <w:object w:dxaOrig="28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pt" o:ole="">
            <v:imagedata r:id="rId8" o:title=""/>
          </v:shape>
          <o:OLEObject Type="Embed" ProgID="Equation.3" ShapeID="_x0000_i1025" DrawAspect="Content" ObjectID="_1459535171" r:id="rId9"/>
        </w:object>
      </w:r>
      <w:r>
        <w:rPr>
          <w:rStyle w:val="apple-style-span"/>
          <w:sz w:val="24"/>
        </w:rPr>
        <w:t>проблема</w:t>
      </w:r>
      <w:r>
        <w:rPr>
          <w:rStyle w:val="apple-style-span"/>
          <w:sz w:val="24"/>
        </w:rPr>
        <w:object w:dxaOrig="285" w:dyaOrig="240">
          <v:shape id="_x0000_i1026" type="#_x0000_t75" style="width:14.25pt;height:12pt" o:ole="">
            <v:imagedata r:id="rId10" o:title=""/>
          </v:shape>
          <o:OLEObject Type="Embed" ProgID="Equation.3" ShapeID="_x0000_i1026" DrawAspect="Content" ObjectID="_1459535172" r:id="rId11"/>
        </w:object>
      </w:r>
      <w:r>
        <w:rPr>
          <w:rStyle w:val="apple-style-span"/>
          <w:sz w:val="24"/>
        </w:rPr>
        <w:t>поиск способов ее решения</w:t>
      </w:r>
      <w:r>
        <w:rPr>
          <w:rStyle w:val="apple-style-span"/>
          <w:sz w:val="24"/>
        </w:rPr>
        <w:object w:dxaOrig="285" w:dyaOrig="240">
          <v:shape id="_x0000_i1027" type="#_x0000_t75" style="width:14.25pt;height:12pt" o:ole="">
            <v:imagedata r:id="rId10" o:title=""/>
          </v:shape>
          <o:OLEObject Type="Embed" ProgID="Equation.3" ShapeID="_x0000_i1027" DrawAspect="Content" ObjectID="_1459535173" r:id="rId12"/>
        </w:object>
      </w:r>
      <w:r>
        <w:rPr>
          <w:rStyle w:val="apple-style-span"/>
          <w:sz w:val="24"/>
        </w:rPr>
        <w:t>решение проблемы. В качестве вспомогательного средства для возбуждения познавательного интереса и создания проблемной ситуации я применяю игровые ситуации. Для этого использую жизненные факты, ситуационные задачи, научно-популярные рассказы, отрывки из произведений, документы и т.д.</w:t>
      </w:r>
    </w:p>
    <w:p w:rsidR="000F34D5" w:rsidRDefault="000F34D5" w:rsidP="000F34D5">
      <w:pPr>
        <w:spacing w:after="0"/>
        <w:ind w:firstLine="567"/>
        <w:jc w:val="both"/>
        <w:rPr>
          <w:rFonts w:ascii="Times New Roman" w:hAnsi="Times New Roman" w:cs="Times New Roman"/>
          <w:szCs w:val="24"/>
        </w:rPr>
      </w:pPr>
      <w:r>
        <w:rPr>
          <w:rStyle w:val="apple-style-span"/>
          <w:rFonts w:ascii="Times New Roman" w:hAnsi="Times New Roman" w:cs="Times New Roman"/>
          <w:color w:val="000000"/>
          <w:sz w:val="24"/>
          <w:szCs w:val="24"/>
        </w:rPr>
        <w:lastRenderedPageBreak/>
        <w:t xml:space="preserve">На своих уроках при объяснении нового материала я стараюсь по возможности упускать некоторые интересные факты и предлагаю ребятам самостоятельно найти их. Это могут быть: </w:t>
      </w:r>
      <w:r>
        <w:rPr>
          <w:rStyle w:val="apple-style-span"/>
          <w:rFonts w:ascii="Times New Roman" w:hAnsi="Times New Roman" w:cs="Times New Roman"/>
          <w:sz w:val="24"/>
          <w:szCs w:val="24"/>
        </w:rPr>
        <w:t xml:space="preserve">тема «Биологические ритмы и их влияние на работоспособность человека» - умышленно упускаю, в каком временном интервале лучше выполнять те или иные действия (лечить зубы, взвешиваться, проводить косметологические процедуры и т.д.) предоставляя возможность ученикам самим найти правильные ответы на эти вопросы; биографии тех ученных, которые изобрели оружие (химическое, ядерное, автомат Калашникова и т.д.) или интересные факты из жизни знаменитых полководцев (тема «Патриотизм и верность воинскому долгу – качество защитника Отечества», «Памяти поколений – дни воинской славы России»); применение тех или иных моделей поведения в разных сферах деятельности человека. </w:t>
      </w:r>
      <w:r>
        <w:rPr>
          <w:rStyle w:val="apple-style-span"/>
          <w:rFonts w:ascii="Times New Roman" w:hAnsi="Times New Roman" w:cs="Times New Roman"/>
          <w:color w:val="000000"/>
          <w:sz w:val="24"/>
          <w:szCs w:val="24"/>
        </w:rPr>
        <w:t xml:space="preserve">На следующем уроке ребята презентируют  свои результаты поиска, затем анализируют и связывают с темой предыдущего урока (например, после изучения темы «Искусственное дыхание рот в рот и рот в нос» тема доклада ученика: «Оказание доврачебной помощи. Искусственное дыхание пострадавшему с челюстно-лицевой травмой»). </w:t>
      </w:r>
    </w:p>
    <w:p w:rsidR="000F34D5" w:rsidRDefault="000F34D5" w:rsidP="000F34D5">
      <w:pPr>
        <w:pStyle w:val="2"/>
        <w:tabs>
          <w:tab w:val="num" w:pos="360"/>
        </w:tabs>
        <w:spacing w:line="276" w:lineRule="auto"/>
        <w:ind w:firstLine="426"/>
        <w:jc w:val="both"/>
        <w:rPr>
          <w:sz w:val="24"/>
        </w:rPr>
      </w:pPr>
      <w:r>
        <w:rPr>
          <w:sz w:val="24"/>
        </w:rPr>
        <w:t xml:space="preserve">- </w:t>
      </w:r>
      <w:r>
        <w:rPr>
          <w:sz w:val="24"/>
          <w:u w:val="single"/>
        </w:rPr>
        <w:t xml:space="preserve">Исследовательский. </w:t>
      </w:r>
      <w:r>
        <w:rPr>
          <w:sz w:val="24"/>
        </w:rPr>
        <w:t xml:space="preserve">Исследовательский метод при обучении ОБЖ – это имитация творческого поиска исследователя. Учащиеся открывают новое, но это новое субъективно новое, известное науке, но не известное ученику. На уроках ОБЖ я пытаюсь организовать мини исследования. В этом мне помогают знания из других областей (например, при изучении темы «Безопасные каникулы. Дорожная грамотность», для расчёта инерционной массы человека организовываем мини-исследование с использованием второго закона Ньютона; при изучении темы «Вредные привычки, их влияние на здоровье» мы проводим химические исследования с белком и спиртом, и т.д.) Таким образом, стараюсь обеспечить овладение методами научного познания в процессе деятельности всеми учащимися, формировать интерес, потребность в творческой деятельности и самообразованию. </w:t>
      </w:r>
    </w:p>
    <w:p w:rsidR="000F34D5" w:rsidRDefault="000F34D5" w:rsidP="000F34D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наблюдается все большая потребность старших школьников в проектной и исследовательской деятельности. </w:t>
      </w:r>
      <w:r>
        <w:rPr>
          <w:rStyle w:val="apple-style-span"/>
          <w:rFonts w:ascii="Times New Roman" w:hAnsi="Times New Roman" w:cs="Times New Roman"/>
          <w:sz w:val="24"/>
          <w:szCs w:val="24"/>
        </w:rPr>
        <w:t xml:space="preserve">Максимальной активизации познавательной деятельности и практической реализации исследовательского подхода способствует </w:t>
      </w:r>
      <w:r>
        <w:rPr>
          <w:rFonts w:ascii="Times New Roman" w:hAnsi="Times New Roman" w:cs="Times New Roman"/>
          <w:bCs/>
          <w:sz w:val="24"/>
          <w:szCs w:val="24"/>
        </w:rPr>
        <w:t xml:space="preserve">профильное образование. Ведь именно </w:t>
      </w:r>
      <w:r>
        <w:rPr>
          <w:rStyle w:val="apple-style-span"/>
          <w:rFonts w:ascii="Times New Roman" w:hAnsi="Times New Roman" w:cs="Times New Roman"/>
          <w:sz w:val="24"/>
          <w:szCs w:val="24"/>
        </w:rPr>
        <w:t xml:space="preserve">выполнение заданий высокого уровня сложности требует от учащегося изучения дополнительной литературы, научных источников и проведения теоретического или практического исследования. В ходе работы над сложной задачей возникают проблемы, решения которых приводят ребят к научно-исследовательской деятельности более серьезного характера и этим уже приходится им заниматься внеурочное время. </w:t>
      </w:r>
      <w:r>
        <w:rPr>
          <w:rFonts w:ascii="Times New Roman" w:hAnsi="Times New Roman" w:cs="Times New Roman"/>
          <w:sz w:val="24"/>
          <w:szCs w:val="24"/>
        </w:rPr>
        <w:t xml:space="preserve">Учащиеся моих классов принимают участие в научных конференциях школьников разного уровня: школьного, районного, окружного, становятся победителями и занимают призовые места. </w:t>
      </w:r>
    </w:p>
    <w:p w:rsidR="000F34D5" w:rsidRDefault="000F34D5" w:rsidP="000F34D5">
      <w:pPr>
        <w:pStyle w:val="2"/>
        <w:tabs>
          <w:tab w:val="num" w:pos="720"/>
        </w:tabs>
        <w:spacing w:line="276" w:lineRule="auto"/>
        <w:ind w:firstLine="426"/>
        <w:jc w:val="both"/>
        <w:rPr>
          <w:bCs/>
          <w:sz w:val="24"/>
        </w:rPr>
      </w:pPr>
      <w:r>
        <w:rPr>
          <w:bCs/>
          <w:sz w:val="24"/>
        </w:rPr>
        <w:t xml:space="preserve">- </w:t>
      </w:r>
      <w:r>
        <w:rPr>
          <w:bCs/>
          <w:sz w:val="24"/>
          <w:u w:val="single"/>
        </w:rPr>
        <w:t>Игровой метод.</w:t>
      </w:r>
      <w:r>
        <w:rPr>
          <w:bCs/>
          <w:sz w:val="24"/>
        </w:rPr>
        <w:t xml:space="preserve"> </w:t>
      </w:r>
      <w:r>
        <w:rPr>
          <w:sz w:val="24"/>
        </w:rPr>
        <w:t xml:space="preserve">Использование  мною в каждой части урока игровых методов обучения в форме дидактической, деловой, ролевой игры, позволяют на деле реализовать принципы самостоятельности, командной работы, самообучения и обучения своих товарищей, новые роли и новая ответственность обучающихся. Эти компоненты обеспечивают сохранению и развитию мотивации на протяжении всего урока, делают урок желанным, ожидаемым детьми. </w:t>
      </w:r>
    </w:p>
    <w:p w:rsidR="000F34D5" w:rsidRDefault="000F34D5" w:rsidP="000F34D5">
      <w:pPr>
        <w:pStyle w:val="2"/>
        <w:tabs>
          <w:tab w:val="num" w:pos="0"/>
          <w:tab w:val="num" w:pos="360"/>
        </w:tabs>
        <w:spacing w:line="276" w:lineRule="auto"/>
        <w:ind w:firstLine="567"/>
        <w:jc w:val="both"/>
        <w:rPr>
          <w:bCs/>
          <w:sz w:val="24"/>
        </w:rPr>
      </w:pPr>
      <w:r>
        <w:rPr>
          <w:bCs/>
          <w:sz w:val="24"/>
        </w:rPr>
        <w:t xml:space="preserve">При изучении некоторых тем возникает необходимость применения традиционных методик, таких как: </w:t>
      </w:r>
    </w:p>
    <w:p w:rsidR="000F34D5" w:rsidRDefault="000F34D5" w:rsidP="000F34D5">
      <w:pPr>
        <w:pStyle w:val="2"/>
        <w:tabs>
          <w:tab w:val="num" w:pos="360"/>
        </w:tabs>
        <w:spacing w:line="276" w:lineRule="auto"/>
        <w:ind w:firstLine="426"/>
        <w:jc w:val="both"/>
        <w:rPr>
          <w:sz w:val="24"/>
        </w:rPr>
      </w:pPr>
      <w:r>
        <w:rPr>
          <w:sz w:val="24"/>
        </w:rPr>
        <w:lastRenderedPageBreak/>
        <w:t xml:space="preserve">- </w:t>
      </w:r>
      <w:r>
        <w:rPr>
          <w:sz w:val="24"/>
          <w:u w:val="single"/>
        </w:rPr>
        <w:t xml:space="preserve">Иллюстративно-объяснительный. </w:t>
      </w:r>
      <w:r>
        <w:rPr>
          <w:sz w:val="24"/>
        </w:rPr>
        <w:t xml:space="preserve">Рассказ, объяснение, лекция, демонстрация, работа с учебником, работа с документами – все это  я использую в случаях, когда учебный материал носит информационный характер или представляет собой описание способов практической деятельности. Но здесь я обязательно использую различные  формы визуализации учебного материала, которые делают процесс обучения понятным и интересным для учащихся. Это и использование электронных презентаций, и интерактивная доска, и </w:t>
      </w:r>
      <w:r>
        <w:rPr>
          <w:rStyle w:val="apple-style-span"/>
          <w:sz w:val="24"/>
        </w:rPr>
        <w:t>привычные цветные мелки, информационные плакаты, наглядный материал</w:t>
      </w:r>
      <w:r>
        <w:rPr>
          <w:sz w:val="24"/>
        </w:rPr>
        <w:t xml:space="preserve"> и т.д. Активное использование визуальных форм при подаче нового материала обеспечивают наглядность и доходчивость новой темы, закрепление и устойчивое сохранение полученных знаний. Превращение черно-белого образовательного процесса в яркий красочный фестиваль знаний несет в себе потрясающий мотивирующий эффект!</w:t>
      </w:r>
    </w:p>
    <w:p w:rsidR="000F34D5" w:rsidRDefault="000F34D5" w:rsidP="000F34D5">
      <w:pPr>
        <w:pStyle w:val="2"/>
        <w:spacing w:line="276" w:lineRule="auto"/>
        <w:ind w:firstLine="567"/>
        <w:jc w:val="both"/>
        <w:rPr>
          <w:rStyle w:val="apple-style-span"/>
          <w:color w:val="000000"/>
        </w:rPr>
      </w:pPr>
      <w:r>
        <w:rPr>
          <w:rStyle w:val="apple-style-span"/>
          <w:sz w:val="24"/>
        </w:rPr>
        <w:t xml:space="preserve">- </w:t>
      </w:r>
      <w:r>
        <w:rPr>
          <w:rStyle w:val="apple-style-span"/>
          <w:sz w:val="24"/>
          <w:u w:val="single"/>
        </w:rPr>
        <w:t>Репродуктивный.</w:t>
      </w:r>
      <w:r>
        <w:rPr>
          <w:rStyle w:val="apple-style-span"/>
          <w:sz w:val="24"/>
        </w:rPr>
        <w:t xml:space="preserve"> </w:t>
      </w:r>
      <w:r>
        <w:rPr>
          <w:rStyle w:val="apple-style-span"/>
          <w:color w:val="000000"/>
          <w:sz w:val="24"/>
        </w:rPr>
        <w:t>При изучении ОБЖ нельзя совсем исключить данный метод. Репродуктивные упражнения особенно эффективно содействуют отработке практических умений и навыков, так как превращение умения в навык требует неоднократных действий по образцу. Но и на данном этапе можно разнообразить работу. Я организовываю работу в парах, где учащиеся проверяют и оценивают друг друга (например, при изучении раздела «Основы медицинских знаний»).</w:t>
      </w:r>
    </w:p>
    <w:p w:rsidR="000F34D5" w:rsidRDefault="000F34D5" w:rsidP="000F34D5">
      <w:pPr>
        <w:pStyle w:val="2"/>
        <w:spacing w:line="276" w:lineRule="auto"/>
        <w:ind w:firstLine="567"/>
        <w:jc w:val="both"/>
      </w:pPr>
      <w:r>
        <w:rPr>
          <w:b/>
          <w:bCs/>
          <w:sz w:val="24"/>
        </w:rPr>
        <w:t>Групповые и коллективные формы</w:t>
      </w:r>
      <w:r>
        <w:rPr>
          <w:sz w:val="24"/>
        </w:rPr>
        <w:t xml:space="preserve"> организации позволяют </w:t>
      </w:r>
      <w:r>
        <w:rPr>
          <w:color w:val="C00000"/>
          <w:sz w:val="24"/>
        </w:rPr>
        <w:t>мне</w:t>
      </w:r>
      <w:r>
        <w:rPr>
          <w:sz w:val="24"/>
        </w:rPr>
        <w:t xml:space="preserve"> на уроках ОБЖ повысить интерес, активность и мотив к самосовершенствованию учащихся. Работа в группе (в команде) – один из мощных мотивирующих факторов. Спрятавшись за спины всего класса, легко можно заняться своими, отвлечёнными от урока делами. В мини-команде просто не до этого. Перед каждой командой поставлена конкретная цель, от каждого, без исключения, члена команды зависит успех в достижении цели, никому не хочется быть хуже других, наоборот, мотивирует признание твоего вклада в общий труд, в достижение общей цели, ощущение команды. Отклонения, если таковые в работе намечаются, корректируются зачастую самими участниками команды. В результате – значительный рост мотивации обучающихся, концентрация на образовательных целях, раскрытие и развитие потенциала каждого участника команды.</w:t>
      </w:r>
    </w:p>
    <w:p w:rsidR="000F34D5" w:rsidRDefault="000F34D5" w:rsidP="000F34D5">
      <w:pPr>
        <w:pStyle w:val="2"/>
        <w:spacing w:line="276" w:lineRule="auto"/>
        <w:ind w:firstLine="567"/>
        <w:jc w:val="both"/>
        <w:rPr>
          <w:sz w:val="24"/>
        </w:rPr>
      </w:pPr>
      <w:r>
        <w:rPr>
          <w:sz w:val="24"/>
        </w:rPr>
        <w:t>В своей педагогической  практике я охотно прибегаю к помощи родителей и бывших учеников. Сотрудничество с ними, именно на уроках ОБЖ, приносит свои плоды. Приглашаю родителей на урок не только как пассивного наблюдателя, а чаще как докладчика, собеседника. Он рассказывает и показывает учащимся, как в своей  трудовой деятельности использует знания по основам безопасности жизнедеятельности. А бывшие выпускники, отслужившие в рядах вооружённых сил Российской федерации, как ни кто другой,  могут рассказать об особенностях военной службы.</w:t>
      </w:r>
    </w:p>
    <w:p w:rsidR="000F34D5" w:rsidRDefault="000F34D5" w:rsidP="000F34D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проведения урока, основанного на </w:t>
      </w:r>
      <w:r>
        <w:rPr>
          <w:rFonts w:ascii="Times New Roman" w:eastAsia="Times New Roman" w:hAnsi="Times New Roman" w:cs="Times New Roman"/>
          <w:sz w:val="24"/>
          <w:szCs w:val="24"/>
          <w:u w:val="single"/>
          <w:lang w:eastAsia="ru-RU"/>
        </w:rPr>
        <w:t>дифференцированном подходе</w:t>
      </w:r>
      <w:r>
        <w:rPr>
          <w:rFonts w:ascii="Times New Roman" w:eastAsia="Times New Roman" w:hAnsi="Times New Roman" w:cs="Times New Roman"/>
          <w:sz w:val="24"/>
          <w:szCs w:val="24"/>
          <w:lang w:eastAsia="ru-RU"/>
        </w:rPr>
        <w:t xml:space="preserve"> к обучению, класс делится на три группы по уровню способностей получать знания на уроке:</w:t>
      </w:r>
    </w:p>
    <w:p w:rsidR="000F34D5" w:rsidRDefault="000F34D5" w:rsidP="000F34D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Группа С - </w:t>
      </w:r>
      <w:r>
        <w:rPr>
          <w:rFonts w:ascii="Times New Roman" w:eastAsia="Times New Roman" w:hAnsi="Times New Roman" w:cs="Times New Roman"/>
          <w:sz w:val="24"/>
          <w:szCs w:val="24"/>
          <w:lang w:eastAsia="ru-RU"/>
        </w:rPr>
        <w:t>ученики, которые интересуются предметом, могут, читая учебник, сами разобраться в теории и применить её на практике. Выполняют задания продвинутого уровня.</w:t>
      </w:r>
    </w:p>
    <w:p w:rsidR="000F34D5" w:rsidRDefault="000F34D5" w:rsidP="000F34D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Группа В – </w:t>
      </w:r>
      <w:r>
        <w:rPr>
          <w:rFonts w:ascii="Times New Roman" w:eastAsia="Times New Roman" w:hAnsi="Times New Roman" w:cs="Times New Roman"/>
          <w:sz w:val="24"/>
          <w:szCs w:val="24"/>
          <w:lang w:eastAsia="ru-RU"/>
        </w:rPr>
        <w:t>ученики, которые хорошо усваивают материал после объяснения учителя, выполняют задания среднего уровня, решение сложных ситуаций после объяснения учителем им понятно.</w:t>
      </w:r>
    </w:p>
    <w:p w:rsidR="000F34D5" w:rsidRDefault="000F34D5" w:rsidP="000F34D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Группа 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ученики, выполняющие стандартные задания, используя предложенные образцы и алгоритмы.</w:t>
      </w:r>
    </w:p>
    <w:p w:rsidR="000F34D5" w:rsidRDefault="000F34D5" w:rsidP="000F34D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 всех этапах урока идёт одновременно работа с учениками из разных групп. </w:t>
      </w:r>
      <w:r>
        <w:rPr>
          <w:rFonts w:ascii="Times New Roman" w:eastAsia="Times New Roman" w:hAnsi="Times New Roman" w:cs="Times New Roman"/>
          <w:bCs/>
          <w:sz w:val="24"/>
          <w:szCs w:val="24"/>
          <w:lang w:eastAsia="ru-RU"/>
        </w:rPr>
        <w:t xml:space="preserve">Схема конструирования уроков при изучении условно взятой темы с применением дифференциального подхода показана на рисунках 1 – 4 </w:t>
      </w:r>
      <w:r>
        <w:rPr>
          <w:rFonts w:ascii="Times New Roman" w:eastAsia="Times New Roman" w:hAnsi="Times New Roman" w:cs="Times New Roman"/>
          <w:sz w:val="24"/>
          <w:szCs w:val="24"/>
          <w:lang w:eastAsia="ru-RU"/>
        </w:rPr>
        <w:t xml:space="preserve">(см. Приложение 9). </w:t>
      </w:r>
    </w:p>
    <w:p w:rsidR="000F34D5" w:rsidRDefault="000F34D5" w:rsidP="000F34D5">
      <w:pPr>
        <w:spacing w:after="0"/>
        <w:ind w:firstLine="708"/>
        <w:jc w:val="both"/>
        <w:rPr>
          <w:rFonts w:ascii="Times New Roman" w:eastAsia="Times New Roman" w:hAnsi="Times New Roman" w:cs="Times New Roman"/>
          <w:sz w:val="24"/>
          <w:szCs w:val="24"/>
          <w:lang w:eastAsia="ru-RU"/>
        </w:rPr>
      </w:pPr>
    </w:p>
    <w:p w:rsidR="000F34D5" w:rsidRDefault="000F34D5" w:rsidP="000F34D5">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Дифференцированный подход в обучении учащихся не является самоцелью, он стал условием осуществления индивидуально-личностного подхода к обучению учеников, что приводит к положительной мотивации учащихся, возможности их реализации.</w:t>
      </w:r>
    </w:p>
    <w:p w:rsidR="000F34D5" w:rsidRDefault="000F34D5" w:rsidP="000F34D5">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Предложенная форма работы позволяет активизировать деятельность школьников, развить интерес к предмету, что позволяет повысить качество обучения.</w:t>
      </w:r>
    </w:p>
    <w:p w:rsidR="000F34D5" w:rsidRDefault="000F34D5" w:rsidP="000F34D5">
      <w:pPr>
        <w:spacing w:after="0"/>
        <w:ind w:firstLine="567"/>
        <w:jc w:val="both"/>
        <w:rPr>
          <w:rStyle w:val="apple-style-span"/>
        </w:rPr>
      </w:pPr>
      <w:r>
        <w:rPr>
          <w:rStyle w:val="apple-style-span"/>
          <w:rFonts w:ascii="Times New Roman" w:hAnsi="Times New Roman" w:cs="Times New Roman"/>
          <w:sz w:val="24"/>
          <w:szCs w:val="24"/>
        </w:rPr>
        <w:t xml:space="preserve">Итак, </w:t>
      </w:r>
      <w:r>
        <w:rPr>
          <w:rStyle w:val="apple-style-span"/>
          <w:rFonts w:ascii="Times New Roman" w:hAnsi="Times New Roman" w:cs="Times New Roman"/>
          <w:bCs/>
          <w:sz w:val="24"/>
          <w:szCs w:val="24"/>
        </w:rPr>
        <w:t>использование информационно-коммуникативных, здоровьезберегающих, личностно-ориентированных, игровых технологий, дифференцированного подхода</w:t>
      </w:r>
      <w:r>
        <w:rPr>
          <w:rStyle w:val="apple-style-span"/>
          <w:rFonts w:ascii="Times New Roman" w:hAnsi="Times New Roman" w:cs="Times New Roman"/>
          <w:sz w:val="24"/>
          <w:szCs w:val="24"/>
        </w:rPr>
        <w:t xml:space="preserve"> позволяет мне в рамках традиционных уроков не только оживить и разнообразить учебный процесс, но и открыть большие возможности для расширения образовательных рамок, а это, несомненно, несёт в себе огромный мотивационный потенциал и способствует принципам индивидуализации обучения. </w:t>
      </w:r>
    </w:p>
    <w:p w:rsidR="000F34D5" w:rsidRDefault="000F34D5" w:rsidP="000F34D5">
      <w:pPr>
        <w:spacing w:after="0"/>
        <w:ind w:firstLine="567"/>
        <w:jc w:val="both"/>
        <w:rPr>
          <w:rStyle w:val="apple-style-span"/>
          <w:rFonts w:ascii="Times New Roman" w:hAnsi="Times New Roman" w:cs="Times New Roman"/>
          <w:sz w:val="24"/>
          <w:szCs w:val="24"/>
        </w:rPr>
      </w:pPr>
    </w:p>
    <w:p w:rsidR="000F34D5" w:rsidRDefault="000F34D5" w:rsidP="000F34D5">
      <w:pPr>
        <w:spacing w:after="0"/>
        <w:ind w:firstLine="567"/>
        <w:jc w:val="both"/>
      </w:pPr>
    </w:p>
    <w:p w:rsidR="000F34D5" w:rsidRDefault="000F34D5" w:rsidP="000F34D5">
      <w:pPr>
        <w:spacing w:after="0"/>
        <w:jc w:val="both"/>
        <w:rPr>
          <w:rFonts w:ascii="Times New Roman" w:hAnsi="Times New Roman" w:cs="Times New Roman"/>
          <w:sz w:val="24"/>
          <w:szCs w:val="24"/>
        </w:rPr>
      </w:pPr>
    </w:p>
    <w:p w:rsidR="000F34D5" w:rsidRDefault="000F34D5" w:rsidP="000F34D5">
      <w:pPr>
        <w:pStyle w:val="ae"/>
        <w:numPr>
          <w:ilvl w:val="1"/>
          <w:numId w:val="10"/>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Внеурочная деятельность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 предмету ОБЖ</w:t>
      </w:r>
      <w:r>
        <w:rPr>
          <w:rFonts w:ascii="Times New Roman" w:eastAsia="Times New Roman" w:hAnsi="Times New Roman" w:cs="Times New Roman"/>
          <w:sz w:val="24"/>
          <w:szCs w:val="24"/>
          <w:lang w:eastAsia="ru-RU"/>
        </w:rPr>
        <w:t xml:space="preserve"> </w:t>
      </w:r>
    </w:p>
    <w:p w:rsidR="000F34D5" w:rsidRDefault="000F34D5" w:rsidP="000F34D5">
      <w:pPr>
        <w:spacing w:after="0"/>
        <w:jc w:val="both"/>
        <w:rPr>
          <w:rFonts w:ascii="Times New Roman" w:eastAsia="Times New Roman" w:hAnsi="Times New Roman" w:cs="Times New Roman"/>
          <w:sz w:val="24"/>
          <w:szCs w:val="24"/>
          <w:lang w:eastAsia="ru-RU"/>
        </w:rPr>
      </w:pPr>
    </w:p>
    <w:p w:rsidR="000F34D5" w:rsidRDefault="000F34D5" w:rsidP="000F34D5">
      <w:pPr>
        <w:spacing w:after="0"/>
        <w:ind w:left="360"/>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На наш взгляд результат профессиональной деятельности педагога во многом определяется позицией, которую он занимает в отношении своей деятельности.</w:t>
      </w:r>
      <w:r>
        <w:rPr>
          <w:rFonts w:ascii="Times New Roman" w:hAnsi="Times New Roman" w:cs="Times New Roman"/>
          <w:bCs/>
          <w:sz w:val="24"/>
          <w:szCs w:val="24"/>
        </w:rPr>
        <w:t xml:space="preserve"> </w:t>
      </w:r>
    </w:p>
    <w:p w:rsidR="000F34D5" w:rsidRDefault="000F34D5" w:rsidP="000F34D5">
      <w:pPr>
        <w:spacing w:after="0"/>
        <w:ind w:left="360"/>
        <w:jc w:val="both"/>
        <w:rPr>
          <w:rFonts w:ascii="Times New Roman" w:hAnsi="Times New Roman" w:cs="Times New Roman"/>
          <w:bCs/>
          <w:sz w:val="24"/>
          <w:szCs w:val="24"/>
        </w:rPr>
      </w:pPr>
      <w:r>
        <w:rPr>
          <w:rFonts w:ascii="Times New Roman" w:hAnsi="Times New Roman" w:cs="Times New Roman"/>
          <w:bCs/>
          <w:sz w:val="24"/>
          <w:szCs w:val="24"/>
        </w:rPr>
        <w:t xml:space="preserve">    По словам М. Битяновой: «Позиция – это осознанное поведение, основанное на анализе ситуации, ценностных основаниях и личном выборе. Позиция всегда предполагает особую работу души, которая в результате превращается в действие, поступок, оценку…». </w:t>
      </w:r>
      <w:r>
        <w:rPr>
          <w:rFonts w:ascii="Times New Roman" w:eastAsia="Times New Roman" w:hAnsi="Times New Roman" w:cs="Times New Roman"/>
          <w:i/>
          <w:sz w:val="24"/>
          <w:szCs w:val="24"/>
          <w:lang w:eastAsia="ru-RU"/>
        </w:rPr>
        <w:t xml:space="preserve">Активная, авторская профессиональная  позиция </w:t>
      </w:r>
      <w:r>
        <w:rPr>
          <w:rFonts w:ascii="Times New Roman" w:eastAsia="Times New Roman" w:hAnsi="Times New Roman" w:cs="Times New Roman"/>
          <w:sz w:val="24"/>
          <w:szCs w:val="24"/>
          <w:lang w:eastAsia="ru-RU"/>
        </w:rPr>
        <w:t xml:space="preserve">(ААПП) - </w:t>
      </w:r>
      <w:r>
        <w:rPr>
          <w:rFonts w:ascii="Times New Roman" w:hAnsi="Times New Roman" w:cs="Times New Roman"/>
          <w:bCs/>
          <w:sz w:val="24"/>
          <w:szCs w:val="24"/>
        </w:rPr>
        <w:t xml:space="preserve">умение занимать в отношении своей деятельности, школе, процессу её становения и развития позиции аналитика, проектировщика, эксперта. </w:t>
      </w:r>
      <w:r>
        <w:rPr>
          <w:rFonts w:ascii="Times New Roman" w:eastAsia="Times New Roman" w:hAnsi="Times New Roman" w:cs="Times New Roman"/>
          <w:sz w:val="24"/>
          <w:szCs w:val="24"/>
          <w:lang w:eastAsia="ru-RU"/>
        </w:rPr>
        <w:t xml:space="preserve">Каждый делает свой выбор сам, какую позицию ему занимать </w:t>
      </w:r>
      <w:r>
        <w:rPr>
          <w:rFonts w:ascii="Times New Roman" w:hAnsi="Times New Roman" w:cs="Times New Roman"/>
          <w:bCs/>
          <w:sz w:val="24"/>
          <w:szCs w:val="24"/>
        </w:rPr>
        <w:t>(рис.3)</w:t>
      </w:r>
      <w:r>
        <w:rPr>
          <w:rFonts w:ascii="Times New Roman" w:eastAsia="Times New Roman" w:hAnsi="Times New Roman" w:cs="Times New Roman"/>
          <w:sz w:val="24"/>
          <w:szCs w:val="24"/>
          <w:lang w:eastAsia="ru-RU"/>
        </w:rPr>
        <w:t>: «А», «В», «С» или «</w:t>
      </w:r>
      <w:r>
        <w:rPr>
          <w:rFonts w:ascii="Times New Roman" w:eastAsia="Times New Roman" w:hAnsi="Times New Roman" w:cs="Times New Roman"/>
          <w:sz w:val="24"/>
          <w:szCs w:val="24"/>
          <w:lang w:val="en-US" w:eastAsia="ru-RU"/>
        </w:rPr>
        <w:t>D</w:t>
      </w:r>
      <w:r>
        <w:rPr>
          <w:rFonts w:ascii="Times New Roman" w:eastAsia="Times New Roman" w:hAnsi="Times New Roman" w:cs="Times New Roman"/>
          <w:sz w:val="24"/>
          <w:szCs w:val="24"/>
          <w:lang w:eastAsia="ru-RU"/>
        </w:rPr>
        <w:t>»?</w:t>
      </w:r>
      <w:r>
        <w:rPr>
          <w:rFonts w:ascii="Times New Roman" w:hAnsi="Times New Roman" w:cs="Times New Roman"/>
          <w:bCs/>
          <w:sz w:val="24"/>
          <w:szCs w:val="24"/>
        </w:rPr>
        <w:t xml:space="preserve"> </w:t>
      </w:r>
    </w:p>
    <w:p w:rsidR="000F34D5" w:rsidRDefault="000F34D5" w:rsidP="000F34D5">
      <w:pPr>
        <w:spacing w:after="0"/>
        <w:ind w:left="360"/>
        <w:jc w:val="both"/>
        <w:rPr>
          <w:rFonts w:ascii="Times New Roman" w:hAnsi="Times New Roman" w:cs="Times New Roman"/>
          <w:bCs/>
          <w:i/>
          <w:iCs/>
          <w:sz w:val="24"/>
          <w:szCs w:val="24"/>
        </w:rPr>
      </w:pPr>
      <w:r>
        <w:rPr>
          <w:rFonts w:ascii="Times New Roman" w:hAnsi="Times New Roman" w:cs="Times New Roman"/>
          <w:bCs/>
          <w:sz w:val="24"/>
          <w:szCs w:val="24"/>
        </w:rPr>
        <w:t xml:space="preserve">   Но наиболее результативной в </w:t>
      </w:r>
      <w:r>
        <w:rPr>
          <w:rFonts w:ascii="Times New Roman" w:eastAsia="Times New Roman" w:hAnsi="Times New Roman" w:cs="Times New Roman"/>
          <w:sz w:val="24"/>
          <w:szCs w:val="24"/>
          <w:lang w:eastAsia="ru-RU"/>
        </w:rPr>
        <w:t>организации урочной и внеурочной деятельности  является  позиция «</w:t>
      </w:r>
      <w:r>
        <w:rPr>
          <w:rFonts w:ascii="Times New Roman" w:eastAsia="Times New Roman" w:hAnsi="Times New Roman" w:cs="Times New Roman"/>
          <w:sz w:val="24"/>
          <w:szCs w:val="24"/>
          <w:lang w:val="en-US" w:eastAsia="ru-RU"/>
        </w:rPr>
        <w:t>D</w:t>
      </w:r>
      <w:r>
        <w:rPr>
          <w:rFonts w:ascii="Times New Roman" w:eastAsia="Times New Roman" w:hAnsi="Times New Roman" w:cs="Times New Roman"/>
          <w:sz w:val="24"/>
          <w:szCs w:val="24"/>
          <w:lang w:eastAsia="ru-RU"/>
        </w:rPr>
        <w:t>» (№4). Именно этой позиции придерживается автор данного опыта и обучает этому своих воспитанников.</w:t>
      </w:r>
      <w:r>
        <w:rPr>
          <w:rFonts w:ascii="Times New Roman" w:hAnsi="Times New Roman" w:cs="Times New Roman"/>
          <w:bCs/>
          <w:i/>
          <w:iCs/>
          <w:sz w:val="24"/>
          <w:szCs w:val="24"/>
        </w:rPr>
        <w:t xml:space="preserve"> </w:t>
      </w:r>
    </w:p>
    <w:p w:rsidR="000F34D5" w:rsidRDefault="000F34D5" w:rsidP="000F34D5">
      <w:pPr>
        <w:spacing w:after="0"/>
        <w:ind w:left="360"/>
        <w:jc w:val="both"/>
        <w:rPr>
          <w:rFonts w:ascii="Times New Roman" w:hAnsi="Times New Roman" w:cs="Times New Roman"/>
          <w:bCs/>
          <w:i/>
          <w:iCs/>
          <w:sz w:val="24"/>
          <w:szCs w:val="24"/>
        </w:rPr>
      </w:pPr>
    </w:p>
    <w:p w:rsidR="000F34D5" w:rsidRDefault="000F34D5" w:rsidP="000F34D5">
      <w:pPr>
        <w:spacing w:after="0"/>
        <w:ind w:left="360"/>
        <w:jc w:val="both"/>
        <w:rPr>
          <w:rFonts w:ascii="Times New Roman" w:hAnsi="Times New Roman" w:cs="Times New Roman"/>
          <w:bCs/>
          <w:i/>
          <w:iCs/>
          <w:sz w:val="24"/>
          <w:szCs w:val="24"/>
        </w:rPr>
      </w:pPr>
    </w:p>
    <w:p w:rsidR="000F34D5" w:rsidRDefault="000F34D5" w:rsidP="000F34D5">
      <w:pPr>
        <w:spacing w:after="0"/>
        <w:ind w:left="360"/>
        <w:jc w:val="both"/>
        <w:rPr>
          <w:rFonts w:ascii="Times New Roman" w:eastAsia="Times New Roman" w:hAnsi="Times New Roman" w:cs="Times New Roman"/>
          <w:sz w:val="24"/>
          <w:szCs w:val="24"/>
          <w:lang w:eastAsia="ru-RU"/>
        </w:rPr>
      </w:pPr>
    </w:p>
    <w:p w:rsidR="000F34D5" w:rsidRDefault="000F34D5" w:rsidP="000F34D5">
      <w:pPr>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   </w:t>
      </w:r>
    </w:p>
    <w:tbl>
      <w:tblPr>
        <w:tblStyle w:val="af0"/>
        <w:tblW w:w="8074" w:type="dxa"/>
        <w:tblInd w:w="720" w:type="dxa"/>
        <w:tblLook w:val="04A0" w:firstRow="1" w:lastRow="0" w:firstColumn="1" w:lastColumn="0" w:noHBand="0" w:noVBand="1"/>
      </w:tblPr>
      <w:tblGrid>
        <w:gridCol w:w="4037"/>
        <w:gridCol w:w="4037"/>
      </w:tblGrid>
      <w:tr w:rsidR="000F34D5" w:rsidTr="000F34D5">
        <w:trPr>
          <w:trHeight w:val="2386"/>
        </w:trPr>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line="276" w:lineRule="auto"/>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2212975</wp:posOffset>
                      </wp:positionH>
                      <wp:positionV relativeFrom="paragraph">
                        <wp:posOffset>512445</wp:posOffset>
                      </wp:positionV>
                      <wp:extent cx="532130" cy="301625"/>
                      <wp:effectExtent l="22225" t="74295" r="64770" b="100330"/>
                      <wp:wrapNone/>
                      <wp:docPr id="8" name="Стрелка вправо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301625"/>
                              </a:xfrm>
                              <a:prstGeom prst="rightArrow">
                                <a:avLst>
                                  <a:gd name="adj1" fmla="val 50000"/>
                                  <a:gd name="adj2" fmla="val 4410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174.25pt;margin-top:40.35pt;width:41.9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" fillcolor="#c0504d [3205]" strokecolor="#f2f2f2 [3041]" strokeweight="3pt">
                      <v:shadow on="t" color="#622423 [1605]" opacity=".5" offset="1pt"/>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1101725</wp:posOffset>
                      </wp:positionH>
                      <wp:positionV relativeFrom="paragraph">
                        <wp:posOffset>1261745</wp:posOffset>
                      </wp:positionV>
                      <wp:extent cx="324485" cy="416560"/>
                      <wp:effectExtent l="92075" t="42545" r="97790" b="4572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4485" cy="416560"/>
                              </a:xfrm>
                              <a:prstGeom prst="downArrow">
                                <a:avLst>
                                  <a:gd name="adj1" fmla="val 50000"/>
                                  <a:gd name="adj2" fmla="val 32094"/>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86.75pt;margin-top:99.35pt;width:25.55pt;height:32.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" fillcolor="#c0504d [3205]" strokecolor="#f2f2f2 [3041]" strokeweight="3pt">
                      <v:shadow on="t" color="#622423 [1605]" opacity=".5" offset="1pt"/>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243205</wp:posOffset>
                      </wp:positionV>
                      <wp:extent cx="2060575" cy="1018540"/>
                      <wp:effectExtent l="9525" t="14605" r="15875" b="241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01854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Позиция «</w:t>
                                  </w:r>
                                  <w:r>
                                    <w:rPr>
                                      <w:rFonts w:ascii="Times New Roman" w:hAnsi="Times New Roman" w:cs="Times New Roman"/>
                                      <w:sz w:val="24"/>
                                      <w:szCs w:val="24"/>
                                      <w:lang w:val="en-US"/>
                                    </w:rPr>
                                    <w:t>D</w:t>
                                  </w:r>
                                  <w:r>
                                    <w:rPr>
                                      <w:rFonts w:ascii="Times New Roman" w:hAnsi="Times New Roman" w:cs="Times New Roman"/>
                                      <w:sz w:val="24"/>
                                      <w:szCs w:val="24"/>
                                    </w:rPr>
                                    <w:t>»:</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ТВОРЧЕСТВО,</w:t>
                                  </w:r>
                                </w:p>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авторство в отношении очень разнообразных профессиональных задач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margin-left:12pt;margin-top:19.15pt;width:162.25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" fillcolor="white [3201]" strokecolor="#92cddc [1944]" strokeweight="1pt">
                      <v:fill color2="#b6dde8 [1304]" focus="100%" type="gradient"/>
                      <v:shadow on="t" color="#205867 [1608]" opacity=".5" offset="1pt"/>
                      <v:textbox>
                        <w:txbxContent>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Позиция «</w:t>
                            </w:r>
                            <w:r>
                              <w:rPr>
                                <w:rFonts w:ascii="Times New Roman" w:hAnsi="Times New Roman" w:cs="Times New Roman"/>
                                <w:sz w:val="24"/>
                                <w:szCs w:val="24"/>
                                <w:lang w:val="en-US"/>
                              </w:rPr>
                              <w:t>D</w:t>
                            </w:r>
                            <w:r>
                              <w:rPr>
                                <w:rFonts w:ascii="Times New Roman" w:hAnsi="Times New Roman" w:cs="Times New Roman"/>
                                <w:sz w:val="24"/>
                                <w:szCs w:val="24"/>
                              </w:rPr>
                              <w:t>»:</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ТВОРЧЕСТВО,</w:t>
                            </w:r>
                          </w:p>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авторство в отношении очень разнообразных профессиональных задач</w:t>
                            </w:r>
                          </w:p>
                        </w:txbxContent>
                      </v:textbox>
                    </v:shape>
                  </w:pict>
                </mc:Fallback>
              </mc:AlternateConten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line="276" w:lineRule="auto"/>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980440</wp:posOffset>
                      </wp:positionH>
                      <wp:positionV relativeFrom="paragraph">
                        <wp:posOffset>1261745</wp:posOffset>
                      </wp:positionV>
                      <wp:extent cx="289560" cy="416560"/>
                      <wp:effectExtent l="85090" t="23495" r="92075" b="7429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416560"/>
                              </a:xfrm>
                              <a:prstGeom prst="downArrow">
                                <a:avLst>
                                  <a:gd name="adj1" fmla="val 50000"/>
                                  <a:gd name="adj2" fmla="val 3596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77.2pt;margin-top:99.35pt;width:22.8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" fillcolor="#c0504d [3205]" strokecolor="#f2f2f2 [3041]" strokeweight="3pt">
                      <v:shadow on="t" color="#622423 [1605]" opacity=".5" offset="1pt"/>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181610</wp:posOffset>
                      </wp:positionH>
                      <wp:positionV relativeFrom="paragraph">
                        <wp:posOffset>243205</wp:posOffset>
                      </wp:positionV>
                      <wp:extent cx="2060575" cy="1018540"/>
                      <wp:effectExtent l="10160" t="14605" r="15240" b="241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01854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Позиция «А»:</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ИСПОЛНИТЕЛЬ,</w:t>
                                  </w:r>
                                </w:p>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решающий узкие и конкретные профессиональные 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margin-left:14.3pt;margin-top:19.15pt;width:162.25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" fillcolor="white [3201]" strokecolor="#92cddc [1944]" strokeweight="1pt">
                      <v:fill color2="#b6dde8 [1304]" focus="100%" type="gradient"/>
                      <v:shadow on="t" color="#205867 [1608]" opacity=".5" offset="1pt"/>
                      <v:textbox>
                        <w:txbxContent>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Позиция «А»:</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ИСПОЛНИТЕЛЬ,</w:t>
                            </w:r>
                          </w:p>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решающий узкие и конкретные профессиональные задачи</w:t>
                            </w:r>
                          </w:p>
                        </w:txbxContent>
                      </v:textbox>
                    </v:shape>
                  </w:pict>
                </mc:Fallback>
              </mc:AlternateContent>
            </w:r>
          </w:p>
        </w:tc>
      </w:tr>
      <w:tr w:rsidR="000F34D5" w:rsidTr="000F34D5">
        <w:trPr>
          <w:trHeight w:val="2386"/>
        </w:trPr>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line="276" w:lineRule="auto"/>
              <w:rPr>
                <w:rFonts w:ascii="Times New Roman" w:hAnsi="Times New Roman" w:cs="Times New Roman"/>
                <w:b/>
                <w:bCs/>
                <w:sz w:val="24"/>
                <w:szCs w:val="24"/>
              </w:rPr>
            </w:pPr>
            <w:r>
              <w:rPr>
                <w:noProof/>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2212975</wp:posOffset>
                      </wp:positionH>
                      <wp:positionV relativeFrom="paragraph">
                        <wp:posOffset>511810</wp:posOffset>
                      </wp:positionV>
                      <wp:extent cx="520065" cy="347345"/>
                      <wp:effectExtent l="50800" t="83185" r="38735" b="102870"/>
                      <wp:wrapNone/>
                      <wp:docPr id="3"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0065" cy="347345"/>
                              </a:xfrm>
                              <a:prstGeom prst="rightArrow">
                                <a:avLst>
                                  <a:gd name="adj1" fmla="val 50000"/>
                                  <a:gd name="adj2" fmla="val 37431"/>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3" o:spid="_x0000_s1026" type="#_x0000_t13" style="position:absolute;margin-left:174.25pt;margin-top:40.3pt;width:40.95pt;height:27.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" fillcolor="#c0504d [3205]" strokecolor="#f2f2f2 [3041]" strokeweight="3pt">
                      <v:shadow on="t" color="#622423 [1605]" opacity=".5" offset="1pt"/>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156845</wp:posOffset>
                      </wp:positionV>
                      <wp:extent cx="2060575" cy="1018540"/>
                      <wp:effectExtent l="9525" t="13970" r="15875" b="247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01854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Позиция «С»:</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ТВОРЧЕСТВО,</w:t>
                                  </w:r>
                                </w:p>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авторство в отношении локальных профессиональных задач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margin-left:12pt;margin-top:12.35pt;width:162.25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" fillcolor="white [3201]" strokecolor="#92cddc [1944]" strokeweight="1pt">
                      <v:fill color2="#b6dde8 [1304]" focus="100%" type="gradient"/>
                      <v:shadow on="t" color="#205867 [1608]" opacity=".5" offset="1pt"/>
                      <v:textbox>
                        <w:txbxContent>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Позиция «С»:</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ТВОРЧЕСТВО,</w:t>
                            </w:r>
                          </w:p>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авторство в отношении локальных профессиональных задач</w:t>
                            </w:r>
                          </w:p>
                        </w:txbxContent>
                      </v:textbox>
                    </v:shape>
                  </w:pict>
                </mc:Fallback>
              </mc:AlternateConten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line="276" w:lineRule="auto"/>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181610</wp:posOffset>
                      </wp:positionH>
                      <wp:positionV relativeFrom="paragraph">
                        <wp:posOffset>156845</wp:posOffset>
                      </wp:positionV>
                      <wp:extent cx="2060575" cy="1018540"/>
                      <wp:effectExtent l="10160" t="13970" r="15240"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101854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Позиция «В»:</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ИСПОЛНИТЕЛЬ,</w:t>
                                  </w:r>
                                </w:p>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готовый к решению широкого класса  профессиональных задач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margin-left:14.3pt;margin-top:12.35pt;width:162.25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" fillcolor="white [3201]" strokecolor="#92cddc [1944]" strokeweight="1pt">
                      <v:fill color2="#b6dde8 [1304]" focus="100%" type="gradient"/>
                      <v:shadow on="t" color="#205867 [1608]" opacity=".5" offset="1pt"/>
                      <v:textbox>
                        <w:txbxContent>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Позиция «В»:</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ИСПОЛНИТЕЛЬ,</w:t>
                            </w:r>
                          </w:p>
                          <w:p w:rsidR="000F34D5" w:rsidRDefault="000F34D5" w:rsidP="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готовый к решению широкого класса  профессиональных задач</w:t>
                            </w:r>
                          </w:p>
                        </w:txbxContent>
                      </v:textbox>
                    </v:shape>
                  </w:pict>
                </mc:Fallback>
              </mc:AlternateContent>
            </w:r>
          </w:p>
        </w:tc>
      </w:tr>
    </w:tbl>
    <w:p w:rsidR="000F34D5" w:rsidRDefault="000F34D5" w:rsidP="000F34D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Рис.3. </w:t>
      </w:r>
      <w:r>
        <w:rPr>
          <w:rFonts w:ascii="Times New Roman" w:eastAsia="Times New Roman" w:hAnsi="Times New Roman" w:cs="Times New Roman"/>
          <w:b/>
          <w:sz w:val="24"/>
          <w:szCs w:val="24"/>
          <w:lang w:eastAsia="ru-RU"/>
        </w:rPr>
        <w:t>Активная, авторская профессиональная  позиция (ААПП)</w:t>
      </w:r>
    </w:p>
    <w:p w:rsidR="000F34D5" w:rsidRDefault="000F34D5" w:rsidP="000F34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F34D5" w:rsidRDefault="000F34D5" w:rsidP="000F34D5">
      <w:pPr>
        <w:spacing w:after="0"/>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  Поэтому внеурочная деятельность по ОБЖ включает в себя не только мероприятия, «спущенные сверху» (муниципального, регионального, Всероссийского уровней), но и предложенные, разработанные непосредственно учителем- автором данного опыта.</w:t>
      </w:r>
    </w:p>
    <w:p w:rsidR="000F34D5" w:rsidRDefault="000F34D5" w:rsidP="000F34D5">
      <w:pPr>
        <w:pStyle w:val="ae"/>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по предмету осуществляется в МБОУ СОШ №8 через следующие формы:</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Безопасное колесо </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Звёздный десант</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Школьный конкурс  строя и песни</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смотр строя и песни среди старшеклассников «Наследники Славы отцов!» (9-10 классы).</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ну-ка парни.</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силачей.</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Президентские состязания</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Президентские спортивные игры.</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 по стрельбе из пневматической винтовки.</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 по стрельбе из пневматического оружия на кубок местного отделения ДОСААФ России (9-11 классы).</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Школьные олимпиады по ОБЖ.</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«Жить ради жизни!» (конкурс школьных рекордов по лёгкой атлетике учащихся 1-11 классы).</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Месячники, декады, недели предметов естественно-научного цикла, физической культуры, ОБЖ, психологии.</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«Подарок воину», поздравление  сотрудников ККП: «Холмск- морские ворота».</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Поздравление ветеранов Великой Отечественной войны и тружеников тыла, участников боевых действий (военные конфликты в мирное время).</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Акции «Подарок ветерану», «Поздравление ветерана».</w:t>
      </w:r>
    </w:p>
    <w:p w:rsidR="000F34D5" w:rsidRDefault="000F34D5" w:rsidP="000F34D5">
      <w:pPr>
        <w:pStyle w:val="ae"/>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Посещение </w:t>
      </w:r>
    </w:p>
    <w:p w:rsidR="000F34D5" w:rsidRDefault="000F34D5" w:rsidP="000F34D5">
      <w:pPr>
        <w:pStyle w:val="ae"/>
        <w:numPr>
          <w:ilvl w:val="0"/>
          <w:numId w:val="14"/>
        </w:numPr>
        <w:spacing w:after="0"/>
        <w:rPr>
          <w:rFonts w:ascii="Times New Roman" w:hAnsi="Times New Roman" w:cs="Times New Roman"/>
          <w:sz w:val="24"/>
          <w:szCs w:val="24"/>
        </w:rPr>
      </w:pPr>
      <w:r>
        <w:rPr>
          <w:rFonts w:ascii="Times New Roman" w:hAnsi="Times New Roman" w:cs="Times New Roman"/>
          <w:sz w:val="24"/>
          <w:szCs w:val="24"/>
        </w:rPr>
        <w:t>Практические уроки; экскурсии в отделения скорой помощи и травматологии; встречи с врачами инфекционистами; психологические тренинги об оказании доврачебной  помощи.</w:t>
      </w:r>
    </w:p>
    <w:p w:rsidR="000F34D5" w:rsidRDefault="000F34D5" w:rsidP="000F34D5">
      <w:pPr>
        <w:pStyle w:val="ae"/>
        <w:numPr>
          <w:ilvl w:val="0"/>
          <w:numId w:val="14"/>
        </w:numPr>
        <w:spacing w:after="0"/>
        <w:rPr>
          <w:rFonts w:ascii="Times New Roman" w:hAnsi="Times New Roman" w:cs="Times New Roman"/>
          <w:sz w:val="24"/>
          <w:szCs w:val="24"/>
        </w:rPr>
      </w:pPr>
      <w:r>
        <w:rPr>
          <w:rFonts w:ascii="Times New Roman" w:hAnsi="Times New Roman" w:cs="Times New Roman"/>
          <w:sz w:val="24"/>
          <w:szCs w:val="24"/>
        </w:rPr>
        <w:t>Экскурсии в военкомат, воинские части, МЧС.</w:t>
      </w:r>
    </w:p>
    <w:p w:rsidR="000F34D5" w:rsidRDefault="000F34D5" w:rsidP="000F34D5">
      <w:pPr>
        <w:pStyle w:val="ae"/>
        <w:numPr>
          <w:ilvl w:val="0"/>
          <w:numId w:val="14"/>
        </w:numPr>
        <w:spacing w:after="0"/>
        <w:rPr>
          <w:rFonts w:ascii="Times New Roman" w:hAnsi="Times New Roman" w:cs="Times New Roman"/>
          <w:sz w:val="24"/>
          <w:szCs w:val="24"/>
        </w:rPr>
      </w:pPr>
      <w:r>
        <w:rPr>
          <w:rFonts w:ascii="Times New Roman" w:hAnsi="Times New Roman" w:cs="Times New Roman"/>
          <w:sz w:val="24"/>
          <w:szCs w:val="24"/>
        </w:rPr>
        <w:t>Встречи с офицерами и солдатами - срочниками, отслужившими в армии.</w:t>
      </w:r>
    </w:p>
    <w:p w:rsidR="000F34D5" w:rsidRDefault="000F34D5" w:rsidP="000F34D5">
      <w:pPr>
        <w:pStyle w:val="ae"/>
        <w:numPr>
          <w:ilvl w:val="0"/>
          <w:numId w:val="14"/>
        </w:numPr>
        <w:spacing w:after="0"/>
        <w:rPr>
          <w:rFonts w:ascii="Times New Roman" w:hAnsi="Times New Roman" w:cs="Times New Roman"/>
          <w:sz w:val="24"/>
          <w:szCs w:val="24"/>
        </w:rPr>
      </w:pPr>
      <w:r>
        <w:rPr>
          <w:rFonts w:ascii="Times New Roman" w:hAnsi="Times New Roman" w:cs="Times New Roman"/>
          <w:sz w:val="24"/>
          <w:szCs w:val="24"/>
        </w:rPr>
        <w:t>Экскурсии в музей Боевой Славы МБОУ СОШ №6 г. Холмска.</w:t>
      </w:r>
    </w:p>
    <w:p w:rsidR="000F34D5" w:rsidRDefault="000F34D5" w:rsidP="000F34D5">
      <w:pPr>
        <w:spacing w:after="0"/>
        <w:jc w:val="both"/>
        <w:rPr>
          <w:rFonts w:ascii="Times New Roman" w:eastAsia="Times New Roman" w:hAnsi="Times New Roman" w:cs="Times New Roman"/>
          <w:sz w:val="24"/>
          <w:szCs w:val="24"/>
          <w:lang w:eastAsia="ru-RU"/>
        </w:rPr>
      </w:pPr>
    </w:p>
    <w:p w:rsidR="000F34D5" w:rsidRDefault="000F34D5" w:rsidP="000F34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Особенностью внеурочной деятельности по ОБЖ является тот факт, что все формы и виды работы востребованы школьниками, а за участие в отдельных мероприятиях,  среди учащихся и классов проходят настоящие соревнования. </w:t>
      </w:r>
    </w:p>
    <w:p w:rsidR="000F34D5" w:rsidRDefault="000F34D5" w:rsidP="000F34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конце года в 11 классе проводится упражнение «Итожим то, что прожили» (см. Приложение 10). Ответы детей на вопросы анкеты доказывают значимость предмета ОБЖ в учебном процессе, а результаты участия школьников во внеурочных мероприятиях - являются ярким  тому подтверждением . </w:t>
      </w:r>
    </w:p>
    <w:p w:rsidR="000F34D5" w:rsidRDefault="000F34D5" w:rsidP="000F34D5">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0F34D5" w:rsidRDefault="000F34D5" w:rsidP="000F34D5">
      <w:pPr>
        <w:pStyle w:val="a6"/>
        <w:spacing w:before="0" w:beforeAutospacing="0" w:after="0" w:afterAutospacing="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0F34D5" w:rsidRDefault="000F34D5" w:rsidP="000F34D5">
      <w:pPr>
        <w:spacing w:after="0"/>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ru-RU"/>
        </w:rPr>
        <w:t>РЕЗУЛЬТАТЫ РАБОТЫ</w:t>
      </w:r>
    </w:p>
    <w:p w:rsidR="000F34D5" w:rsidRDefault="000F34D5" w:rsidP="000F34D5">
      <w:pPr>
        <w:pStyle w:val="ad"/>
        <w:spacing w:line="276" w:lineRule="auto"/>
        <w:jc w:val="both"/>
        <w:rPr>
          <w:rFonts w:ascii="Times New Roman" w:hAnsi="Times New Roman"/>
          <w:kern w:val="0"/>
          <w:sz w:val="24"/>
          <w:lang w:eastAsia="ru-RU"/>
        </w:rPr>
      </w:pPr>
    </w:p>
    <w:p w:rsidR="000F34D5" w:rsidRDefault="000F34D5" w:rsidP="000F34D5">
      <w:pPr>
        <w:pStyle w:val="ad"/>
        <w:spacing w:line="276" w:lineRule="auto"/>
        <w:jc w:val="both"/>
        <w:rPr>
          <w:rFonts w:ascii="Times New Roman" w:hAnsi="Times New Roman"/>
          <w:kern w:val="0"/>
          <w:sz w:val="24"/>
          <w:lang w:eastAsia="ru-RU"/>
        </w:rPr>
      </w:pPr>
      <w:r>
        <w:rPr>
          <w:rFonts w:ascii="Times New Roman" w:hAnsi="Times New Roman"/>
          <w:kern w:val="0"/>
          <w:sz w:val="24"/>
          <w:lang w:eastAsia="ru-RU"/>
        </w:rPr>
        <w:t xml:space="preserve">      Автором данного опыта  в 2010 году была поставлена </w:t>
      </w:r>
      <w:r>
        <w:rPr>
          <w:rFonts w:ascii="Times New Roman" w:hAnsi="Times New Roman"/>
          <w:b/>
          <w:kern w:val="0"/>
          <w:sz w:val="24"/>
          <w:lang w:eastAsia="ru-RU"/>
        </w:rPr>
        <w:t>цель:</w:t>
      </w:r>
      <w:r>
        <w:rPr>
          <w:rFonts w:ascii="Times New Roman" w:hAnsi="Times New Roman"/>
          <w:kern w:val="0"/>
          <w:sz w:val="24"/>
          <w:lang w:eastAsia="ru-RU"/>
        </w:rPr>
        <w:t xml:space="preserve">  создание условий для проявления и развития  интереса</w:t>
      </w:r>
      <w:r>
        <w:rPr>
          <w:rFonts w:ascii="Times New Roman" w:hAnsi="Times New Roman"/>
          <w:sz w:val="24"/>
          <w:lang w:eastAsia="ru-RU"/>
        </w:rPr>
        <w:t xml:space="preserve"> к предмету ОБЖ,</w:t>
      </w:r>
      <w:r>
        <w:rPr>
          <w:rFonts w:ascii="Times New Roman" w:eastAsia="Times New Roman" w:hAnsi="Times New Roman"/>
          <w:sz w:val="24"/>
          <w:lang w:eastAsia="ru-RU"/>
        </w:rPr>
        <w:t xml:space="preserve"> формирование осознанной мотивации учащихся для получения знаний о безопасности, как о знаниях, необходимых человеку, для поддержания и сохранения своего здоровья. </w:t>
      </w:r>
      <w:r>
        <w:rPr>
          <w:rFonts w:ascii="Times New Roman" w:hAnsi="Times New Roman"/>
          <w:kern w:val="0"/>
          <w:sz w:val="24"/>
          <w:lang w:eastAsia="ru-RU"/>
        </w:rPr>
        <w:t>Задачи, направленные на достижение цели, реализованы в полном объёме</w:t>
      </w:r>
    </w:p>
    <w:tbl>
      <w:tblPr>
        <w:tblStyle w:val="af0"/>
        <w:tblW w:w="0" w:type="auto"/>
        <w:tblInd w:w="0" w:type="dxa"/>
        <w:tblLook w:val="04A0" w:firstRow="1" w:lastRow="0" w:firstColumn="1" w:lastColumn="0" w:noHBand="0" w:noVBand="1"/>
      </w:tblPr>
      <w:tblGrid>
        <w:gridCol w:w="445"/>
        <w:gridCol w:w="7591"/>
        <w:gridCol w:w="1535"/>
      </w:tblGrid>
      <w:tr w:rsidR="000F34D5" w:rsidTr="000F34D5">
        <w:trPr>
          <w:trHeight w:val="354"/>
        </w:trPr>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hAnsi="Times New Roman"/>
                <w:kern w:val="0"/>
                <w:sz w:val="24"/>
                <w:lang w:eastAsia="ru-RU"/>
              </w:rPr>
            </w:pPr>
            <w:r>
              <w:rPr>
                <w:rFonts w:ascii="Times New Roman" w:hAnsi="Times New Roman"/>
                <w:kern w:val="0"/>
                <w:sz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eastAsia="Times New Roman" w:hAnsi="Times New Roman"/>
                <w:sz w:val="24"/>
                <w:lang w:eastAsia="ru-RU"/>
              </w:rPr>
            </w:pPr>
            <w:r>
              <w:rPr>
                <w:rFonts w:ascii="Times New Roman" w:hAnsi="Times New Roman"/>
                <w:b/>
                <w:kern w:val="0"/>
                <w:sz w:val="24"/>
                <w:lang w:eastAsia="ru-RU"/>
              </w:rPr>
              <w:t>задачи</w:t>
            </w:r>
            <w:r>
              <w:rPr>
                <w:rFonts w:ascii="Times New Roman" w:hAnsi="Times New Roman"/>
                <w:kern w:val="0"/>
                <w:sz w:val="24"/>
                <w:lang w:eastAsia="ru-RU"/>
              </w:rPr>
              <w:t>:</w:t>
            </w:r>
            <w:r>
              <w:rPr>
                <w:rFonts w:ascii="Times New Roman" w:eastAsia="Times New Roman" w:hAnsi="Times New Roman"/>
                <w:sz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center"/>
              <w:rPr>
                <w:rFonts w:ascii="Times New Roman" w:hAnsi="Times New Roman"/>
                <w:b/>
                <w:kern w:val="0"/>
                <w:sz w:val="24"/>
                <w:lang w:eastAsia="ru-RU"/>
              </w:rPr>
            </w:pPr>
            <w:r>
              <w:rPr>
                <w:rFonts w:ascii="Times New Roman" w:hAnsi="Times New Roman"/>
                <w:b/>
                <w:kern w:val="0"/>
                <w:sz w:val="24"/>
                <w:lang w:eastAsia="ru-RU"/>
              </w:rPr>
              <w:t>% реализации</w:t>
            </w:r>
          </w:p>
        </w:tc>
      </w:tr>
      <w:tr w:rsidR="000F34D5" w:rsidTr="000F34D5">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hAnsi="Times New Roman"/>
                <w:kern w:val="0"/>
                <w:sz w:val="24"/>
                <w:lang w:eastAsia="ru-RU"/>
              </w:rPr>
            </w:pPr>
            <w:r>
              <w:rPr>
                <w:rFonts w:ascii="Times New Roman" w:hAnsi="Times New Roman"/>
                <w:kern w:val="0"/>
                <w:sz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изучить пакет материалов, разработанных в рамках ФГОС; методологические основы организации деятельности детей на принципах системно-деятельностного, личностно-ориентированного , компетентностного, антропологического подходов;</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center"/>
              <w:rPr>
                <w:rFonts w:ascii="Times New Roman" w:hAnsi="Times New Roman"/>
                <w:kern w:val="0"/>
                <w:sz w:val="24"/>
                <w:lang w:eastAsia="ru-RU"/>
              </w:rPr>
            </w:pPr>
            <w:r>
              <w:rPr>
                <w:rFonts w:ascii="Times New Roman" w:hAnsi="Times New Roman"/>
                <w:kern w:val="0"/>
                <w:sz w:val="24"/>
                <w:lang w:eastAsia="ru-RU"/>
              </w:rPr>
              <w:t>100</w:t>
            </w:r>
          </w:p>
        </w:tc>
      </w:tr>
      <w:tr w:rsidR="000F34D5" w:rsidTr="000F34D5">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hAnsi="Times New Roman"/>
                <w:kern w:val="0"/>
                <w:sz w:val="24"/>
                <w:lang w:eastAsia="ru-RU"/>
              </w:rPr>
            </w:pPr>
            <w:r>
              <w:rPr>
                <w:rFonts w:ascii="Times New Roman" w:hAnsi="Times New Roman"/>
                <w:kern w:val="0"/>
                <w:sz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определить основные направления и ценностные ориентиры, базовые педагогические позиции, технологии  и способы деятельностного метода обучения, интерактивные методы и приёмы, формы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center"/>
              <w:rPr>
                <w:rFonts w:ascii="Times New Roman" w:hAnsi="Times New Roman"/>
                <w:kern w:val="0"/>
                <w:sz w:val="24"/>
                <w:lang w:eastAsia="ru-RU"/>
              </w:rPr>
            </w:pPr>
            <w:r>
              <w:rPr>
                <w:rFonts w:ascii="Times New Roman" w:hAnsi="Times New Roman"/>
                <w:kern w:val="0"/>
                <w:sz w:val="24"/>
                <w:lang w:eastAsia="ru-RU"/>
              </w:rPr>
              <w:t>100</w:t>
            </w:r>
          </w:p>
        </w:tc>
      </w:tr>
      <w:tr w:rsidR="000F34D5" w:rsidTr="000F34D5">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hAnsi="Times New Roman"/>
                <w:kern w:val="0"/>
                <w:sz w:val="24"/>
                <w:lang w:eastAsia="ru-RU"/>
              </w:rPr>
            </w:pPr>
            <w:r>
              <w:rPr>
                <w:rFonts w:ascii="Times New Roman" w:hAnsi="Times New Roman"/>
                <w:kern w:val="0"/>
                <w:sz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отработать механизм, обеспечивающий выбор учащимися внеурочных занятий по предмету в соответствии с их интересами, способностями и возможностями;</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center"/>
              <w:rPr>
                <w:rFonts w:ascii="Times New Roman" w:hAnsi="Times New Roman"/>
                <w:kern w:val="0"/>
                <w:sz w:val="24"/>
                <w:lang w:eastAsia="ru-RU"/>
              </w:rPr>
            </w:pPr>
            <w:r>
              <w:rPr>
                <w:rFonts w:ascii="Times New Roman" w:hAnsi="Times New Roman"/>
                <w:kern w:val="0"/>
                <w:sz w:val="24"/>
                <w:lang w:eastAsia="ru-RU"/>
              </w:rPr>
              <w:t>100</w:t>
            </w:r>
          </w:p>
        </w:tc>
      </w:tr>
      <w:tr w:rsidR="000F34D5" w:rsidTr="000F34D5">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hAnsi="Times New Roman"/>
                <w:kern w:val="0"/>
                <w:sz w:val="24"/>
                <w:lang w:eastAsia="ru-RU"/>
              </w:rPr>
            </w:pPr>
            <w:r>
              <w:rPr>
                <w:rFonts w:ascii="Times New Roman" w:hAnsi="Times New Roman"/>
                <w:kern w:val="0"/>
                <w:sz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 xml:space="preserve">определить критерии оценки эффективности и результативности </w:t>
            </w:r>
            <w:r>
              <w:rPr>
                <w:rFonts w:ascii="Times New Roman" w:hAnsi="Times New Roman"/>
                <w:sz w:val="24"/>
              </w:rPr>
              <w:t>организации процесса формирования учебной мотивации;</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center"/>
              <w:rPr>
                <w:rFonts w:ascii="Times New Roman" w:hAnsi="Times New Roman"/>
                <w:kern w:val="0"/>
                <w:sz w:val="24"/>
                <w:lang w:eastAsia="ru-RU"/>
              </w:rPr>
            </w:pPr>
            <w:r>
              <w:rPr>
                <w:rFonts w:ascii="Times New Roman" w:hAnsi="Times New Roman"/>
                <w:kern w:val="0"/>
                <w:sz w:val="24"/>
                <w:lang w:eastAsia="ru-RU"/>
              </w:rPr>
              <w:t>100</w:t>
            </w:r>
          </w:p>
        </w:tc>
      </w:tr>
      <w:tr w:rsidR="000F34D5" w:rsidTr="000F34D5">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hAnsi="Times New Roman"/>
                <w:kern w:val="0"/>
                <w:sz w:val="24"/>
                <w:lang w:eastAsia="ru-RU"/>
              </w:rPr>
            </w:pPr>
            <w:r>
              <w:rPr>
                <w:rFonts w:ascii="Times New Roman" w:hAnsi="Times New Roman"/>
                <w:kern w:val="0"/>
                <w:sz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 xml:space="preserve">определить критерии оценки эффективности и результативности </w:t>
            </w:r>
            <w:r>
              <w:rPr>
                <w:rFonts w:ascii="Times New Roman" w:hAnsi="Times New Roman"/>
                <w:sz w:val="24"/>
              </w:rPr>
              <w:t>организации процесса формирования учебной мотивации;</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center"/>
              <w:rPr>
                <w:rFonts w:ascii="Times New Roman" w:hAnsi="Times New Roman"/>
                <w:kern w:val="0"/>
                <w:sz w:val="24"/>
                <w:lang w:eastAsia="ru-RU"/>
              </w:rPr>
            </w:pPr>
            <w:r>
              <w:rPr>
                <w:rFonts w:ascii="Times New Roman" w:hAnsi="Times New Roman"/>
                <w:kern w:val="0"/>
                <w:sz w:val="24"/>
                <w:lang w:eastAsia="ru-RU"/>
              </w:rPr>
              <w:t>100</w:t>
            </w:r>
          </w:p>
        </w:tc>
      </w:tr>
      <w:tr w:rsidR="000F34D5" w:rsidTr="000F34D5">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hAnsi="Times New Roman"/>
                <w:kern w:val="0"/>
                <w:sz w:val="24"/>
                <w:lang w:eastAsia="ru-RU"/>
              </w:rPr>
            </w:pPr>
            <w:r>
              <w:rPr>
                <w:rFonts w:ascii="Times New Roman" w:hAnsi="Times New Roman"/>
                <w:kern w:val="0"/>
                <w:sz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both"/>
              <w:rPr>
                <w:rFonts w:ascii="Times New Roman" w:eastAsia="Times New Roman" w:hAnsi="Times New Roman"/>
                <w:kern w:val="0"/>
                <w:sz w:val="24"/>
                <w:lang w:eastAsia="ru-RU"/>
              </w:rPr>
            </w:pPr>
            <w:r>
              <w:rPr>
                <w:rFonts w:ascii="Times New Roman" w:hAnsi="Times New Roman"/>
                <w:sz w:val="24"/>
              </w:rPr>
              <w:t xml:space="preserve">создать систему </w:t>
            </w:r>
            <w:r>
              <w:rPr>
                <w:rFonts w:ascii="Times New Roman" w:hAnsi="Times New Roman"/>
                <w:kern w:val="0"/>
                <w:sz w:val="24"/>
                <w:lang w:eastAsia="ru-RU"/>
              </w:rPr>
              <w:t>условий для проявления и развития  интереса</w:t>
            </w:r>
            <w:r>
              <w:rPr>
                <w:rFonts w:ascii="Times New Roman" w:hAnsi="Times New Roman"/>
                <w:sz w:val="24"/>
                <w:lang w:eastAsia="ru-RU"/>
              </w:rPr>
              <w:t xml:space="preserve"> к предмету ОБЖ,</w:t>
            </w:r>
            <w:r>
              <w:rPr>
                <w:rFonts w:ascii="Times New Roman" w:eastAsia="Times New Roman" w:hAnsi="Times New Roman"/>
                <w:sz w:val="24"/>
                <w:lang w:eastAsia="ru-RU"/>
              </w:rPr>
              <w:t xml:space="preserve"> формирования мотивации учащихся.  </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pStyle w:val="ad"/>
              <w:spacing w:line="276" w:lineRule="auto"/>
              <w:jc w:val="center"/>
              <w:rPr>
                <w:rFonts w:ascii="Times New Roman" w:hAnsi="Times New Roman"/>
                <w:kern w:val="0"/>
                <w:sz w:val="24"/>
                <w:lang w:eastAsia="ru-RU"/>
              </w:rPr>
            </w:pPr>
            <w:r>
              <w:rPr>
                <w:rFonts w:ascii="Times New Roman" w:hAnsi="Times New Roman"/>
                <w:kern w:val="0"/>
                <w:sz w:val="24"/>
                <w:lang w:eastAsia="ru-RU"/>
              </w:rPr>
              <w:t>100</w:t>
            </w:r>
          </w:p>
        </w:tc>
      </w:tr>
      <w:tr w:rsidR="000F34D5" w:rsidTr="000F34D5">
        <w:tc>
          <w:tcPr>
            <w:tcW w:w="0" w:type="auto"/>
            <w:tcBorders>
              <w:top w:val="single" w:sz="4" w:space="0" w:color="auto"/>
              <w:left w:val="single" w:sz="4" w:space="0" w:color="auto"/>
              <w:bottom w:val="single" w:sz="4" w:space="0" w:color="auto"/>
              <w:right w:val="single" w:sz="4" w:space="0" w:color="auto"/>
            </w:tcBorders>
          </w:tcPr>
          <w:p w:rsidR="000F34D5" w:rsidRDefault="000F34D5">
            <w:pPr>
              <w:pStyle w:val="ad"/>
              <w:spacing w:line="276" w:lineRule="auto"/>
              <w:jc w:val="both"/>
              <w:rPr>
                <w:rFonts w:ascii="Times New Roman" w:hAnsi="Times New Roman"/>
                <w:kern w:val="0"/>
                <w:sz w:val="24"/>
                <w:lang w:eastAsia="ru-RU"/>
              </w:rPr>
            </w:pPr>
          </w:p>
        </w:tc>
        <w:tc>
          <w:tcPr>
            <w:tcW w:w="0" w:type="auto"/>
            <w:tcBorders>
              <w:top w:val="single" w:sz="4" w:space="0" w:color="auto"/>
              <w:left w:val="single" w:sz="4" w:space="0" w:color="auto"/>
              <w:bottom w:val="single" w:sz="4" w:space="0" w:color="auto"/>
              <w:right w:val="single" w:sz="4" w:space="0" w:color="auto"/>
            </w:tcBorders>
          </w:tcPr>
          <w:p w:rsidR="000F34D5" w:rsidRDefault="000F34D5">
            <w:pPr>
              <w:pStyle w:val="ad"/>
              <w:spacing w:line="276" w:lineRule="auto"/>
              <w:rPr>
                <w:rFonts w:ascii="Times New Roman" w:hAnsi="Times New Roman"/>
                <w:kern w:val="0"/>
                <w:sz w:val="24"/>
                <w:lang w:eastAsia="ru-RU"/>
              </w:rPr>
            </w:pPr>
            <w:r>
              <w:rPr>
                <w:rFonts w:ascii="Times New Roman" w:hAnsi="Times New Roman"/>
                <w:kern w:val="0"/>
                <w:sz w:val="24"/>
                <w:lang w:eastAsia="ru-RU"/>
              </w:rPr>
              <w:t xml:space="preserve">Вывод: </w:t>
            </w:r>
            <w:r>
              <w:rPr>
                <w:rFonts w:ascii="Times New Roman" w:hAnsi="Times New Roman"/>
                <w:b/>
                <w:kern w:val="0"/>
                <w:sz w:val="24"/>
                <w:lang w:eastAsia="ru-RU"/>
              </w:rPr>
              <w:t>цели и задачи достигнуты</w:t>
            </w:r>
          </w:p>
          <w:p w:rsidR="000F34D5" w:rsidRDefault="000F34D5">
            <w:pPr>
              <w:jc w:val="both"/>
              <w:rPr>
                <w:rFonts w:ascii="Times New Roman" w:hAnsi="Times New Roman"/>
                <w:b/>
                <w:sz w:val="24"/>
                <w:szCs w:val="24"/>
                <w:lang w:eastAsia="ru-RU"/>
              </w:rPr>
            </w:pPr>
          </w:p>
          <w:p w:rsidR="000F34D5" w:rsidRDefault="000F34D5">
            <w:pPr>
              <w:jc w:val="both"/>
              <w:rPr>
                <w:rFonts w:ascii="Times New Roman" w:hAnsi="Times New Roman" w:cs="Times New Roman"/>
                <w:sz w:val="24"/>
                <w:szCs w:val="24"/>
              </w:rPr>
            </w:pPr>
            <w:r>
              <w:rPr>
                <w:rFonts w:ascii="Times New Roman" w:hAnsi="Times New Roman"/>
                <w:b/>
                <w:sz w:val="24"/>
                <w:szCs w:val="24"/>
                <w:lang w:eastAsia="ru-RU"/>
              </w:rPr>
              <w:t>Выдвинутая гипотеза</w:t>
            </w:r>
            <w:r>
              <w:rPr>
                <w:rFonts w:ascii="Times New Roman" w:hAnsi="Times New Roman"/>
                <w:sz w:val="24"/>
                <w:szCs w:val="24"/>
                <w:lang w:eastAsia="ru-RU"/>
              </w:rPr>
              <w:t xml:space="preserve"> - создание условий для проявления и развития  интереса к предмету ОБЖ, организация процесса на принципах </w:t>
            </w:r>
            <w:r>
              <w:rPr>
                <w:rFonts w:ascii="Times New Roman" w:eastAsia="Times New Roman" w:hAnsi="Times New Roman"/>
                <w:sz w:val="24"/>
                <w:szCs w:val="24"/>
                <w:lang w:eastAsia="ru-RU"/>
              </w:rPr>
              <w:t>системно-деятельностного, личностно-ориентированного , компетентностного, антропологического подходов</w:t>
            </w:r>
            <w:r>
              <w:rPr>
                <w:rFonts w:ascii="Times New Roman" w:hAnsi="Times New Roman"/>
                <w:sz w:val="24"/>
                <w:szCs w:val="24"/>
                <w:lang w:eastAsia="ru-RU"/>
              </w:rPr>
              <w:t xml:space="preserve"> …будут способствовать</w:t>
            </w:r>
            <w:r>
              <w:rPr>
                <w:rFonts w:ascii="Times New Roman" w:hAnsi="Times New Roman"/>
                <w:sz w:val="24"/>
                <w:szCs w:val="24"/>
              </w:rPr>
              <w:t xml:space="preserve"> эффективности, результативности процесса формирования учебной мотивации  </w:t>
            </w:r>
            <w:r>
              <w:rPr>
                <w:rFonts w:ascii="Times New Roman" w:eastAsia="Times New Roman" w:hAnsi="Times New Roman"/>
                <w:sz w:val="24"/>
                <w:szCs w:val="24"/>
                <w:lang w:eastAsia="ru-RU"/>
              </w:rPr>
              <w:t>учащихся -</w:t>
            </w:r>
            <w:r>
              <w:rPr>
                <w:rFonts w:ascii="Times New Roman" w:hAnsi="Times New Roman"/>
                <w:sz w:val="24"/>
                <w:szCs w:val="24"/>
                <w:lang w:eastAsia="ru-RU"/>
              </w:rPr>
              <w:t xml:space="preserve"> </w:t>
            </w:r>
            <w:r>
              <w:rPr>
                <w:rFonts w:ascii="Times New Roman" w:hAnsi="Times New Roman"/>
                <w:b/>
                <w:sz w:val="24"/>
                <w:szCs w:val="24"/>
                <w:lang w:eastAsia="ru-RU"/>
              </w:rPr>
              <w:t>подтвердилась</w:t>
            </w:r>
            <w:r>
              <w:rPr>
                <w:rFonts w:ascii="Times New Roman" w:hAnsi="Times New Roman" w:cs="Times New Roman"/>
                <w:sz w:val="24"/>
                <w:szCs w:val="24"/>
              </w:rPr>
              <w:t xml:space="preserve"> </w:t>
            </w:r>
          </w:p>
          <w:p w:rsidR="000F34D5" w:rsidRDefault="000F34D5">
            <w:pPr>
              <w:pStyle w:val="ad"/>
              <w:spacing w:line="276" w:lineRule="auto"/>
              <w:rPr>
                <w:rFonts w:ascii="Times New Roman" w:hAnsi="Times New Roman"/>
                <w:sz w:val="24"/>
                <w:lang w:eastAsia="ru-RU"/>
              </w:rPr>
            </w:pPr>
          </w:p>
        </w:tc>
        <w:tc>
          <w:tcPr>
            <w:tcW w:w="0" w:type="auto"/>
            <w:tcBorders>
              <w:top w:val="single" w:sz="4" w:space="0" w:color="auto"/>
              <w:left w:val="single" w:sz="4" w:space="0" w:color="auto"/>
              <w:bottom w:val="single" w:sz="4" w:space="0" w:color="auto"/>
              <w:right w:val="single" w:sz="4" w:space="0" w:color="auto"/>
            </w:tcBorders>
          </w:tcPr>
          <w:p w:rsidR="000F34D5" w:rsidRDefault="000F34D5">
            <w:pPr>
              <w:pStyle w:val="ad"/>
              <w:spacing w:line="276" w:lineRule="auto"/>
              <w:jc w:val="both"/>
              <w:rPr>
                <w:rFonts w:ascii="Times New Roman" w:hAnsi="Times New Roman"/>
                <w:kern w:val="0"/>
                <w:sz w:val="24"/>
                <w:lang w:eastAsia="ru-RU"/>
              </w:rPr>
            </w:pPr>
          </w:p>
        </w:tc>
      </w:tr>
    </w:tbl>
    <w:p w:rsidR="000F34D5" w:rsidRDefault="000F34D5" w:rsidP="000F34D5">
      <w:pPr>
        <w:pStyle w:val="ad"/>
        <w:spacing w:line="276" w:lineRule="auto"/>
        <w:jc w:val="both"/>
        <w:rPr>
          <w:rFonts w:ascii="Times New Roman" w:hAnsi="Times New Roman"/>
          <w:color w:val="FF0000"/>
          <w:sz w:val="24"/>
        </w:rPr>
      </w:pPr>
    </w:p>
    <w:p w:rsidR="000F34D5" w:rsidRDefault="000F34D5" w:rsidP="000F34D5">
      <w:pPr>
        <w:pStyle w:val="ad"/>
        <w:numPr>
          <w:ilvl w:val="0"/>
          <w:numId w:val="16"/>
        </w:numPr>
        <w:spacing w:line="276" w:lineRule="auto"/>
        <w:rPr>
          <w:rFonts w:ascii="Times New Roman" w:hAnsi="Times New Roman"/>
          <w:sz w:val="24"/>
        </w:rPr>
      </w:pPr>
      <w:r>
        <w:rPr>
          <w:rFonts w:ascii="Times New Roman" w:hAnsi="Times New Roman"/>
          <w:kern w:val="0"/>
          <w:sz w:val="24"/>
          <w:lang w:eastAsia="ru-RU"/>
        </w:rPr>
        <w:t>Созданы  условия:</w:t>
      </w:r>
    </w:p>
    <w:p w:rsidR="000F34D5" w:rsidRDefault="000F34D5" w:rsidP="000F34D5">
      <w:pPr>
        <w:pStyle w:val="ad"/>
        <w:spacing w:line="276" w:lineRule="auto"/>
        <w:ind w:left="360"/>
        <w:rPr>
          <w:rFonts w:ascii="Times New Roman" w:hAnsi="Times New Roman"/>
          <w:sz w:val="24"/>
        </w:rPr>
      </w:pPr>
      <w:r>
        <w:rPr>
          <w:rFonts w:ascii="Times New Roman" w:hAnsi="Times New Roman"/>
          <w:kern w:val="0"/>
          <w:sz w:val="24"/>
          <w:lang w:eastAsia="ru-RU"/>
        </w:rPr>
        <w:lastRenderedPageBreak/>
        <w:t>для проявления и развития  интереса</w:t>
      </w:r>
      <w:r>
        <w:rPr>
          <w:rFonts w:ascii="Times New Roman" w:hAnsi="Times New Roman"/>
          <w:sz w:val="24"/>
          <w:lang w:eastAsia="ru-RU"/>
        </w:rPr>
        <w:t xml:space="preserve"> к предмету ОБЖ;</w:t>
      </w:r>
    </w:p>
    <w:p w:rsidR="000F34D5" w:rsidRDefault="000F34D5" w:rsidP="000F34D5">
      <w:pPr>
        <w:pStyle w:val="ad"/>
        <w:spacing w:line="276" w:lineRule="auto"/>
        <w:ind w:left="360"/>
        <w:rPr>
          <w:rFonts w:ascii="Times New Roman" w:hAnsi="Times New Roman"/>
          <w:sz w:val="24"/>
        </w:rPr>
      </w:pPr>
      <w:r>
        <w:rPr>
          <w:rFonts w:ascii="Times New Roman" w:hAnsi="Times New Roman"/>
          <w:sz w:val="24"/>
        </w:rPr>
        <w:t>ф</w:t>
      </w:r>
      <w:r>
        <w:rPr>
          <w:rFonts w:ascii="Times New Roman" w:eastAsia="Times New Roman" w:hAnsi="Times New Roman"/>
          <w:sz w:val="24"/>
          <w:lang w:eastAsia="ru-RU"/>
        </w:rPr>
        <w:t>ормирования осознанной мотивации учащихся для получения знаний о безопасности, как о знаниях, необходимых человеку, для поддержания и сохранения своего здоровья.</w:t>
      </w:r>
    </w:p>
    <w:p w:rsidR="000F34D5" w:rsidRDefault="000F34D5" w:rsidP="000F34D5">
      <w:pPr>
        <w:pStyle w:val="ae"/>
        <w:numPr>
          <w:ilvl w:val="0"/>
          <w:numId w:val="16"/>
        </w:numPr>
        <w:spacing w:after="0"/>
        <w:jc w:val="both"/>
        <w:rPr>
          <w:rFonts w:ascii="Times New Roman" w:hAnsi="Times New Roman" w:cs="Times New Roman"/>
          <w:sz w:val="24"/>
          <w:szCs w:val="24"/>
        </w:rPr>
      </w:pPr>
      <w:r>
        <w:rPr>
          <w:rFonts w:ascii="Times New Roman" w:hAnsi="Times New Roman"/>
          <w:sz w:val="24"/>
          <w:szCs w:val="24"/>
        </w:rPr>
        <w:t xml:space="preserve">Установлены «субъект-субъектные» отношения на уроках и внеурочной деятельности по предмету </w:t>
      </w:r>
      <w:r>
        <w:rPr>
          <w:rFonts w:ascii="Times New Roman" w:hAnsi="Times New Roman" w:cs="Times New Roman"/>
          <w:sz w:val="24"/>
          <w:szCs w:val="24"/>
        </w:rPr>
        <w:t>между учителем,  учеником и родителями.</w:t>
      </w:r>
    </w:p>
    <w:p w:rsidR="000F34D5" w:rsidRDefault="000F34D5" w:rsidP="000F34D5">
      <w:pPr>
        <w:pStyle w:val="ae"/>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Степень удовлетворённости  деятельностью и эмоционального благополучия школьников на уроках  по предмету соответствует высокому (см. Приложение 11)</w:t>
      </w:r>
    </w:p>
    <w:p w:rsidR="000F34D5" w:rsidRDefault="000F34D5" w:rsidP="000F34D5">
      <w:pPr>
        <w:pStyle w:val="ae"/>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Высокий уровень участия школьников и результативности в мероприятиях разного уровня.</w:t>
      </w:r>
    </w:p>
    <w:p w:rsidR="000F34D5" w:rsidRDefault="000F34D5" w:rsidP="000F34D5">
      <w:pPr>
        <w:pStyle w:val="ae"/>
        <w:numPr>
          <w:ilvl w:val="0"/>
          <w:numId w:val="16"/>
        </w:numPr>
        <w:spacing w:after="0"/>
        <w:jc w:val="both"/>
        <w:rPr>
          <w:rFonts w:ascii="Times New Roman" w:hAnsi="Times New Roman" w:cs="Times New Roman"/>
          <w:sz w:val="24"/>
          <w:szCs w:val="24"/>
        </w:rPr>
      </w:pPr>
      <w:r>
        <w:rPr>
          <w:rFonts w:ascii="Times New Roman" w:hAnsi="Times New Roman"/>
          <w:sz w:val="24"/>
          <w:szCs w:val="24"/>
        </w:rPr>
        <w:t>Создан особый уклад школьной жизни, частью которого является урочная и внеурочная деятельность по предмету «Основы безопасности жизнедеятельности», ориентированная на образовательные запросы учащихся, родителей, общества, государства:</w:t>
      </w:r>
    </w:p>
    <w:p w:rsidR="000F34D5" w:rsidRDefault="000F34D5" w:rsidP="000F34D5">
      <w:pPr>
        <w:pStyle w:val="ae"/>
        <w:numPr>
          <w:ilvl w:val="0"/>
          <w:numId w:val="18"/>
        </w:numPr>
        <w:spacing w:after="0"/>
        <w:jc w:val="both"/>
        <w:rPr>
          <w:rFonts w:ascii="Times New Roman" w:hAnsi="Times New Roman" w:cs="Times New Roman"/>
          <w:sz w:val="24"/>
          <w:szCs w:val="24"/>
        </w:rPr>
      </w:pPr>
      <w:r>
        <w:rPr>
          <w:rFonts w:ascii="Times New Roman" w:hAnsi="Times New Roman"/>
          <w:sz w:val="24"/>
          <w:szCs w:val="24"/>
        </w:rPr>
        <w:t>принятие ребенком ценностей  через его собственную деятельность, сотрудничество</w:t>
      </w:r>
      <w:r>
        <w:rPr>
          <w:rFonts w:ascii="Times New Roman" w:hAnsi="Times New Roman"/>
          <w:sz w:val="24"/>
          <w:szCs w:val="24"/>
          <w:lang w:eastAsia="ru-RU"/>
        </w:rPr>
        <w:t xml:space="preserve"> </w:t>
      </w:r>
      <w:r>
        <w:rPr>
          <w:rFonts w:ascii="Times New Roman" w:hAnsi="Times New Roman"/>
          <w:sz w:val="24"/>
          <w:szCs w:val="24"/>
        </w:rPr>
        <w:t>с учителями, родителями, сверстниками, другими значимыми для него субъектами;</w:t>
      </w:r>
    </w:p>
    <w:p w:rsidR="000F34D5" w:rsidRDefault="000F34D5" w:rsidP="000F34D5">
      <w:pPr>
        <w:pStyle w:val="ad"/>
        <w:numPr>
          <w:ilvl w:val="0"/>
          <w:numId w:val="8"/>
        </w:numPr>
        <w:spacing w:line="276" w:lineRule="auto"/>
        <w:jc w:val="both"/>
        <w:rPr>
          <w:rFonts w:ascii="Times New Roman" w:hAnsi="Times New Roman"/>
          <w:kern w:val="0"/>
          <w:sz w:val="24"/>
          <w:lang w:eastAsia="ru-RU"/>
        </w:rPr>
      </w:pPr>
      <w:r>
        <w:rPr>
          <w:rFonts w:ascii="Times New Roman" w:hAnsi="Times New Roman"/>
          <w:sz w:val="24"/>
        </w:rPr>
        <w:t>согласованность деятельности различных субъектов воспитания и социализации,</w:t>
      </w:r>
      <w:r>
        <w:rPr>
          <w:rFonts w:ascii="Times New Roman" w:hAnsi="Times New Roman"/>
          <w:kern w:val="0"/>
          <w:sz w:val="24"/>
          <w:lang w:eastAsia="ru-RU"/>
        </w:rPr>
        <w:t xml:space="preserve"> </w:t>
      </w:r>
      <w:r>
        <w:rPr>
          <w:rFonts w:ascii="Times New Roman" w:hAnsi="Times New Roman"/>
          <w:sz w:val="24"/>
        </w:rPr>
        <w:t>при ведущей роли общеобразовательной школы.</w:t>
      </w:r>
    </w:p>
    <w:p w:rsidR="000F34D5" w:rsidRDefault="000F34D5" w:rsidP="000F34D5">
      <w:pPr>
        <w:pStyle w:val="ae"/>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проведенного практического исследования были разработаны следующие </w:t>
      </w:r>
      <w:r>
        <w:rPr>
          <w:rFonts w:ascii="Times New Roman" w:hAnsi="Times New Roman" w:cs="Times New Roman"/>
          <w:b/>
          <w:sz w:val="24"/>
          <w:szCs w:val="24"/>
        </w:rPr>
        <w:t>рекомендации:</w:t>
      </w:r>
    </w:p>
    <w:p w:rsidR="000F34D5" w:rsidRDefault="000F34D5" w:rsidP="000F34D5">
      <w:pPr>
        <w:spacing w:after="0"/>
        <w:ind w:left="708"/>
        <w:jc w:val="both"/>
        <w:rPr>
          <w:rFonts w:ascii="Times New Roman" w:hAnsi="Times New Roman" w:cs="Times New Roman"/>
          <w:sz w:val="24"/>
          <w:szCs w:val="24"/>
        </w:rPr>
      </w:pPr>
      <w:r>
        <w:rPr>
          <w:rFonts w:ascii="Times New Roman" w:hAnsi="Times New Roman" w:cs="Times New Roman"/>
          <w:sz w:val="24"/>
          <w:szCs w:val="24"/>
        </w:rPr>
        <w:t>- устойчивый интерес к учебе можно формировать через проведение уроков-викторин, уроков-путешествий, сюжетных уроков, творческих заданий на уроках и др.;</w:t>
      </w:r>
    </w:p>
    <w:p w:rsidR="000F34D5" w:rsidRDefault="000F34D5" w:rsidP="000F34D5">
      <w:pPr>
        <w:spacing w:after="0"/>
        <w:ind w:left="708"/>
        <w:jc w:val="both"/>
        <w:rPr>
          <w:rFonts w:ascii="Times New Roman" w:hAnsi="Times New Roman" w:cs="Times New Roman"/>
          <w:sz w:val="24"/>
          <w:szCs w:val="24"/>
        </w:rPr>
      </w:pPr>
      <w:r>
        <w:rPr>
          <w:rFonts w:ascii="Times New Roman" w:hAnsi="Times New Roman" w:cs="Times New Roman"/>
          <w:sz w:val="24"/>
          <w:szCs w:val="24"/>
        </w:rPr>
        <w:t>- учебная мотивация формируется при условии организации обучения на уроке, основанном на принципах системно-деятельностного подхода;</w:t>
      </w:r>
    </w:p>
    <w:p w:rsidR="000F34D5" w:rsidRDefault="000F34D5" w:rsidP="000F34D5">
      <w:pPr>
        <w:spacing w:after="0"/>
        <w:ind w:left="708"/>
        <w:jc w:val="both"/>
        <w:rPr>
          <w:rFonts w:ascii="Times New Roman" w:hAnsi="Times New Roman" w:cs="Times New Roman"/>
          <w:sz w:val="24"/>
          <w:szCs w:val="24"/>
        </w:rPr>
      </w:pPr>
      <w:r>
        <w:rPr>
          <w:rFonts w:ascii="Times New Roman" w:hAnsi="Times New Roman" w:cs="Times New Roman"/>
          <w:sz w:val="24"/>
          <w:szCs w:val="24"/>
        </w:rPr>
        <w:t>- необходимо помнить так же, что снижению мотивации  может послужить однотипные задания и упражнения, поэтому следует чередовать на уроке различные виды заданий;</w:t>
      </w:r>
    </w:p>
    <w:p w:rsidR="000F34D5" w:rsidRDefault="000F34D5" w:rsidP="000F34D5">
      <w:pPr>
        <w:spacing w:after="0"/>
        <w:ind w:left="708"/>
        <w:jc w:val="both"/>
        <w:rPr>
          <w:rFonts w:ascii="Times New Roman" w:hAnsi="Times New Roman" w:cs="Times New Roman"/>
          <w:sz w:val="24"/>
          <w:szCs w:val="24"/>
        </w:rPr>
      </w:pPr>
      <w:r>
        <w:rPr>
          <w:rFonts w:ascii="Times New Roman" w:hAnsi="Times New Roman" w:cs="Times New Roman"/>
          <w:sz w:val="24"/>
          <w:szCs w:val="24"/>
        </w:rPr>
        <w:t>- следует обучение связывать с практическими потребностями учащихся.</w:t>
      </w:r>
    </w:p>
    <w:p w:rsidR="000F34D5" w:rsidRDefault="000F34D5" w:rsidP="000F34D5">
      <w:pPr>
        <w:rPr>
          <w:rFonts w:ascii="Times New Roman" w:eastAsia="Lucida Sans Unicode" w:hAnsi="Times New Roman" w:cs="Times New Roman"/>
          <w:color w:val="FF0000"/>
          <w:kern w:val="2"/>
          <w:sz w:val="24"/>
          <w:szCs w:val="24"/>
          <w:lang w:eastAsia="ar-SA"/>
        </w:rPr>
      </w:pPr>
      <w:r>
        <w:rPr>
          <w:rFonts w:ascii="Times New Roman" w:hAnsi="Times New Roman"/>
          <w:color w:val="FF0000"/>
          <w:sz w:val="24"/>
        </w:rPr>
        <w:br w:type="page"/>
      </w:r>
    </w:p>
    <w:p w:rsidR="000F34D5" w:rsidRDefault="000F34D5" w:rsidP="000F34D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НАШИ ДОСТИЖЕНИЯ:</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Мониторинг (2010- май 2014 г.г.)</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147"/>
        <w:gridCol w:w="1681"/>
        <w:gridCol w:w="1888"/>
        <w:gridCol w:w="880"/>
        <w:gridCol w:w="872"/>
      </w:tblGrid>
      <w:tr w:rsidR="000F34D5" w:rsidTr="000F34D5">
        <w:tc>
          <w:tcPr>
            <w:tcW w:w="11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Месяц </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tabs>
                <w:tab w:val="right" w:pos="29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Акции.  Уровень.</w:t>
            </w:r>
          </w:p>
        </w:tc>
        <w:tc>
          <w:tcPr>
            <w:tcW w:w="1681"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2010</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2011</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2012</w:t>
            </w:r>
          </w:p>
        </w:tc>
      </w:tr>
      <w:tr w:rsidR="000F34D5" w:rsidTr="000F34D5">
        <w:tc>
          <w:tcPr>
            <w:tcW w:w="9595" w:type="dxa"/>
            <w:gridSpan w:val="6"/>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b/>
                <w:sz w:val="24"/>
                <w:szCs w:val="24"/>
              </w:rPr>
            </w:pPr>
            <w:r>
              <w:rPr>
                <w:rFonts w:ascii="Times New Roman" w:hAnsi="Times New Roman" w:cs="Times New Roman"/>
                <w:sz w:val="24"/>
                <w:szCs w:val="24"/>
              </w:rPr>
              <w:t>сентябрь</w:t>
            </w:r>
          </w:p>
        </w:tc>
      </w:tr>
      <w:tr w:rsidR="000F34D5" w:rsidTr="000F34D5">
        <w:tc>
          <w:tcPr>
            <w:tcW w:w="112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международные соревнования по Мини-волейболу по-японски, на Кубок Сахалина</w:t>
            </w:r>
          </w:p>
        </w:tc>
        <w:tc>
          <w:tcPr>
            <w:tcW w:w="1681"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место</w:t>
            </w: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sz w:val="24"/>
                <w:szCs w:val="24"/>
                <w:lang w:val="en-US"/>
              </w:rPr>
            </w:pPr>
          </w:p>
        </w:tc>
      </w:tr>
      <w:tr w:rsidR="000F34D5" w:rsidTr="000F34D5">
        <w:tc>
          <w:tcPr>
            <w:tcW w:w="9595" w:type="dxa"/>
            <w:gridSpan w:val="6"/>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r>
      <w:tr w:rsidR="000F34D5" w:rsidTr="000F34D5">
        <w:tc>
          <w:tcPr>
            <w:tcW w:w="112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Международные соревнования по мини-волейболу</w:t>
            </w:r>
          </w:p>
        </w:tc>
        <w:tc>
          <w:tcPr>
            <w:tcW w:w="1681"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место</w:t>
            </w: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sz w:val="24"/>
                <w:szCs w:val="24"/>
                <w:lang w:val="en-US"/>
              </w:rPr>
            </w:pPr>
          </w:p>
        </w:tc>
      </w:tr>
      <w:tr w:rsidR="000F34D5" w:rsidTr="000F34D5">
        <w:tc>
          <w:tcPr>
            <w:tcW w:w="9595" w:type="dxa"/>
            <w:gridSpan w:val="6"/>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ноябрь</w:t>
            </w:r>
          </w:p>
        </w:tc>
      </w:tr>
      <w:tr w:rsidR="000F34D5" w:rsidTr="000F34D5">
        <w:tc>
          <w:tcPr>
            <w:tcW w:w="112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Школа безопасности</w:t>
            </w:r>
          </w:p>
        </w:tc>
        <w:tc>
          <w:tcPr>
            <w:tcW w:w="1681"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участников 10-11 кл.</w:t>
            </w:r>
          </w:p>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участников</w:t>
            </w:r>
          </w:p>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 кл.</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место</w:t>
            </w: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sz w:val="24"/>
                <w:szCs w:val="24"/>
              </w:rPr>
            </w:pPr>
          </w:p>
          <w:p w:rsidR="000F34D5" w:rsidRDefault="000F34D5">
            <w:pPr>
              <w:spacing w:after="0" w:line="240" w:lineRule="auto"/>
              <w:jc w:val="center"/>
              <w:rPr>
                <w:rFonts w:ascii="Times New Roman" w:hAnsi="Times New Roman" w:cs="Times New Roman"/>
                <w:sz w:val="24"/>
                <w:szCs w:val="24"/>
              </w:rPr>
            </w:pPr>
          </w:p>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место</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место</w:t>
            </w:r>
          </w:p>
        </w:tc>
      </w:tr>
      <w:tr w:rsidR="000F34D5" w:rsidTr="000F34D5">
        <w:tc>
          <w:tcPr>
            <w:tcW w:w="9595" w:type="dxa"/>
            <w:gridSpan w:val="6"/>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февраль</w:t>
            </w:r>
          </w:p>
        </w:tc>
      </w:tr>
      <w:tr w:rsidR="000F34D5" w:rsidTr="000F34D5">
        <w:tc>
          <w:tcPr>
            <w:tcW w:w="112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Стрельба из пневматической винтовки за Кубок Холмского спортивно-технического клуба РОСТО</w:t>
            </w:r>
          </w:p>
        </w:tc>
        <w:tc>
          <w:tcPr>
            <w:tcW w:w="1681"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участника 10-11 кл.</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место</w:t>
            </w:r>
          </w:p>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Березовский М.</w:t>
            </w:r>
          </w:p>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en-US"/>
              </w:rPr>
              <w:t>III</w:t>
            </w:r>
            <w:r>
              <w:rPr>
                <w:rFonts w:ascii="Times New Roman" w:hAnsi="Times New Roman" w:cs="Times New Roman"/>
                <w:b/>
                <w:sz w:val="24"/>
                <w:szCs w:val="24"/>
              </w:rPr>
              <w:t xml:space="preserve"> место в личном первенстве)</w:t>
            </w: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место</w:t>
            </w:r>
          </w:p>
        </w:tc>
      </w:tr>
      <w:tr w:rsidR="000F34D5" w:rsidTr="000F34D5">
        <w:tc>
          <w:tcPr>
            <w:tcW w:w="112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Смотр-конкурс призывников «А, ну-ка, парни!»</w:t>
            </w:r>
          </w:p>
        </w:tc>
        <w:tc>
          <w:tcPr>
            <w:tcW w:w="1681"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участников 10-11 кл.</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место</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место</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r>
              <w:rPr>
                <w:rFonts w:ascii="Times New Roman" w:hAnsi="Times New Roman" w:cs="Times New Roman"/>
                <w:b/>
                <w:sz w:val="24"/>
                <w:szCs w:val="24"/>
              </w:rPr>
              <w:t xml:space="preserve"> место</w:t>
            </w:r>
          </w:p>
        </w:tc>
      </w:tr>
      <w:tr w:rsidR="000F34D5" w:rsidTr="000F34D5">
        <w:tc>
          <w:tcPr>
            <w:tcW w:w="112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Районный смотр-конкурс «Наследники славы отцов»</w:t>
            </w:r>
          </w:p>
        </w:tc>
        <w:tc>
          <w:tcPr>
            <w:tcW w:w="1681"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место</w:t>
            </w:r>
          </w:p>
        </w:tc>
      </w:tr>
      <w:tr w:rsidR="000F34D5" w:rsidTr="000F34D5">
        <w:tc>
          <w:tcPr>
            <w:tcW w:w="112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Районный конкурс строя и песни</w:t>
            </w:r>
          </w:p>
        </w:tc>
        <w:tc>
          <w:tcPr>
            <w:tcW w:w="1681"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участников</w:t>
            </w:r>
          </w:p>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А кл.</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место</w:t>
            </w: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место</w:t>
            </w:r>
          </w:p>
        </w:tc>
      </w:tr>
      <w:tr w:rsidR="000F34D5" w:rsidTr="000F34D5">
        <w:tc>
          <w:tcPr>
            <w:tcW w:w="112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районные соревнования «Звёздный десант»</w:t>
            </w:r>
          </w:p>
        </w:tc>
        <w:tc>
          <w:tcPr>
            <w:tcW w:w="1681"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r>
              <w:rPr>
                <w:rFonts w:ascii="Times New Roman" w:hAnsi="Times New Roman" w:cs="Times New Roman"/>
                <w:b/>
                <w:sz w:val="24"/>
                <w:szCs w:val="24"/>
              </w:rPr>
              <w:t xml:space="preserve"> место</w:t>
            </w:r>
          </w:p>
        </w:tc>
        <w:tc>
          <w:tcPr>
            <w:tcW w:w="0" w:type="auto"/>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IV</w:t>
            </w:r>
            <w:r>
              <w:rPr>
                <w:rFonts w:ascii="Times New Roman" w:hAnsi="Times New Roman" w:cs="Times New Roman"/>
                <w:sz w:val="24"/>
                <w:szCs w:val="24"/>
              </w:rPr>
              <w:t xml:space="preserve"> место</w:t>
            </w:r>
          </w:p>
        </w:tc>
      </w:tr>
    </w:tbl>
    <w:p w:rsidR="000F34D5" w:rsidRDefault="000F34D5" w:rsidP="000F34D5">
      <w:pPr>
        <w:spacing w:after="0" w:line="240" w:lineRule="auto"/>
        <w:rPr>
          <w:rFonts w:ascii="Times New Roman" w:hAnsi="Times New Roman" w:cs="Times New Roman"/>
          <w:sz w:val="24"/>
          <w:szCs w:val="24"/>
        </w:rPr>
      </w:pPr>
    </w:p>
    <w:p w:rsidR="000F34D5" w:rsidRDefault="000F34D5" w:rsidP="000F34D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2012-2013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520"/>
        <w:gridCol w:w="934"/>
        <w:gridCol w:w="1417"/>
        <w:gridCol w:w="2073"/>
      </w:tblGrid>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Содержание</w:t>
            </w:r>
          </w:p>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Акция. Уровень</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классы</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2073"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результат</w:t>
            </w: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520"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Муниципальные соревнования «Безопасное колесо»</w:t>
            </w:r>
          </w:p>
          <w:p w:rsidR="000F34D5" w:rsidRDefault="000F34D5">
            <w:pPr>
              <w:spacing w:after="0" w:line="240" w:lineRule="auto"/>
              <w:contextualSpacing/>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073"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 место</w:t>
            </w: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Соревнования по стрельбе из пневматической винтовки в рамках муниципального этапа «Президентских спортивных игр»</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8-10</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2073"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место</w:t>
            </w: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Танцевальная композиция «Аист на крыше» в рамках ЛЭП «Физкультура, которая лечит душу»</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3а,3б</w:t>
            </w:r>
          </w:p>
        </w:tc>
        <w:tc>
          <w:tcPr>
            <w:tcW w:w="141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Танцевальная композиция «Богатырская наша сила» в рамках ЛЭП «Физкультура, которая лечит душу»</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Танцевальная разминка в рамках ЛЭП </w:t>
            </w:r>
            <w:r>
              <w:rPr>
                <w:rFonts w:ascii="Times New Roman" w:hAnsi="Times New Roman" w:cs="Times New Roman"/>
                <w:sz w:val="24"/>
                <w:szCs w:val="24"/>
              </w:rPr>
              <w:lastRenderedPageBreak/>
              <w:t>«Физкультура, которая лечит душу»</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Танец черлидеров (совместно с М.В. Михайловой)</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4520"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Общешкольная олимпиада по ОБЖ</w:t>
            </w:r>
          </w:p>
          <w:p w:rsidR="000F34D5" w:rsidRDefault="000F34D5">
            <w:pPr>
              <w:spacing w:after="0" w:line="240" w:lineRule="auto"/>
              <w:contextualSpacing/>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 – 11 </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357</w:t>
            </w:r>
          </w:p>
        </w:tc>
        <w:tc>
          <w:tcPr>
            <w:tcW w:w="2073"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 победителей и 59 призёров</w:t>
            </w: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Общешкольная кругосветка «Душа – Дух – Тело»</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5 - 11</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w:t>
            </w:r>
          </w:p>
        </w:tc>
        <w:tc>
          <w:tcPr>
            <w:tcW w:w="2073"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Смотр-конкурс «А ну-ка, парни!» среди юношей старших классов в рамках месячника военно-патриотического воспитания</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9-11</w:t>
            </w:r>
          </w:p>
        </w:tc>
        <w:tc>
          <w:tcPr>
            <w:tcW w:w="141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Глянь Р. (11кл.)-победитель в подтягивании на перекладине.</w:t>
            </w:r>
          </w:p>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Зотов В. (11 кл.)- победитель в поднятии гири весом в 16 кг.</w:t>
            </w:r>
          </w:p>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Команда СОШ №8 -победители в спортивной эстафете.;</w:t>
            </w:r>
          </w:p>
          <w:p w:rsidR="000F34D5" w:rsidRDefault="000F34D5">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rPr>
              <w:t>-е общекомандное место.</w:t>
            </w: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Муниципальный смотр-конкурс «Наследники славы отцов»</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7-10</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2073"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Iместо-Победители в номинации «Строевая подготовка» и «Лучший командир» (Мун М., 9 а кл.)</w:t>
            </w:r>
          </w:p>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место в конкурсе боевых листков.</w:t>
            </w:r>
          </w:p>
          <w:p w:rsidR="000F34D5" w:rsidRDefault="000F34D5">
            <w:pPr>
              <w:spacing w:after="0" w:line="240" w:lineRule="auto"/>
              <w:contextualSpacing/>
              <w:jc w:val="center"/>
              <w:rPr>
                <w:rFonts w:ascii="Times New Roman" w:hAnsi="Times New Roman" w:cs="Times New Roman"/>
                <w:sz w:val="24"/>
                <w:szCs w:val="24"/>
              </w:rPr>
            </w:pPr>
          </w:p>
        </w:tc>
      </w:tr>
      <w:tr w:rsidR="000F34D5" w:rsidTr="000F34D5">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Районная акция «Подарок ветерану»</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5 - 11</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2073"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lang w:val="en-US"/>
              </w:rPr>
            </w:pPr>
          </w:p>
        </w:tc>
      </w:tr>
      <w:tr w:rsidR="000F34D5" w:rsidTr="000F34D5">
        <w:trPr>
          <w:trHeight w:val="420"/>
        </w:trPr>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4520"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Муниципальный конкурс строя и песни</w:t>
            </w:r>
          </w:p>
          <w:p w:rsidR="000F34D5" w:rsidRDefault="000F34D5">
            <w:pPr>
              <w:spacing w:after="0" w:line="240" w:lineRule="auto"/>
              <w:contextualSpacing/>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2073"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0F34D5" w:rsidTr="000F34D5">
        <w:trPr>
          <w:trHeight w:val="510"/>
        </w:trPr>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4520"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Муниципальный конкурс «Звездный десант»</w:t>
            </w:r>
          </w:p>
          <w:p w:rsidR="000F34D5" w:rsidRDefault="000F34D5">
            <w:pPr>
              <w:spacing w:after="0" w:line="240" w:lineRule="auto"/>
              <w:contextualSpacing/>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073"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место</w:t>
            </w:r>
          </w:p>
        </w:tc>
      </w:tr>
      <w:tr w:rsidR="000F34D5" w:rsidTr="000F34D5">
        <w:trPr>
          <w:trHeight w:val="510"/>
        </w:trPr>
        <w:tc>
          <w:tcPr>
            <w:tcW w:w="62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452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Областной конкурс проектов «Формирование культуры здоровья» - «Движение – это жизнь!»</w:t>
            </w:r>
          </w:p>
        </w:tc>
        <w:tc>
          <w:tcPr>
            <w:tcW w:w="934"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073"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место Николаева Лидия</w:t>
            </w:r>
          </w:p>
        </w:tc>
      </w:tr>
    </w:tbl>
    <w:p w:rsidR="000F34D5" w:rsidRDefault="000F34D5" w:rsidP="000F34D5">
      <w:pPr>
        <w:spacing w:line="240" w:lineRule="auto"/>
        <w:rPr>
          <w:rFonts w:ascii="Times New Roman" w:hAnsi="Times New Roman" w:cs="Times New Roman"/>
          <w:b/>
          <w:sz w:val="24"/>
          <w:szCs w:val="24"/>
        </w:rPr>
      </w:pPr>
    </w:p>
    <w:p w:rsidR="000F34D5" w:rsidRDefault="000F34D5" w:rsidP="000F34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2013-2014уч. год.</w:t>
      </w:r>
    </w:p>
    <w:p w:rsidR="000F34D5" w:rsidRDefault="000F34D5" w:rsidP="000F34D5">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477"/>
        <w:gridCol w:w="1010"/>
        <w:gridCol w:w="1499"/>
        <w:gridCol w:w="1959"/>
      </w:tblGrid>
      <w:tr w:rsidR="000F34D5" w:rsidTr="000F34D5">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0F34D5" w:rsidRDefault="000F34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Акция. Уровень</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Количество участников</w:t>
            </w:r>
          </w:p>
        </w:tc>
        <w:tc>
          <w:tcPr>
            <w:tcW w:w="195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Результат</w:t>
            </w:r>
          </w:p>
        </w:tc>
      </w:tr>
      <w:tr w:rsidR="000F34D5" w:rsidTr="000F34D5">
        <w:tc>
          <w:tcPr>
            <w:tcW w:w="626"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p w:rsidR="000F34D5" w:rsidRDefault="000F34D5">
            <w:pPr>
              <w:spacing w:after="0" w:line="240" w:lineRule="auto"/>
              <w:contextualSpacing/>
              <w:jc w:val="center"/>
              <w:rPr>
                <w:rFonts w:ascii="Times New Roman" w:hAnsi="Times New Roman" w:cs="Times New Roman"/>
                <w:sz w:val="24"/>
                <w:szCs w:val="24"/>
              </w:rPr>
            </w:pP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Лонгмоб «Сочи 20 – 14»</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1 - 11</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578</w:t>
            </w:r>
          </w:p>
        </w:tc>
        <w:tc>
          <w:tcPr>
            <w:tcW w:w="195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Совместно за 20 минут пройдено </w:t>
            </w:r>
            <w:r>
              <w:rPr>
                <w:rFonts w:ascii="Times New Roman" w:hAnsi="Times New Roman" w:cs="Times New Roman"/>
                <w:sz w:val="24"/>
                <w:szCs w:val="24"/>
              </w:rPr>
              <w:lastRenderedPageBreak/>
              <w:t>более 10000 км!</w:t>
            </w:r>
          </w:p>
        </w:tc>
      </w:tr>
      <w:tr w:rsidR="000F34D5" w:rsidTr="000F34D5">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77"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Общешкольная олимпиада по ОБЖ</w:t>
            </w:r>
          </w:p>
          <w:p w:rsidR="000F34D5" w:rsidRDefault="000F34D5">
            <w:pPr>
              <w:spacing w:after="0" w:line="240" w:lineRule="auto"/>
              <w:contextualSpacing/>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 – 11 </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357</w:t>
            </w:r>
          </w:p>
        </w:tc>
        <w:tc>
          <w:tcPr>
            <w:tcW w:w="195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 победителей и 59 призёров</w:t>
            </w:r>
          </w:p>
        </w:tc>
      </w:tr>
      <w:tr w:rsidR="000F34D5" w:rsidTr="000F34D5">
        <w:trPr>
          <w:trHeight w:val="42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rPr>
                <w:rFonts w:ascii="Times New Roman" w:hAnsi="Times New Roman" w:cs="Times New Roman"/>
                <w:sz w:val="24"/>
                <w:szCs w:val="24"/>
              </w:rPr>
            </w:pPr>
            <w:r>
              <w:rPr>
                <w:rFonts w:ascii="Times New Roman" w:hAnsi="Times New Roman" w:cs="Times New Roman"/>
                <w:sz w:val="24"/>
                <w:szCs w:val="24"/>
              </w:rPr>
              <w:t>Школа безопасности</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10-11</w:t>
            </w:r>
          </w:p>
        </w:tc>
        <w:tc>
          <w:tcPr>
            <w:tcW w:w="195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r>
      <w:tr w:rsidR="000F34D5" w:rsidTr="000F34D5">
        <w:trPr>
          <w:trHeight w:val="51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Районная акция «Подарок пограничнику»</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1 - 11</w:t>
            </w:r>
          </w:p>
        </w:tc>
        <w:tc>
          <w:tcPr>
            <w:tcW w:w="1959"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rPr>
          <w:trHeight w:val="51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Соревнования по стрельбе из пневматической винтовки в рамках муниципального этапа «Президентских спортивных игр»</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8-10</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95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место</w:t>
            </w:r>
          </w:p>
        </w:tc>
      </w:tr>
      <w:tr w:rsidR="000F34D5" w:rsidTr="000F34D5">
        <w:trPr>
          <w:trHeight w:val="51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Танцевальная композиция «Перемена» в рамках ЛЭП «Физкультура, которая лечит душу»</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1959"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rPr>
          <w:trHeight w:val="51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Танцевальная композиция «Банана-Мама» в рамках ЛЭП «Физкультура, которая лечит душу»</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1959"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rPr>
          <w:trHeight w:val="51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Флешмоб – «Общешкольная зарядка»</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349</w:t>
            </w:r>
          </w:p>
        </w:tc>
        <w:tc>
          <w:tcPr>
            <w:tcW w:w="1959"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rPr>
          <w:trHeight w:val="51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Районная акция «Кефир вместо пива!»</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959"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rPr>
          <w:trHeight w:val="51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Муниципальный смотр-конкурс «Наследники славы отцов»</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7-10</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959"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0F34D5" w:rsidRDefault="000F34D5">
            <w:pPr>
              <w:spacing w:after="0" w:line="240" w:lineRule="auto"/>
              <w:contextualSpacing/>
              <w:jc w:val="center"/>
              <w:rPr>
                <w:rFonts w:ascii="Times New Roman" w:hAnsi="Times New Roman" w:cs="Times New Roman"/>
                <w:sz w:val="24"/>
                <w:szCs w:val="24"/>
              </w:rPr>
            </w:pPr>
          </w:p>
        </w:tc>
      </w:tr>
      <w:tr w:rsidR="000F34D5" w:rsidTr="000F34D5">
        <w:trPr>
          <w:trHeight w:val="51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Соревнования по стрельбе из пневматической винтовки в рамках муниципального этапа «Президентских спортивных игр»</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8-10</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95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 место</w:t>
            </w:r>
          </w:p>
        </w:tc>
      </w:tr>
      <w:tr w:rsidR="000F34D5" w:rsidTr="000F34D5">
        <w:trPr>
          <w:trHeight w:val="510"/>
        </w:trPr>
        <w:tc>
          <w:tcPr>
            <w:tcW w:w="626"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4477"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Школьные соревнования «Помоги себе сам!»</w:t>
            </w:r>
          </w:p>
        </w:tc>
        <w:tc>
          <w:tcPr>
            <w:tcW w:w="1010"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5 – 11 </w:t>
            </w:r>
          </w:p>
        </w:tc>
        <w:tc>
          <w:tcPr>
            <w:tcW w:w="1499" w:type="dxa"/>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959" w:type="dxa"/>
            <w:tcBorders>
              <w:top w:val="single" w:sz="4" w:space="0" w:color="auto"/>
              <w:left w:val="single" w:sz="4" w:space="0" w:color="auto"/>
              <w:bottom w:val="single" w:sz="4" w:space="0" w:color="auto"/>
              <w:right w:val="single" w:sz="4" w:space="0" w:color="auto"/>
            </w:tcBorders>
          </w:tcPr>
          <w:p w:rsidR="000F34D5" w:rsidRDefault="000F34D5">
            <w:pPr>
              <w:spacing w:after="0" w:line="240" w:lineRule="auto"/>
              <w:contextualSpacing/>
              <w:jc w:val="center"/>
              <w:rPr>
                <w:rFonts w:ascii="Times New Roman" w:hAnsi="Times New Roman" w:cs="Times New Roman"/>
                <w:sz w:val="24"/>
                <w:szCs w:val="24"/>
              </w:rPr>
            </w:pPr>
          </w:p>
        </w:tc>
      </w:tr>
      <w:tr w:rsidR="000F34D5" w:rsidTr="000F34D5">
        <w:trPr>
          <w:trHeight w:val="510"/>
        </w:trPr>
        <w:tc>
          <w:tcPr>
            <w:tcW w:w="9571" w:type="dxa"/>
            <w:gridSpan w:val="5"/>
            <w:tcBorders>
              <w:top w:val="single" w:sz="4" w:space="0" w:color="auto"/>
              <w:left w:val="single" w:sz="4" w:space="0" w:color="auto"/>
              <w:bottom w:val="single" w:sz="4" w:space="0" w:color="auto"/>
              <w:right w:val="single" w:sz="4" w:space="0" w:color="auto"/>
            </w:tcBorders>
            <w:hideMark/>
          </w:tcPr>
          <w:p w:rsidR="000F34D5" w:rsidRDefault="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 впереди ещё 2 месяца работы и много запланированных мероприятий!</w:t>
            </w:r>
          </w:p>
        </w:tc>
      </w:tr>
    </w:tbl>
    <w:p w:rsidR="000F34D5" w:rsidRDefault="000F34D5" w:rsidP="000F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заключение хочется отметить, искусство воспитания все-таки заключается в создании правильного сочетания «понимаемых» мотивов и мотивов «реально действующих» и вместе с тем в умении вовремя придать более высокое значение успешному результату деятельности.</w:t>
      </w:r>
    </w:p>
    <w:p w:rsidR="000F34D5" w:rsidRDefault="000F34D5" w:rsidP="000F34D5">
      <w:pPr>
        <w:spacing w:after="0" w:line="240" w:lineRule="auto"/>
        <w:ind w:firstLine="709"/>
        <w:jc w:val="both"/>
        <w:rPr>
          <w:rFonts w:ascii="Times New Roman" w:hAnsi="Times New Roman" w:cs="Times New Roman"/>
          <w:sz w:val="28"/>
          <w:szCs w:val="28"/>
        </w:rPr>
      </w:pPr>
    </w:p>
    <w:p w:rsidR="000F34D5" w:rsidRDefault="000F34D5" w:rsidP="000F34D5">
      <w:pP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br w:type="page"/>
      </w:r>
    </w:p>
    <w:p w:rsidR="000F34D5" w:rsidRDefault="000F34D5" w:rsidP="000F34D5">
      <w:pPr>
        <w:pStyle w:val="a6"/>
        <w:spacing w:before="0" w:beforeAutospacing="0" w:after="0" w:afterAutospacing="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СПИСОК ЛИТЕРАТУРЫ:</w:t>
      </w:r>
    </w:p>
    <w:p w:rsidR="000F34D5" w:rsidRDefault="000F34D5" w:rsidP="000F34D5">
      <w:pPr>
        <w:pStyle w:val="a6"/>
        <w:spacing w:before="0" w:beforeAutospacing="0" w:after="0" w:afterAutospacing="0"/>
        <w:jc w:val="center"/>
        <w:rPr>
          <w:rFonts w:ascii="Times New Roman" w:hAnsi="Times New Roman" w:cs="Times New Roman"/>
          <w:b/>
          <w:bCs/>
          <w:color w:val="FF0000"/>
          <w:sz w:val="24"/>
          <w:szCs w:val="24"/>
        </w:rPr>
      </w:pPr>
    </w:p>
    <w:p w:rsidR="000F34D5" w:rsidRDefault="000F34D5" w:rsidP="000F34D5">
      <w:pPr>
        <w:pStyle w:val="a6"/>
        <w:spacing w:before="0" w:beforeAutospacing="0" w:after="0" w:afterAutospacing="0"/>
        <w:rPr>
          <w:rFonts w:ascii="Times New Roman" w:hAnsi="Times New Roman" w:cs="Times New Roman"/>
          <w:b/>
          <w:bCs/>
          <w:color w:val="auto"/>
          <w:sz w:val="24"/>
          <w:szCs w:val="24"/>
        </w:rPr>
      </w:pPr>
      <w:r>
        <w:rPr>
          <w:rFonts w:ascii="Times New Roman" w:hAnsi="Times New Roman" w:cs="Times New Roman"/>
          <w:b/>
          <w:bCs/>
          <w:color w:val="auto"/>
          <w:sz w:val="24"/>
          <w:szCs w:val="24"/>
        </w:rPr>
        <w:t>Нормативно-правовые акты</w:t>
      </w:r>
    </w:p>
    <w:p w:rsidR="000F34D5" w:rsidRDefault="000F34D5" w:rsidP="000F34D5">
      <w:pPr>
        <w:pStyle w:val="a6"/>
        <w:spacing w:before="0" w:beforeAutospacing="0" w:after="0" w:afterAutospacing="0"/>
        <w:jc w:val="center"/>
        <w:rPr>
          <w:rFonts w:ascii="Times New Roman" w:hAnsi="Times New Roman" w:cs="Times New Roman"/>
          <w:color w:val="auto"/>
          <w:sz w:val="24"/>
          <w:szCs w:val="24"/>
        </w:rPr>
      </w:pPr>
    </w:p>
    <w:p w:rsidR="000F34D5" w:rsidRDefault="000F34D5" w:rsidP="000F34D5">
      <w:pPr>
        <w:pStyle w:val="a6"/>
        <w:spacing w:before="0" w:beforeAutospacing="0" w:after="0" w:afterAutospacing="0"/>
        <w:rPr>
          <w:rFonts w:ascii="Times New Roman" w:hAnsi="Times New Roman" w:cs="Times New Roman"/>
          <w:color w:val="auto"/>
          <w:sz w:val="24"/>
          <w:szCs w:val="24"/>
        </w:rPr>
      </w:pPr>
      <w:r>
        <w:rPr>
          <w:rFonts w:ascii="Times New Roman" w:hAnsi="Times New Roman" w:cs="Times New Roman"/>
          <w:color w:val="auto"/>
          <w:sz w:val="24"/>
          <w:szCs w:val="24"/>
        </w:rPr>
        <w:t>1. Закон «Об образовании в Российской Федерации» от29.12.2012</w:t>
      </w:r>
      <w:r>
        <w:rPr>
          <w:rFonts w:ascii="Times New Roman" w:hAnsi="Times New Roman" w:cs="Times New Roman"/>
          <w:color w:val="auto"/>
          <w:sz w:val="24"/>
          <w:szCs w:val="24"/>
          <w:lang w:val="en-US"/>
        </w:rPr>
        <w:t>u</w:t>
      </w:r>
      <w:r>
        <w:rPr>
          <w:rFonts w:ascii="Times New Roman" w:hAnsi="Times New Roman" w:cs="Times New Roman"/>
          <w:color w:val="auto"/>
          <w:sz w:val="24"/>
          <w:szCs w:val="24"/>
        </w:rPr>
        <w:t>г.№ 273-ФЗ</w:t>
      </w:r>
    </w:p>
    <w:p w:rsidR="000F34D5" w:rsidRDefault="000F34D5" w:rsidP="000F34D5">
      <w:pPr>
        <w:pStyle w:val="a6"/>
        <w:spacing w:before="0" w:beforeAutospacing="0" w:after="0" w:afterAutospacing="0"/>
        <w:rPr>
          <w:rFonts w:ascii="Times New Roman" w:hAnsi="Times New Roman" w:cs="Times New Roman"/>
          <w:color w:val="auto"/>
          <w:sz w:val="24"/>
          <w:szCs w:val="24"/>
        </w:rPr>
      </w:pPr>
      <w:r>
        <w:rPr>
          <w:rFonts w:ascii="Times New Roman" w:hAnsi="Times New Roman" w:cs="Times New Roman"/>
          <w:color w:val="auto"/>
          <w:sz w:val="24"/>
          <w:szCs w:val="24"/>
        </w:rPr>
        <w:t>2.Закон «О безопасности» ,  // Российская газета. - 2010 год № 390-ФЗ, (ред. 2013 г.)</w:t>
      </w:r>
    </w:p>
    <w:p w:rsidR="000F34D5" w:rsidRDefault="000F34D5" w:rsidP="000F34D5">
      <w:pPr>
        <w:pStyle w:val="a6"/>
        <w:spacing w:before="0" w:beforeAutospacing="0" w:after="0" w:afterAutospacing="0"/>
        <w:rPr>
          <w:rStyle w:val="af1"/>
          <w:b w:val="0"/>
        </w:rPr>
      </w:pPr>
      <w:r>
        <w:rPr>
          <w:rStyle w:val="st1"/>
          <w:rFonts w:ascii="Times New Roman" w:hAnsi="Times New Roman" w:cs="Times New Roman"/>
          <w:color w:val="auto"/>
          <w:sz w:val="24"/>
          <w:szCs w:val="24"/>
        </w:rPr>
        <w:t xml:space="preserve">3. </w:t>
      </w:r>
      <w:r>
        <w:rPr>
          <w:rStyle w:val="a5"/>
          <w:rFonts w:ascii="Times New Roman" w:hAnsi="Times New Roman" w:cs="Times New Roman"/>
          <w:b w:val="0"/>
          <w:color w:val="auto"/>
          <w:sz w:val="24"/>
          <w:szCs w:val="24"/>
        </w:rPr>
        <w:t>Закон "О воинской обязанности и военной службе</w:t>
      </w:r>
      <w:r>
        <w:rPr>
          <w:rStyle w:val="st1"/>
          <w:rFonts w:ascii="Times New Roman" w:hAnsi="Times New Roman" w:cs="Times New Roman"/>
          <w:color w:val="auto"/>
          <w:sz w:val="24"/>
          <w:szCs w:val="24"/>
        </w:rPr>
        <w:t>" // Российская газета. № 53-ФЗ от 28.03.1998</w:t>
      </w:r>
      <w:r>
        <w:rPr>
          <w:rStyle w:val="st1"/>
          <w:rFonts w:ascii="Times New Roman" w:hAnsi="Times New Roman" w:cs="Times New Roman"/>
          <w:b/>
          <w:color w:val="auto"/>
          <w:sz w:val="24"/>
          <w:szCs w:val="24"/>
        </w:rPr>
        <w:t xml:space="preserve"> </w:t>
      </w:r>
      <w:r>
        <w:rPr>
          <w:rStyle w:val="af1"/>
          <w:b w:val="0"/>
          <w:color w:val="auto"/>
          <w:sz w:val="24"/>
          <w:szCs w:val="24"/>
        </w:rPr>
        <w:t>(ред. от 01.01.2014)</w:t>
      </w:r>
    </w:p>
    <w:p w:rsidR="000F34D5" w:rsidRDefault="000F34D5" w:rsidP="000F34D5">
      <w:pPr>
        <w:pStyle w:val="a6"/>
        <w:spacing w:before="0" w:beforeAutospacing="0" w:after="0" w:afterAutospacing="0"/>
        <w:rPr>
          <w:rStyle w:val="st1"/>
          <w:rFonts w:ascii="Times New Roman" w:hAnsi="Times New Roman" w:cs="Times New Roman"/>
        </w:rPr>
      </w:pPr>
      <w:r>
        <w:rPr>
          <w:rFonts w:ascii="Times New Roman" w:hAnsi="Times New Roman" w:cs="Times New Roman"/>
          <w:color w:val="auto"/>
          <w:sz w:val="24"/>
          <w:szCs w:val="24"/>
        </w:rPr>
        <w:t xml:space="preserve">4. Закон «О гражданской обороне»  // Российская газета. </w:t>
      </w:r>
      <w:r>
        <w:rPr>
          <w:rStyle w:val="st1"/>
          <w:rFonts w:ascii="Times New Roman" w:hAnsi="Times New Roman" w:cs="Times New Roman"/>
          <w:color w:val="auto"/>
          <w:sz w:val="24"/>
          <w:szCs w:val="24"/>
        </w:rPr>
        <w:t>12 февраля 1998 года № 28-ФЗ</w:t>
      </w:r>
    </w:p>
    <w:p w:rsidR="000F34D5" w:rsidRDefault="000F34D5" w:rsidP="000F34D5">
      <w:pPr>
        <w:pStyle w:val="a6"/>
        <w:spacing w:before="0" w:beforeAutospacing="0" w:after="0" w:afterAutospacing="0"/>
        <w:rPr>
          <w:rStyle w:val="st1"/>
          <w:rFonts w:ascii="Times New Roman" w:hAnsi="Times New Roman" w:cs="Times New Roman"/>
          <w:color w:val="auto"/>
          <w:sz w:val="24"/>
          <w:szCs w:val="24"/>
        </w:rPr>
      </w:pPr>
      <w:r>
        <w:rPr>
          <w:rStyle w:val="st1"/>
          <w:rFonts w:ascii="Times New Roman" w:hAnsi="Times New Roman" w:cs="Times New Roman"/>
          <w:color w:val="auto"/>
          <w:sz w:val="24"/>
          <w:szCs w:val="24"/>
        </w:rPr>
        <w:t>5. Закон «О защите населения и территорий от ЧС природного и техногенного характера» // Российская газета. 21.12.1994 №  68-ФЗ (ред. от 28.12.2013)</w:t>
      </w:r>
    </w:p>
    <w:p w:rsidR="000F34D5" w:rsidRDefault="000F34D5" w:rsidP="000F34D5">
      <w:pPr>
        <w:pStyle w:val="a6"/>
        <w:spacing w:before="0" w:beforeAutospacing="0" w:after="0" w:afterAutospacing="0"/>
      </w:pPr>
      <w:r>
        <w:rPr>
          <w:rFonts w:ascii="Times New Roman" w:hAnsi="Times New Roman" w:cs="Times New Roman"/>
          <w:color w:val="auto"/>
          <w:sz w:val="24"/>
          <w:szCs w:val="24"/>
        </w:rPr>
        <w:t xml:space="preserve">6.Конституция Российской Федерации , принята всенародным голосованием 12 декабря 1993 года // Российская газета. – 1993. № 237 , (ред. 2009 г.) </w:t>
      </w:r>
    </w:p>
    <w:p w:rsidR="000F34D5" w:rsidRDefault="000F34D5" w:rsidP="000F34D5">
      <w:pPr>
        <w:pStyle w:val="a6"/>
        <w:spacing w:before="0" w:beforeAutospacing="0" w:after="0" w:afterAutospacing="0"/>
        <w:rPr>
          <w:rFonts w:ascii="Times New Roman" w:hAnsi="Times New Roman" w:cs="Times New Roman"/>
          <w:color w:val="auto"/>
          <w:sz w:val="24"/>
          <w:szCs w:val="24"/>
        </w:rPr>
      </w:pPr>
      <w:r>
        <w:rPr>
          <w:rFonts w:ascii="Times New Roman" w:hAnsi="Times New Roman" w:cs="Times New Roman"/>
          <w:color w:val="auto"/>
          <w:sz w:val="24"/>
          <w:szCs w:val="24"/>
        </w:rPr>
        <w:t>7. Концепция противодействия терроризму в Российской Федерации  // утв. Президентом Российской Федерации 5.10.2009г.</w:t>
      </w:r>
    </w:p>
    <w:p w:rsidR="000F34D5" w:rsidRDefault="000F34D5" w:rsidP="000F34D5">
      <w:pPr>
        <w:pStyle w:val="a6"/>
        <w:spacing w:before="0" w:beforeAutospacing="0" w:after="0" w:afterAutospacing="0"/>
        <w:rPr>
          <w:rFonts w:ascii="Times New Roman" w:hAnsi="Times New Roman" w:cs="Times New Roman"/>
          <w:color w:val="auto"/>
          <w:sz w:val="24"/>
          <w:szCs w:val="24"/>
        </w:rPr>
      </w:pPr>
      <w:r>
        <w:rPr>
          <w:rStyle w:val="af1"/>
          <w:b w:val="0"/>
          <w:color w:val="auto"/>
          <w:sz w:val="24"/>
          <w:szCs w:val="24"/>
        </w:rPr>
        <w:t xml:space="preserve">8. </w:t>
      </w:r>
      <w:r>
        <w:rPr>
          <w:rFonts w:ascii="Times New Roman" w:hAnsi="Times New Roman" w:cs="Times New Roman"/>
          <w:color w:val="auto"/>
          <w:sz w:val="24"/>
          <w:szCs w:val="24"/>
        </w:rPr>
        <w:t>Федеральный государственный образовательный стандарт</w:t>
      </w:r>
      <w:r>
        <w:rPr>
          <w:rFonts w:ascii="Times New Roman" w:hAnsi="Times New Roman" w:cs="Times New Roman"/>
          <w:color w:val="auto"/>
          <w:sz w:val="24"/>
          <w:szCs w:val="24"/>
        </w:rPr>
        <w:br/>
        <w:t>основного общего образования приказ Министерства образования</w:t>
      </w:r>
      <w:r>
        <w:rPr>
          <w:rFonts w:ascii="Times New Roman" w:hAnsi="Times New Roman" w:cs="Times New Roman"/>
          <w:color w:val="auto"/>
          <w:sz w:val="24"/>
          <w:szCs w:val="24"/>
        </w:rPr>
        <w:br/>
        <w:t>и науки Российской Федерации от «17» декабря 2010 г. № 1897</w:t>
      </w:r>
    </w:p>
    <w:p w:rsidR="000F34D5" w:rsidRDefault="000F34D5" w:rsidP="000F34D5">
      <w:pPr>
        <w:spacing w:after="0" w:line="240" w:lineRule="auto"/>
        <w:ind w:firstLine="709"/>
        <w:jc w:val="both"/>
        <w:rPr>
          <w:rFonts w:ascii="Times New Roman" w:hAnsi="Times New Roman" w:cs="Times New Roman"/>
          <w:bCs/>
          <w:sz w:val="24"/>
          <w:szCs w:val="24"/>
        </w:rPr>
      </w:pPr>
    </w:p>
    <w:p w:rsidR="000F34D5" w:rsidRDefault="000F34D5" w:rsidP="000F34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Учебники, монографии, брошюры</w:t>
      </w:r>
    </w:p>
    <w:p w:rsidR="000F34D5" w:rsidRDefault="000F34D5" w:rsidP="000F34D5">
      <w:pPr>
        <w:spacing w:after="0" w:line="240" w:lineRule="auto"/>
        <w:rPr>
          <w:rFonts w:ascii="Times New Roman" w:hAnsi="Times New Roman" w:cs="Times New Roman"/>
          <w:b/>
          <w:bCs/>
          <w:sz w:val="24"/>
          <w:szCs w:val="24"/>
        </w:rPr>
      </w:pP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Божович Л. И. Личность и ее формирование в детском возрасте/ Л. И. Божович. – М.: Педагогика, 1968. – 321с.</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Границкая Л.С. Научить думать и действовать / Л.С. Границкая. – М., 1991. </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Дусавицкий А. К. Формула интереса / А. К. Дусавицкий. – М., 1989. – 198 с.</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Ковалев В. И. Мотивы поведения и деятельности/ В. И.  Ковалев. – М., 1988. – 232 с.</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Маркова А. К., Матис Т. А., Орлов А. Б. Формирование мотивации учения// А.К.Маркова, Т. А.Матис, А. Б.Орлов. – М., 1990. – 212 с.</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Морозова Н. Г. Учителю о познавательном интересе // Н. Г.  Морозова. -  Психология и педагогика, №2, 1979</w:t>
      </w:r>
    </w:p>
    <w:p w:rsidR="000F34D5" w:rsidRDefault="000F34D5" w:rsidP="000F34D5">
      <w:pPr>
        <w:spacing w:after="0" w:line="240" w:lineRule="auto"/>
        <w:jc w:val="both"/>
        <w:rPr>
          <w:rFonts w:ascii="Times New Roman" w:hAnsi="Times New Roman" w:cs="Times New Roman"/>
          <w:color w:val="FF0000"/>
          <w:sz w:val="24"/>
          <w:szCs w:val="24"/>
        </w:rPr>
      </w:pPr>
    </w:p>
    <w:p w:rsidR="000F34D5" w:rsidRDefault="000F34D5" w:rsidP="000F34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Переодические издания  </w:t>
      </w:r>
    </w:p>
    <w:p w:rsidR="000F34D5" w:rsidRDefault="000F34D5" w:rsidP="000F34D5">
      <w:pPr>
        <w:spacing w:after="0" w:line="240" w:lineRule="auto"/>
        <w:jc w:val="both"/>
        <w:rPr>
          <w:rFonts w:ascii="Times New Roman" w:hAnsi="Times New Roman" w:cs="Times New Roman"/>
          <w:b/>
          <w:sz w:val="24"/>
          <w:szCs w:val="24"/>
        </w:rPr>
      </w:pPr>
    </w:p>
    <w:p w:rsidR="000F34D5" w:rsidRDefault="000F34D5" w:rsidP="000F34D5">
      <w:pPr>
        <w:spacing w:after="0" w:line="240" w:lineRule="auto"/>
        <w:rPr>
          <w:rFonts w:ascii="Times New Roman" w:hAnsi="Times New Roman" w:cs="Times New Roman"/>
          <w:sz w:val="24"/>
          <w:szCs w:val="24"/>
        </w:rPr>
      </w:pPr>
      <w:r>
        <w:rPr>
          <w:rFonts w:ascii="Times New Roman" w:hAnsi="Times New Roman" w:cs="Times New Roman"/>
          <w:iCs/>
          <w:sz w:val="24"/>
          <w:szCs w:val="24"/>
        </w:rPr>
        <w:t>1. Александров А.А.</w:t>
      </w:r>
      <w:r>
        <w:rPr>
          <w:rFonts w:ascii="Times New Roman" w:hAnsi="Times New Roman" w:cs="Times New Roman"/>
          <w:sz w:val="24"/>
          <w:szCs w:val="24"/>
        </w:rPr>
        <w:t xml:space="preserve"> Современная психотерапия. — СПб.: Академический проект, 1997.</w:t>
      </w:r>
    </w:p>
    <w:p w:rsidR="000F34D5" w:rsidRDefault="000F34D5" w:rsidP="000F34D5">
      <w:p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2. </w:t>
      </w:r>
      <w:r>
        <w:rPr>
          <w:rFonts w:ascii="Times New Roman" w:eastAsia="Times New Roman" w:hAnsi="Times New Roman" w:cs="Times New Roman"/>
          <w:sz w:val="24"/>
          <w:szCs w:val="24"/>
          <w:lang w:eastAsia="ru-RU"/>
        </w:rPr>
        <w:t>Заир – бек С.И., И.В. Муштавинская Развитие критического мышления на уроке: Пособие для учителя.–М.: Просвещение, 2004 – 175с.</w:t>
      </w:r>
      <w:r>
        <w:rPr>
          <w:rFonts w:ascii="Times New Roman" w:eastAsia="Times New Roman" w:hAnsi="Times New Roman" w:cs="Times New Roman"/>
          <w:sz w:val="24"/>
          <w:szCs w:val="24"/>
          <w:lang w:eastAsia="ru-RU"/>
        </w:rPr>
        <w:br/>
      </w:r>
      <w:r>
        <w:rPr>
          <w:rFonts w:ascii="Times New Roman" w:hAnsi="Times New Roman" w:cs="Times New Roman"/>
          <w:iCs/>
          <w:sz w:val="24"/>
          <w:szCs w:val="24"/>
        </w:rPr>
        <w:t>3. Каган В.Е.</w:t>
      </w:r>
      <w:r>
        <w:rPr>
          <w:rFonts w:ascii="Times New Roman" w:hAnsi="Times New Roman" w:cs="Times New Roman"/>
          <w:sz w:val="24"/>
          <w:szCs w:val="24"/>
        </w:rPr>
        <w:t xml:space="preserve"> Психология и психотерапия: гуманизация и интеграция // Психология с человеческим лицом: гуманистическая перспектива в постсоветской психологии / под ред. Д.А. Леонтьева, В.Г. Щур. — М.: Смысл, 1997. </w:t>
      </w:r>
    </w:p>
    <w:p w:rsidR="000F34D5" w:rsidRDefault="000F34D5" w:rsidP="000F34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eastAsia="Times New Roman" w:hAnsi="Times New Roman" w:cs="Times New Roman"/>
          <w:sz w:val="24"/>
          <w:szCs w:val="24"/>
          <w:lang w:eastAsia="ru-RU"/>
        </w:rPr>
        <w:t>Полат Е.С. Новые педагогические и информационные технологии в системе образования: Учебное пособие. – М. Академия, 2003 – 272с.</w:t>
      </w:r>
      <w:r>
        <w:rPr>
          <w:rFonts w:ascii="Times New Roman" w:eastAsia="Times New Roman" w:hAnsi="Times New Roman" w:cs="Times New Roman"/>
          <w:sz w:val="24"/>
          <w:szCs w:val="24"/>
          <w:lang w:eastAsia="ru-RU"/>
        </w:rPr>
        <w:br/>
      </w:r>
      <w:r>
        <w:rPr>
          <w:rFonts w:ascii="Times New Roman" w:hAnsi="Times New Roman" w:cs="Times New Roman"/>
          <w:iCs/>
          <w:sz w:val="24"/>
          <w:szCs w:val="24"/>
        </w:rPr>
        <w:t>5. Цукерман Г., Слободчиков В.</w:t>
      </w:r>
      <w:r>
        <w:rPr>
          <w:rFonts w:ascii="Times New Roman" w:hAnsi="Times New Roman" w:cs="Times New Roman"/>
          <w:sz w:val="24"/>
          <w:szCs w:val="24"/>
        </w:rPr>
        <w:t xml:space="preserve"> Мы, взрослые и остальные люди // Семья и школа. — 1989. — № 11, 12; 1990. — № 1, 2. </w:t>
      </w:r>
    </w:p>
    <w:p w:rsidR="000F34D5" w:rsidRDefault="000F34D5" w:rsidP="000F34D5">
      <w:pPr>
        <w:spacing w:after="0" w:line="240" w:lineRule="auto"/>
        <w:rPr>
          <w:rFonts w:ascii="Times New Roman" w:hAnsi="Times New Roman" w:cs="Times New Roman"/>
          <w:sz w:val="24"/>
          <w:szCs w:val="24"/>
        </w:rPr>
      </w:pPr>
      <w:r>
        <w:rPr>
          <w:rFonts w:ascii="Times New Roman" w:hAnsi="Times New Roman" w:cs="Times New Roman"/>
          <w:iCs/>
          <w:sz w:val="24"/>
          <w:szCs w:val="24"/>
        </w:rPr>
        <w:t>6. Шувалов А.В.</w:t>
      </w:r>
      <w:r>
        <w:rPr>
          <w:rFonts w:ascii="Times New Roman" w:hAnsi="Times New Roman" w:cs="Times New Roman"/>
          <w:sz w:val="24"/>
          <w:szCs w:val="24"/>
        </w:rPr>
        <w:t xml:space="preserve"> Служба психологического здоровья детей (методологические аспекты). — М.: ЦРТДиЮ «Лефортово», 2004. </w:t>
      </w:r>
    </w:p>
    <w:p w:rsidR="000F34D5" w:rsidRDefault="000F34D5" w:rsidP="000F34D5">
      <w:pPr>
        <w:spacing w:after="0" w:line="240" w:lineRule="auto"/>
        <w:ind w:firstLine="709"/>
        <w:rPr>
          <w:rFonts w:ascii="Times New Roman" w:hAnsi="Times New Roman" w:cs="Times New Roman"/>
          <w:color w:val="FF0000"/>
          <w:sz w:val="24"/>
          <w:szCs w:val="24"/>
        </w:rPr>
      </w:pPr>
    </w:p>
    <w:p w:rsidR="000F34D5" w:rsidRDefault="000F34D5" w:rsidP="000F34D5">
      <w:pPr>
        <w:spacing w:after="0" w:line="240" w:lineRule="auto"/>
        <w:ind w:firstLine="709"/>
        <w:rPr>
          <w:rFonts w:ascii="Times New Roman" w:hAnsi="Times New Roman" w:cs="Times New Roman"/>
          <w:color w:val="FF0000"/>
          <w:sz w:val="24"/>
          <w:szCs w:val="24"/>
        </w:rPr>
      </w:pPr>
    </w:p>
    <w:p w:rsidR="000F34D5" w:rsidRDefault="000F34D5" w:rsidP="000F34D5">
      <w:pPr>
        <w:shd w:val="clear" w:color="auto" w:fill="FFFFFF"/>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w:t>
      </w:r>
    </w:p>
    <w:p w:rsidR="000F34D5" w:rsidRDefault="000F34D5" w:rsidP="000F34D5">
      <w:pPr>
        <w:shd w:val="clear" w:color="auto" w:fill="FFFFFF"/>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w:t>
      </w:r>
    </w:p>
    <w:p w:rsidR="000F34D5" w:rsidRDefault="000F34D5" w:rsidP="000F34D5">
      <w:pPr>
        <w:spacing w:after="0" w:line="240" w:lineRule="auto"/>
        <w:ind w:firstLine="709"/>
        <w:jc w:val="both"/>
        <w:rPr>
          <w:rFonts w:ascii="Times New Roman" w:hAnsi="Times New Roman" w:cs="Times New Roman"/>
          <w:color w:val="FF0000"/>
          <w:sz w:val="24"/>
          <w:szCs w:val="24"/>
        </w:rPr>
      </w:pPr>
    </w:p>
    <w:p w:rsidR="000F34D5" w:rsidRDefault="000F34D5" w:rsidP="000F34D5">
      <w:pPr>
        <w:spacing w:after="0" w:line="240" w:lineRule="auto"/>
        <w:jc w:val="both"/>
        <w:rPr>
          <w:rFonts w:ascii="Times New Roman" w:eastAsia="Times New Roman" w:hAnsi="Times New Roman" w:cs="Times New Roman"/>
          <w:color w:val="FF0000"/>
          <w:sz w:val="24"/>
          <w:szCs w:val="24"/>
          <w:lang w:eastAsia="ru-RU"/>
        </w:rPr>
      </w:pPr>
    </w:p>
    <w:p w:rsidR="000F34D5" w:rsidRDefault="000F34D5" w:rsidP="000F34D5">
      <w:pPr>
        <w:spacing w:after="0" w:line="240" w:lineRule="auto"/>
        <w:jc w:val="both"/>
        <w:rPr>
          <w:rFonts w:ascii="Times New Roman" w:eastAsia="Times New Roman" w:hAnsi="Times New Roman" w:cs="Times New Roman"/>
          <w:sz w:val="24"/>
          <w:szCs w:val="24"/>
          <w:lang w:eastAsia="ru-RU"/>
        </w:rPr>
      </w:pP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Рецензия на инновационный педагогический опыт</w:t>
      </w:r>
    </w:p>
    <w:p w:rsidR="000F34D5" w:rsidRDefault="000F34D5" w:rsidP="000F3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Брызгаловой Елены Сергеевны</w:t>
      </w:r>
    </w:p>
    <w:p w:rsidR="000F34D5" w:rsidRDefault="000F34D5" w:rsidP="000F34D5">
      <w:pPr>
        <w:spacing w:after="0" w:line="240" w:lineRule="auto"/>
        <w:jc w:val="center"/>
        <w:rPr>
          <w:rFonts w:ascii="Times New Roman" w:hAnsi="Times New Roman" w:cs="Times New Roman"/>
          <w:b/>
          <w:sz w:val="24"/>
          <w:szCs w:val="24"/>
        </w:rPr>
      </w:pPr>
    </w:p>
    <w:p w:rsidR="000F34D5" w:rsidRDefault="000F34D5" w:rsidP="000F34D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учителя физической культуры  и ОБЖ  МБОУ СОШ №8 г. Холмска</w:t>
      </w:r>
    </w:p>
    <w:p w:rsidR="000F34D5" w:rsidRDefault="000F34D5" w:rsidP="000F34D5">
      <w:pPr>
        <w:spacing w:after="0" w:line="240" w:lineRule="auto"/>
        <w:rPr>
          <w:rStyle w:val="FontStyle67"/>
          <w:sz w:val="24"/>
          <w:szCs w:val="24"/>
        </w:rPr>
      </w:pPr>
      <w:r>
        <w:rPr>
          <w:rFonts w:ascii="Times New Roman" w:hAnsi="Times New Roman" w:cs="Times New Roman"/>
          <w:sz w:val="24"/>
          <w:szCs w:val="24"/>
          <w:u w:val="single"/>
        </w:rPr>
        <w:t xml:space="preserve">на тему: </w:t>
      </w:r>
      <w:r>
        <w:rPr>
          <w:rStyle w:val="FontStyle67"/>
          <w:sz w:val="24"/>
          <w:szCs w:val="24"/>
        </w:rPr>
        <w:t xml:space="preserve">«Формирование мотивации на уроках  основ безопасности жизнедеятельности </w:t>
      </w:r>
    </w:p>
    <w:p w:rsidR="000F34D5" w:rsidRDefault="000F34D5" w:rsidP="000F34D5">
      <w:pPr>
        <w:spacing w:after="0" w:line="240" w:lineRule="auto"/>
        <w:rPr>
          <w:rStyle w:val="FontStyle67"/>
          <w:sz w:val="24"/>
          <w:szCs w:val="24"/>
        </w:rPr>
      </w:pPr>
      <w:r>
        <w:rPr>
          <w:rStyle w:val="FontStyle67"/>
          <w:sz w:val="24"/>
          <w:szCs w:val="24"/>
        </w:rPr>
        <w:t>и во внеурочной работе с детьми по предмету»</w:t>
      </w:r>
    </w:p>
    <w:p w:rsidR="000F34D5" w:rsidRDefault="000F34D5" w:rsidP="000F34D5">
      <w:pPr>
        <w:spacing w:after="0" w:line="240" w:lineRule="auto"/>
        <w:jc w:val="center"/>
      </w:pP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 Грабар И.Н., заместитель директора </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учебно-воспитательной работе, </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курирующий инновационную, </w:t>
      </w:r>
    </w:p>
    <w:p w:rsidR="000F34D5" w:rsidRDefault="000F34D5" w:rsidP="000F34D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опытно-экспериментальную работу.</w:t>
      </w:r>
      <w:r>
        <w:rPr>
          <w:rFonts w:ascii="Times New Roman" w:hAnsi="Times New Roman" w:cs="Times New Roman"/>
          <w:b/>
          <w:sz w:val="24"/>
          <w:szCs w:val="24"/>
        </w:rPr>
        <w:t xml:space="preserve"> </w:t>
      </w:r>
    </w:p>
    <w:p w:rsidR="000F34D5" w:rsidRDefault="000F34D5" w:rsidP="000F34D5">
      <w:pPr>
        <w:spacing w:after="0" w:line="240" w:lineRule="auto"/>
        <w:jc w:val="both"/>
        <w:rPr>
          <w:rFonts w:ascii="Times New Roman" w:hAnsi="Times New Roman" w:cs="Times New Roman"/>
          <w:b/>
          <w:sz w:val="24"/>
          <w:szCs w:val="24"/>
        </w:rPr>
      </w:pPr>
    </w:p>
    <w:p w:rsidR="000F34D5" w:rsidRDefault="000F34D5" w:rsidP="000F34D5">
      <w:pPr>
        <w:spacing w:after="0" w:line="240" w:lineRule="auto"/>
        <w:rPr>
          <w:rStyle w:val="FontStyle67"/>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Опыт работы педагога МБОУ СОШ №8 г. Холмска учителя Брызгаловой Е.С. по теме  </w:t>
      </w:r>
      <w:r>
        <w:rPr>
          <w:rStyle w:val="FontStyle67"/>
          <w:sz w:val="24"/>
          <w:szCs w:val="24"/>
        </w:rPr>
        <w:t xml:space="preserve">«Формирование мотивации на уроках  основ безопасности жизнедеятельности и </w:t>
      </w:r>
    </w:p>
    <w:p w:rsidR="000F34D5" w:rsidRDefault="000F34D5" w:rsidP="000F34D5">
      <w:pPr>
        <w:pStyle w:val="ae"/>
        <w:spacing w:after="0" w:line="240" w:lineRule="auto"/>
        <w:ind w:left="0"/>
        <w:jc w:val="both"/>
        <w:rPr>
          <w:color w:val="FF0000"/>
          <w:spacing w:val="-4"/>
        </w:rPr>
      </w:pPr>
      <w:r>
        <w:rPr>
          <w:rStyle w:val="FontStyle67"/>
          <w:sz w:val="24"/>
          <w:szCs w:val="24"/>
        </w:rPr>
        <w:t xml:space="preserve">во внеурочной работе с детьми по предмету» </w:t>
      </w:r>
      <w:r>
        <w:rPr>
          <w:rFonts w:ascii="Times New Roman" w:hAnsi="Times New Roman" w:cs="Times New Roman"/>
          <w:sz w:val="24"/>
          <w:szCs w:val="24"/>
        </w:rPr>
        <w:t xml:space="preserve"> обобщен научно-методическим Советом  школы (приказ от «___»____2014 №_____). Материал инновационного педагогического опыта изучался </w:t>
      </w:r>
      <w:r>
        <w:rPr>
          <w:rFonts w:ascii="Times New Roman" w:hAnsi="Times New Roman" w:cs="Times New Roman"/>
          <w:bCs/>
          <w:sz w:val="24"/>
          <w:szCs w:val="24"/>
        </w:rPr>
        <w:t>директором школы Симаковой В.А., зам. директора по учебно-методической работе Карповой Л.А., руководителем психологической службы школы, заместителем директора школы по учебно-воспитательной работе Грабар И.Н., РМО учителей физической культуры и ОБЖ (2010-2014 г.г.)</w:t>
      </w:r>
    </w:p>
    <w:p w:rsidR="000F34D5" w:rsidRDefault="000F34D5" w:rsidP="000F34D5">
      <w:pPr>
        <w:spacing w:after="0" w:line="240" w:lineRule="auto"/>
        <w:ind w:firstLine="36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Данный опыт является актуальным для совершенствования образовательного процесса,  значимым в развитии  школьников.  В основе опыта лежит теоретическое обоснование отечественных и зарубежных ученых, опыт педагогов-практиков,  базирующихся на реализации основных направлений национальной образовательной инициативы «Наша новая школа», Федеральных законов России: «Об образовании в Российской Федерации», «О защите населения и территорий от чрезвычайных ситуаций природного и техногенного характера», « О гражданской обороне», «О пожарной безопасности», «О наркотических средствах и психотропных веществах», ФГОС НОО, ФГОС ООО  и др., систематическом  получении знаний по основным вопросам обеспечения безопасности жизнедеятельности.  </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федеральным государственным образовательным стандартом, в ходе обучения предусматривается развитие у обучающихся  следующих компетентностей:</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ключевые</w:t>
      </w:r>
      <w:r>
        <w:rPr>
          <w:rFonts w:ascii="Times New Roman" w:hAnsi="Times New Roman" w:cs="Times New Roman"/>
          <w:sz w:val="24"/>
          <w:szCs w:val="24"/>
        </w:rPr>
        <w:t xml:space="preserve"> качества, которые  необходимы человеку в любой профессиональной деятельности (самостоятельность, ответственность, готовность к решению проблем, умение принимать решение);</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обобщённые</w:t>
      </w:r>
      <w:r>
        <w:rPr>
          <w:rFonts w:ascii="Times New Roman" w:hAnsi="Times New Roman" w:cs="Times New Roman"/>
          <w:sz w:val="24"/>
          <w:szCs w:val="24"/>
        </w:rPr>
        <w:t xml:space="preserve"> учебные умения, навыки и способы деятельности, необходимые при изучении любого предмета;</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прикладные</w:t>
      </w:r>
      <w:r>
        <w:rPr>
          <w:rFonts w:ascii="Times New Roman" w:hAnsi="Times New Roman" w:cs="Times New Roman"/>
          <w:sz w:val="24"/>
          <w:szCs w:val="24"/>
        </w:rPr>
        <w:t xml:space="preserve"> предметные умения: целостное миропонимание и научное мировоззрение, совокупность общеобразовательных и профессиональных знаний и умений;</w:t>
      </w:r>
    </w:p>
    <w:p w:rsidR="000F34D5" w:rsidRDefault="000F34D5" w:rsidP="000F34D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жизненные</w:t>
      </w:r>
      <w:r>
        <w:rPr>
          <w:rFonts w:ascii="Times New Roman" w:hAnsi="Times New Roman" w:cs="Times New Roman"/>
          <w:sz w:val="24"/>
          <w:szCs w:val="24"/>
        </w:rPr>
        <w:t xml:space="preserve"> навыки.</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Результатом образования должна являться готовность к продуманному, самостоятельному, ответственному действию. В основе всякого действия лежат мотивы, воля и эмоции,  и задача каждого учителя – помочь учащимся в освоении нового материала, используя различные методы обучения.</w:t>
      </w:r>
    </w:p>
    <w:p w:rsidR="000F34D5" w:rsidRDefault="000F34D5" w:rsidP="000F34D5">
      <w:pPr>
        <w:spacing w:after="0" w:line="240" w:lineRule="auto"/>
        <w:jc w:val="both"/>
        <w:rPr>
          <w:rFonts w:ascii="Times New Roman" w:hAnsi="Times New Roman" w:cs="Times New Roman"/>
          <w:i/>
          <w:color w:val="C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Диапазон опыта охватывает период с сентября 2010 по март 2014 года.</w:t>
      </w:r>
      <w:r>
        <w:rPr>
          <w:rFonts w:ascii="Times New Roman" w:hAnsi="Times New Roman" w:cs="Times New Roman"/>
          <w:i/>
          <w:color w:val="C00000"/>
          <w:sz w:val="24"/>
          <w:szCs w:val="24"/>
        </w:rPr>
        <w:t xml:space="preserve"> </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опыта по степени новизны: в рационализации, усовершенствовании методов и приемов, внедрении новых образовательных технологий ; в радикальном преобразовании образовательной системы - образовательной среды (формы организации детей в урочное и внеурочное время).</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Качество обобщения опыта, фактических материалов к нему, соответствует критериям инновационного педагогического опыта.</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Условия, обеспечивающие наибольшую эффективность: организация процесса на основе системно-деятельностного подхода, базовых педагогических позиций, внедрении современных образовательных технологий, интерактивных методов и приёмов, установления «субъект-субъектных» отношений с учащимися, индивидуальный и дифференцированный подход, система работы, организация деятельности учащихся в урочное и внеурочное время.</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Последователями  и единомышленниками Брызгаловой  являются педагоги МБОУ СОШ муниципального образования «Холмский городской округ».   </w:t>
      </w:r>
    </w:p>
    <w:p w:rsidR="000F34D5" w:rsidRDefault="000F34D5" w:rsidP="000F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Участие Брызгаловой Е.С. в семинарах-практикумах, мастер-классах, выступление на педагогическом совете способствовало тому, что  опыту дана высокая оценка и рекомендации к обобщению на  муниципальном уровне.</w:t>
      </w:r>
    </w:p>
    <w:p w:rsidR="000F34D5" w:rsidRDefault="000F34D5" w:rsidP="000F34D5">
      <w:pPr>
        <w:pStyle w:val="a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 опыте представлено научно-практическое психологическое, методическое, методологическое, нормативно-правовое и программно-идеологическое обоснование  организации работы. Подробно описаны модель, система, содержание, формы и методы, технологии; приведены конкретные результаты работы, выводы, определены перспективы. Приложение является конкретным, подтверждающим результаты работы автора опыта.    </w:t>
      </w:r>
    </w:p>
    <w:p w:rsidR="000F34D5" w:rsidRDefault="000F34D5" w:rsidP="000F34D5">
      <w:pPr>
        <w:spacing w:after="0" w:line="240" w:lineRule="auto"/>
        <w:rPr>
          <w:rStyle w:val="FontStyle67"/>
          <w:sz w:val="24"/>
          <w:szCs w:val="24"/>
        </w:rPr>
      </w:pPr>
      <w:r>
        <w:rPr>
          <w:rFonts w:ascii="Times New Roman" w:hAnsi="Times New Roman" w:cs="Times New Roman"/>
          <w:sz w:val="24"/>
          <w:szCs w:val="24"/>
        </w:rPr>
        <w:t xml:space="preserve">    Опыт работы педагога МБОУ СОШ №8 г. Холмска  Брызгаловой Е.С. по теме </w:t>
      </w:r>
      <w:r>
        <w:rPr>
          <w:rStyle w:val="FontStyle67"/>
          <w:sz w:val="24"/>
          <w:szCs w:val="24"/>
        </w:rPr>
        <w:t xml:space="preserve">«Формирование мотивации на уроках  основ безопасности жизнедеятельности </w:t>
      </w:r>
    </w:p>
    <w:p w:rsidR="000F34D5" w:rsidRDefault="000F34D5" w:rsidP="000F34D5">
      <w:pPr>
        <w:pStyle w:val="ae"/>
        <w:spacing w:after="0" w:line="240" w:lineRule="auto"/>
        <w:ind w:left="0"/>
        <w:jc w:val="both"/>
        <w:rPr>
          <w:color w:val="FF0000"/>
          <w:spacing w:val="-4"/>
        </w:rPr>
      </w:pPr>
      <w:r>
        <w:rPr>
          <w:rStyle w:val="FontStyle67"/>
          <w:sz w:val="24"/>
          <w:szCs w:val="24"/>
        </w:rPr>
        <w:t xml:space="preserve">и во внеурочной работе с детьми по предмету» </w:t>
      </w:r>
      <w:r>
        <w:rPr>
          <w:rFonts w:ascii="Times New Roman" w:hAnsi="Times New Roman" w:cs="Times New Roman"/>
          <w:sz w:val="24"/>
          <w:szCs w:val="24"/>
        </w:rPr>
        <w:t>рекомендовать на обобщение на муниципальном уровне</w:t>
      </w:r>
      <w:r>
        <w:rPr>
          <w:rFonts w:ascii="Times New Roman" w:hAnsi="Times New Roman" w:cs="Times New Roman"/>
          <w:b/>
          <w:sz w:val="24"/>
          <w:szCs w:val="24"/>
        </w:rPr>
        <w:t xml:space="preserve"> </w:t>
      </w:r>
      <w:r>
        <w:rPr>
          <w:rFonts w:ascii="Times New Roman" w:hAnsi="Times New Roman" w:cs="Times New Roman"/>
          <w:sz w:val="24"/>
          <w:szCs w:val="24"/>
        </w:rPr>
        <w:t>и внесение в  муниципальный  банк данных передового педагогического опыта.</w:t>
      </w:r>
    </w:p>
    <w:p w:rsidR="000F34D5" w:rsidRDefault="000F34D5" w:rsidP="000F34D5">
      <w:pPr>
        <w:pStyle w:val="ae"/>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0F34D5" w:rsidRDefault="000F34D5" w:rsidP="000F34D5">
      <w:pPr>
        <w:spacing w:line="240" w:lineRule="auto"/>
        <w:jc w:val="right"/>
        <w:rPr>
          <w:rFonts w:ascii="Times New Roman" w:hAnsi="Times New Roman" w:cs="Times New Roman"/>
          <w:b/>
          <w:sz w:val="24"/>
          <w:szCs w:val="24"/>
        </w:rPr>
      </w:pPr>
    </w:p>
    <w:p w:rsidR="000F34D5" w:rsidRDefault="000F34D5" w:rsidP="000F34D5">
      <w:pPr>
        <w:spacing w:after="0" w:line="240" w:lineRule="auto"/>
        <w:ind w:left="3540" w:firstLine="1080"/>
        <w:jc w:val="both"/>
        <w:rPr>
          <w:rFonts w:ascii="Times New Roman" w:hAnsi="Times New Roman" w:cs="Times New Roman"/>
          <w:color w:val="FF0000"/>
          <w:sz w:val="24"/>
          <w:szCs w:val="24"/>
          <w:u w:val="single"/>
        </w:rPr>
      </w:pPr>
    </w:p>
    <w:p w:rsidR="000F34D5" w:rsidRDefault="000F34D5" w:rsidP="000F34D5">
      <w:pPr>
        <w:spacing w:after="0" w:line="240" w:lineRule="auto"/>
        <w:jc w:val="both"/>
        <w:rPr>
          <w:rFonts w:ascii="Times New Roman" w:hAnsi="Times New Roman" w:cs="Times New Roman"/>
          <w:color w:val="FF0000"/>
          <w:sz w:val="24"/>
          <w:szCs w:val="24"/>
        </w:rPr>
      </w:pPr>
    </w:p>
    <w:p w:rsidR="000F34D5" w:rsidRDefault="000F34D5" w:rsidP="000F34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47E35" w:rsidRDefault="00247E35">
      <w:bookmarkStart w:id="0" w:name="_GoBack"/>
      <w:bookmarkEnd w:id="0"/>
    </w:p>
    <w:sectPr w:rsidR="00247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373"/>
    <w:multiLevelType w:val="hybridMultilevel"/>
    <w:tmpl w:val="A8648D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2EAF2CAE"/>
    <w:multiLevelType w:val="hybridMultilevel"/>
    <w:tmpl w:val="81E6CD0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40C161C1"/>
    <w:multiLevelType w:val="hybridMultilevel"/>
    <w:tmpl w:val="044408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4AFA16FD"/>
    <w:multiLevelType w:val="hybridMultilevel"/>
    <w:tmpl w:val="59E03B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4F1D5934"/>
    <w:multiLevelType w:val="hybridMultilevel"/>
    <w:tmpl w:val="EFAAF04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55D3523C"/>
    <w:multiLevelType w:val="multilevel"/>
    <w:tmpl w:val="05501A4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nsid w:val="70D32534"/>
    <w:multiLevelType w:val="multilevel"/>
    <w:tmpl w:val="FBAA3F7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772A4A7F"/>
    <w:multiLevelType w:val="multilevel"/>
    <w:tmpl w:val="05501A4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7D3F263E"/>
    <w:multiLevelType w:val="multilevel"/>
    <w:tmpl w:val="AA6C844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11"/>
    <w:rsid w:val="000F34D5"/>
    <w:rsid w:val="00247E35"/>
    <w:rsid w:val="00533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34D5"/>
    <w:rPr>
      <w:color w:val="0000FF"/>
      <w:u w:val="single"/>
    </w:rPr>
  </w:style>
  <w:style w:type="character" w:styleId="a4">
    <w:name w:val="FollowedHyperlink"/>
    <w:basedOn w:val="a0"/>
    <w:uiPriority w:val="99"/>
    <w:semiHidden/>
    <w:unhideWhenUsed/>
    <w:rsid w:val="000F34D5"/>
    <w:rPr>
      <w:color w:val="800080" w:themeColor="followedHyperlink"/>
      <w:u w:val="single"/>
    </w:rPr>
  </w:style>
  <w:style w:type="character" w:styleId="a5">
    <w:name w:val="Emphasis"/>
    <w:basedOn w:val="a0"/>
    <w:uiPriority w:val="20"/>
    <w:qFormat/>
    <w:rsid w:val="000F34D5"/>
    <w:rPr>
      <w:b/>
      <w:bCs/>
      <w:i w:val="0"/>
      <w:iCs w:val="0"/>
    </w:rPr>
  </w:style>
  <w:style w:type="paragraph" w:styleId="a6">
    <w:name w:val="Normal (Web)"/>
    <w:basedOn w:val="a"/>
    <w:uiPriority w:val="99"/>
    <w:unhideWhenUsed/>
    <w:rsid w:val="000F34D5"/>
    <w:pPr>
      <w:spacing w:before="100" w:beforeAutospacing="1" w:after="100" w:afterAutospacing="1" w:line="240" w:lineRule="auto"/>
    </w:pPr>
    <w:rPr>
      <w:rFonts w:ascii="Arial" w:eastAsia="Times New Roman" w:hAnsi="Arial" w:cs="Arial"/>
      <w:color w:val="77787B"/>
      <w:sz w:val="18"/>
      <w:szCs w:val="18"/>
      <w:lang w:eastAsia="ru-RU"/>
    </w:rPr>
  </w:style>
  <w:style w:type="paragraph" w:styleId="a7">
    <w:name w:val="header"/>
    <w:basedOn w:val="a"/>
    <w:link w:val="a8"/>
    <w:uiPriority w:val="99"/>
    <w:semiHidden/>
    <w:unhideWhenUsed/>
    <w:rsid w:val="000F34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F34D5"/>
  </w:style>
  <w:style w:type="paragraph" w:styleId="a9">
    <w:name w:val="footer"/>
    <w:basedOn w:val="a"/>
    <w:link w:val="aa"/>
    <w:uiPriority w:val="99"/>
    <w:semiHidden/>
    <w:unhideWhenUsed/>
    <w:rsid w:val="000F34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F34D5"/>
  </w:style>
  <w:style w:type="paragraph" w:styleId="2">
    <w:name w:val="Body Text Indent 2"/>
    <w:basedOn w:val="a"/>
    <w:link w:val="20"/>
    <w:uiPriority w:val="99"/>
    <w:unhideWhenUsed/>
    <w:rsid w:val="000F34D5"/>
    <w:pPr>
      <w:spacing w:after="0" w:line="240" w:lineRule="auto"/>
      <w:ind w:firstLine="360"/>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rsid w:val="000F34D5"/>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0F34D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34D5"/>
    <w:rPr>
      <w:rFonts w:ascii="Tahoma" w:hAnsi="Tahoma" w:cs="Tahoma"/>
      <w:sz w:val="16"/>
      <w:szCs w:val="16"/>
    </w:rPr>
  </w:style>
  <w:style w:type="paragraph" w:styleId="ad">
    <w:name w:val="No Spacing"/>
    <w:uiPriority w:val="1"/>
    <w:qFormat/>
    <w:rsid w:val="000F34D5"/>
    <w:pPr>
      <w:widowControl w:val="0"/>
      <w:suppressAutoHyphens/>
      <w:spacing w:after="0" w:line="240" w:lineRule="auto"/>
    </w:pPr>
    <w:rPr>
      <w:rFonts w:ascii="Arial" w:eastAsia="Lucida Sans Unicode" w:hAnsi="Arial" w:cs="Times New Roman"/>
      <w:kern w:val="2"/>
      <w:sz w:val="20"/>
      <w:szCs w:val="24"/>
      <w:lang w:eastAsia="ar-SA"/>
    </w:rPr>
  </w:style>
  <w:style w:type="paragraph" w:styleId="ae">
    <w:name w:val="List Paragraph"/>
    <w:basedOn w:val="a"/>
    <w:uiPriority w:val="34"/>
    <w:qFormat/>
    <w:rsid w:val="000F34D5"/>
    <w:pPr>
      <w:ind w:left="720"/>
      <w:contextualSpacing/>
    </w:pPr>
  </w:style>
  <w:style w:type="paragraph" w:customStyle="1" w:styleId="book">
    <w:name w:val="book"/>
    <w:basedOn w:val="a"/>
    <w:uiPriority w:val="99"/>
    <w:rsid w:val="000F34D5"/>
    <w:pPr>
      <w:spacing w:after="0" w:line="240" w:lineRule="auto"/>
      <w:ind w:firstLine="450"/>
      <w:jc w:val="both"/>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0F34D5"/>
    <w:pPr>
      <w:spacing w:after="0" w:line="240" w:lineRule="auto"/>
    </w:pPr>
    <w:rPr>
      <w:rFonts w:ascii="Times New Roman" w:eastAsia="Times New Roman" w:hAnsi="Times New Roman" w:cs="Times New Roman"/>
      <w:sz w:val="24"/>
      <w:szCs w:val="24"/>
      <w:lang w:eastAsia="ru-RU"/>
    </w:rPr>
  </w:style>
  <w:style w:type="paragraph" w:customStyle="1" w:styleId="dash041d043e0432044b0439">
    <w:name w:val="dash041d_043e_0432_044b_0439"/>
    <w:basedOn w:val="a"/>
    <w:uiPriority w:val="99"/>
    <w:rsid w:val="000F34D5"/>
    <w:pPr>
      <w:spacing w:after="0" w:line="360" w:lineRule="atLeast"/>
      <w:ind w:firstLine="440"/>
      <w:jc w:val="both"/>
    </w:pPr>
    <w:rPr>
      <w:rFonts w:ascii="Times New Roman" w:eastAsia="Times New Roman" w:hAnsi="Times New Roman" w:cs="Times New Roman"/>
      <w:sz w:val="28"/>
      <w:szCs w:val="28"/>
      <w:lang w:eastAsia="ru-RU"/>
    </w:rPr>
  </w:style>
  <w:style w:type="paragraph" w:customStyle="1" w:styleId="af">
    <w:name w:val="a"/>
    <w:basedOn w:val="a"/>
    <w:uiPriority w:val="99"/>
    <w:rsid w:val="000F34D5"/>
    <w:pPr>
      <w:spacing w:line="260" w:lineRule="atLeast"/>
      <w:ind w:left="720"/>
    </w:pPr>
    <w:rPr>
      <w:rFonts w:ascii="Arial" w:eastAsia="Times New Roman" w:hAnsi="Arial" w:cs="Arial"/>
      <w:lang w:eastAsia="ru-RU"/>
    </w:rPr>
  </w:style>
  <w:style w:type="paragraph" w:customStyle="1" w:styleId="Default">
    <w:name w:val="Default"/>
    <w:uiPriority w:val="99"/>
    <w:rsid w:val="000F34D5"/>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c14">
    <w:name w:val="c14"/>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7">
    <w:name w:val="c67"/>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96">
    <w:name w:val="c96"/>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46">
    <w:name w:val="c46"/>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8">
    <w:name w:val="c68"/>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9">
    <w:name w:val="c69"/>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82">
    <w:name w:val="c82"/>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44">
    <w:name w:val="c44"/>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34D5"/>
  </w:style>
  <w:style w:type="character" w:customStyle="1" w:styleId="dash041e0431044b0447043d044b0439char1">
    <w:name w:val="dash041e_0431_044b_0447_043d_044b_0439__char1"/>
    <w:basedOn w:val="a0"/>
    <w:rsid w:val="000F34D5"/>
    <w:rPr>
      <w:rFonts w:ascii="Times New Roman" w:hAnsi="Times New Roman" w:cs="Times New Roman" w:hint="default"/>
      <w:strike w:val="0"/>
      <w:dstrike w:val="0"/>
      <w:sz w:val="24"/>
      <w:szCs w:val="24"/>
      <w:u w:val="none"/>
      <w:effect w:val="none"/>
    </w:rPr>
  </w:style>
  <w:style w:type="character" w:customStyle="1" w:styleId="dash041d043e0432044b0439char1">
    <w:name w:val="dash041d_043e_0432_044b_0439__char1"/>
    <w:basedOn w:val="a0"/>
    <w:rsid w:val="000F34D5"/>
    <w:rPr>
      <w:rFonts w:ascii="Times New Roman" w:hAnsi="Times New Roman" w:cs="Times New Roman" w:hint="default"/>
      <w:strike w:val="0"/>
      <w:dstrike w:val="0"/>
      <w:sz w:val="28"/>
      <w:szCs w:val="28"/>
      <w:u w:val="none"/>
      <w:effect w:val="none"/>
    </w:rPr>
  </w:style>
  <w:style w:type="character" w:customStyle="1" w:styleId="achar1">
    <w:name w:val="a__char1"/>
    <w:basedOn w:val="a0"/>
    <w:rsid w:val="000F34D5"/>
    <w:rPr>
      <w:rFonts w:ascii="Arial" w:hAnsi="Arial" w:cs="Arial" w:hint="default"/>
      <w:strike w:val="0"/>
      <w:dstrike w:val="0"/>
      <w:sz w:val="22"/>
      <w:szCs w:val="22"/>
      <w:u w:val="none"/>
      <w:effect w:val="none"/>
    </w:rPr>
  </w:style>
  <w:style w:type="character" w:customStyle="1" w:styleId="c41">
    <w:name w:val="c41"/>
    <w:basedOn w:val="a0"/>
    <w:rsid w:val="000F34D5"/>
  </w:style>
  <w:style w:type="character" w:customStyle="1" w:styleId="c10">
    <w:name w:val="c10"/>
    <w:basedOn w:val="a0"/>
    <w:rsid w:val="000F34D5"/>
  </w:style>
  <w:style w:type="character" w:customStyle="1" w:styleId="c6">
    <w:name w:val="c6"/>
    <w:basedOn w:val="a0"/>
    <w:rsid w:val="000F34D5"/>
  </w:style>
  <w:style w:type="character" w:customStyle="1" w:styleId="FontStyle67">
    <w:name w:val="Font Style67"/>
    <w:basedOn w:val="a0"/>
    <w:rsid w:val="000F34D5"/>
    <w:rPr>
      <w:rFonts w:ascii="Times New Roman" w:hAnsi="Times New Roman" w:cs="Times New Roman" w:hint="default"/>
      <w:sz w:val="26"/>
      <w:szCs w:val="26"/>
    </w:rPr>
  </w:style>
  <w:style w:type="character" w:customStyle="1" w:styleId="st1">
    <w:name w:val="st1"/>
    <w:basedOn w:val="a0"/>
    <w:rsid w:val="000F34D5"/>
  </w:style>
  <w:style w:type="table" w:styleId="af0">
    <w:name w:val="Table Grid"/>
    <w:basedOn w:val="a1"/>
    <w:uiPriority w:val="59"/>
    <w:rsid w:val="000F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0F34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34D5"/>
    <w:rPr>
      <w:color w:val="0000FF"/>
      <w:u w:val="single"/>
    </w:rPr>
  </w:style>
  <w:style w:type="character" w:styleId="a4">
    <w:name w:val="FollowedHyperlink"/>
    <w:basedOn w:val="a0"/>
    <w:uiPriority w:val="99"/>
    <w:semiHidden/>
    <w:unhideWhenUsed/>
    <w:rsid w:val="000F34D5"/>
    <w:rPr>
      <w:color w:val="800080" w:themeColor="followedHyperlink"/>
      <w:u w:val="single"/>
    </w:rPr>
  </w:style>
  <w:style w:type="character" w:styleId="a5">
    <w:name w:val="Emphasis"/>
    <w:basedOn w:val="a0"/>
    <w:uiPriority w:val="20"/>
    <w:qFormat/>
    <w:rsid w:val="000F34D5"/>
    <w:rPr>
      <w:b/>
      <w:bCs/>
      <w:i w:val="0"/>
      <w:iCs w:val="0"/>
    </w:rPr>
  </w:style>
  <w:style w:type="paragraph" w:styleId="a6">
    <w:name w:val="Normal (Web)"/>
    <w:basedOn w:val="a"/>
    <w:uiPriority w:val="99"/>
    <w:unhideWhenUsed/>
    <w:rsid w:val="000F34D5"/>
    <w:pPr>
      <w:spacing w:before="100" w:beforeAutospacing="1" w:after="100" w:afterAutospacing="1" w:line="240" w:lineRule="auto"/>
    </w:pPr>
    <w:rPr>
      <w:rFonts w:ascii="Arial" w:eastAsia="Times New Roman" w:hAnsi="Arial" w:cs="Arial"/>
      <w:color w:val="77787B"/>
      <w:sz w:val="18"/>
      <w:szCs w:val="18"/>
      <w:lang w:eastAsia="ru-RU"/>
    </w:rPr>
  </w:style>
  <w:style w:type="paragraph" w:styleId="a7">
    <w:name w:val="header"/>
    <w:basedOn w:val="a"/>
    <w:link w:val="a8"/>
    <w:uiPriority w:val="99"/>
    <w:semiHidden/>
    <w:unhideWhenUsed/>
    <w:rsid w:val="000F34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F34D5"/>
  </w:style>
  <w:style w:type="paragraph" w:styleId="a9">
    <w:name w:val="footer"/>
    <w:basedOn w:val="a"/>
    <w:link w:val="aa"/>
    <w:uiPriority w:val="99"/>
    <w:semiHidden/>
    <w:unhideWhenUsed/>
    <w:rsid w:val="000F34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F34D5"/>
  </w:style>
  <w:style w:type="paragraph" w:styleId="2">
    <w:name w:val="Body Text Indent 2"/>
    <w:basedOn w:val="a"/>
    <w:link w:val="20"/>
    <w:uiPriority w:val="99"/>
    <w:unhideWhenUsed/>
    <w:rsid w:val="000F34D5"/>
    <w:pPr>
      <w:spacing w:after="0" w:line="240" w:lineRule="auto"/>
      <w:ind w:firstLine="360"/>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rsid w:val="000F34D5"/>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0F34D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34D5"/>
    <w:rPr>
      <w:rFonts w:ascii="Tahoma" w:hAnsi="Tahoma" w:cs="Tahoma"/>
      <w:sz w:val="16"/>
      <w:szCs w:val="16"/>
    </w:rPr>
  </w:style>
  <w:style w:type="paragraph" w:styleId="ad">
    <w:name w:val="No Spacing"/>
    <w:uiPriority w:val="1"/>
    <w:qFormat/>
    <w:rsid w:val="000F34D5"/>
    <w:pPr>
      <w:widowControl w:val="0"/>
      <w:suppressAutoHyphens/>
      <w:spacing w:after="0" w:line="240" w:lineRule="auto"/>
    </w:pPr>
    <w:rPr>
      <w:rFonts w:ascii="Arial" w:eastAsia="Lucida Sans Unicode" w:hAnsi="Arial" w:cs="Times New Roman"/>
      <w:kern w:val="2"/>
      <w:sz w:val="20"/>
      <w:szCs w:val="24"/>
      <w:lang w:eastAsia="ar-SA"/>
    </w:rPr>
  </w:style>
  <w:style w:type="paragraph" w:styleId="ae">
    <w:name w:val="List Paragraph"/>
    <w:basedOn w:val="a"/>
    <w:uiPriority w:val="34"/>
    <w:qFormat/>
    <w:rsid w:val="000F34D5"/>
    <w:pPr>
      <w:ind w:left="720"/>
      <w:contextualSpacing/>
    </w:pPr>
  </w:style>
  <w:style w:type="paragraph" w:customStyle="1" w:styleId="book">
    <w:name w:val="book"/>
    <w:basedOn w:val="a"/>
    <w:uiPriority w:val="99"/>
    <w:rsid w:val="000F34D5"/>
    <w:pPr>
      <w:spacing w:after="0" w:line="240" w:lineRule="auto"/>
      <w:ind w:firstLine="450"/>
      <w:jc w:val="both"/>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0F34D5"/>
    <w:pPr>
      <w:spacing w:after="0" w:line="240" w:lineRule="auto"/>
    </w:pPr>
    <w:rPr>
      <w:rFonts w:ascii="Times New Roman" w:eastAsia="Times New Roman" w:hAnsi="Times New Roman" w:cs="Times New Roman"/>
      <w:sz w:val="24"/>
      <w:szCs w:val="24"/>
      <w:lang w:eastAsia="ru-RU"/>
    </w:rPr>
  </w:style>
  <w:style w:type="paragraph" w:customStyle="1" w:styleId="dash041d043e0432044b0439">
    <w:name w:val="dash041d_043e_0432_044b_0439"/>
    <w:basedOn w:val="a"/>
    <w:uiPriority w:val="99"/>
    <w:rsid w:val="000F34D5"/>
    <w:pPr>
      <w:spacing w:after="0" w:line="360" w:lineRule="atLeast"/>
      <w:ind w:firstLine="440"/>
      <w:jc w:val="both"/>
    </w:pPr>
    <w:rPr>
      <w:rFonts w:ascii="Times New Roman" w:eastAsia="Times New Roman" w:hAnsi="Times New Roman" w:cs="Times New Roman"/>
      <w:sz w:val="28"/>
      <w:szCs w:val="28"/>
      <w:lang w:eastAsia="ru-RU"/>
    </w:rPr>
  </w:style>
  <w:style w:type="paragraph" w:customStyle="1" w:styleId="af">
    <w:name w:val="a"/>
    <w:basedOn w:val="a"/>
    <w:uiPriority w:val="99"/>
    <w:rsid w:val="000F34D5"/>
    <w:pPr>
      <w:spacing w:line="260" w:lineRule="atLeast"/>
      <w:ind w:left="720"/>
    </w:pPr>
    <w:rPr>
      <w:rFonts w:ascii="Arial" w:eastAsia="Times New Roman" w:hAnsi="Arial" w:cs="Arial"/>
      <w:lang w:eastAsia="ru-RU"/>
    </w:rPr>
  </w:style>
  <w:style w:type="paragraph" w:customStyle="1" w:styleId="Default">
    <w:name w:val="Default"/>
    <w:uiPriority w:val="99"/>
    <w:rsid w:val="000F34D5"/>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c14">
    <w:name w:val="c14"/>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7">
    <w:name w:val="c67"/>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96">
    <w:name w:val="c96"/>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46">
    <w:name w:val="c46"/>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8">
    <w:name w:val="c68"/>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9">
    <w:name w:val="c69"/>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82">
    <w:name w:val="c82"/>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44">
    <w:name w:val="c44"/>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rsid w:val="000F34D5"/>
    <w:pPr>
      <w:spacing w:before="90" w:after="9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34D5"/>
  </w:style>
  <w:style w:type="character" w:customStyle="1" w:styleId="dash041e0431044b0447043d044b0439char1">
    <w:name w:val="dash041e_0431_044b_0447_043d_044b_0439__char1"/>
    <w:basedOn w:val="a0"/>
    <w:rsid w:val="000F34D5"/>
    <w:rPr>
      <w:rFonts w:ascii="Times New Roman" w:hAnsi="Times New Roman" w:cs="Times New Roman" w:hint="default"/>
      <w:strike w:val="0"/>
      <w:dstrike w:val="0"/>
      <w:sz w:val="24"/>
      <w:szCs w:val="24"/>
      <w:u w:val="none"/>
      <w:effect w:val="none"/>
    </w:rPr>
  </w:style>
  <w:style w:type="character" w:customStyle="1" w:styleId="dash041d043e0432044b0439char1">
    <w:name w:val="dash041d_043e_0432_044b_0439__char1"/>
    <w:basedOn w:val="a0"/>
    <w:rsid w:val="000F34D5"/>
    <w:rPr>
      <w:rFonts w:ascii="Times New Roman" w:hAnsi="Times New Roman" w:cs="Times New Roman" w:hint="default"/>
      <w:strike w:val="0"/>
      <w:dstrike w:val="0"/>
      <w:sz w:val="28"/>
      <w:szCs w:val="28"/>
      <w:u w:val="none"/>
      <w:effect w:val="none"/>
    </w:rPr>
  </w:style>
  <w:style w:type="character" w:customStyle="1" w:styleId="achar1">
    <w:name w:val="a__char1"/>
    <w:basedOn w:val="a0"/>
    <w:rsid w:val="000F34D5"/>
    <w:rPr>
      <w:rFonts w:ascii="Arial" w:hAnsi="Arial" w:cs="Arial" w:hint="default"/>
      <w:strike w:val="0"/>
      <w:dstrike w:val="0"/>
      <w:sz w:val="22"/>
      <w:szCs w:val="22"/>
      <w:u w:val="none"/>
      <w:effect w:val="none"/>
    </w:rPr>
  </w:style>
  <w:style w:type="character" w:customStyle="1" w:styleId="c41">
    <w:name w:val="c41"/>
    <w:basedOn w:val="a0"/>
    <w:rsid w:val="000F34D5"/>
  </w:style>
  <w:style w:type="character" w:customStyle="1" w:styleId="c10">
    <w:name w:val="c10"/>
    <w:basedOn w:val="a0"/>
    <w:rsid w:val="000F34D5"/>
  </w:style>
  <w:style w:type="character" w:customStyle="1" w:styleId="c6">
    <w:name w:val="c6"/>
    <w:basedOn w:val="a0"/>
    <w:rsid w:val="000F34D5"/>
  </w:style>
  <w:style w:type="character" w:customStyle="1" w:styleId="FontStyle67">
    <w:name w:val="Font Style67"/>
    <w:basedOn w:val="a0"/>
    <w:rsid w:val="000F34D5"/>
    <w:rPr>
      <w:rFonts w:ascii="Times New Roman" w:hAnsi="Times New Roman" w:cs="Times New Roman" w:hint="default"/>
      <w:sz w:val="26"/>
      <w:szCs w:val="26"/>
    </w:rPr>
  </w:style>
  <w:style w:type="character" w:customStyle="1" w:styleId="st1">
    <w:name w:val="st1"/>
    <w:basedOn w:val="a0"/>
    <w:rsid w:val="000F34D5"/>
  </w:style>
  <w:style w:type="table" w:styleId="af0">
    <w:name w:val="Table Grid"/>
    <w:basedOn w:val="a1"/>
    <w:uiPriority w:val="59"/>
    <w:rsid w:val="000F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0F3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1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8149</Words>
  <Characters>46450</Characters>
  <Application>Microsoft Office Word</Application>
  <DocSecurity>0</DocSecurity>
  <Lines>387</Lines>
  <Paragraphs>108</Paragraphs>
  <ScaleCrop>false</ScaleCrop>
  <Company/>
  <LinksUpToDate>false</LinksUpToDate>
  <CharactersWithSpaces>54491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2014-04-20T12:39:00Z</dcterms:created>
  <dcterms:modified xsi:type="dcterms:W3CDTF">2014-04-20T12:40:00Z</dcterms:modified>
</cp:coreProperties>
</file>