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95" w:rsidRDefault="00215CDB">
      <w:r>
        <w:t xml:space="preserve">                                                           Тест по теме «Человек»</w:t>
      </w:r>
    </w:p>
    <w:p w:rsidR="003E7224" w:rsidRDefault="003E7224" w:rsidP="003E7224">
      <w:pPr>
        <w:jc w:val="center"/>
      </w:pPr>
      <w:r>
        <w:t>Часть 1</w:t>
      </w:r>
      <w:bookmarkStart w:id="0" w:name="_GoBack"/>
      <w:bookmarkEnd w:id="0"/>
    </w:p>
    <w:p w:rsidR="00215CDB" w:rsidRPr="00F71913" w:rsidRDefault="00215CDB" w:rsidP="00215CDB">
      <w:pPr>
        <w:rPr>
          <w:u w:val="single"/>
        </w:rPr>
      </w:pPr>
      <w:r w:rsidRPr="00F71913">
        <w:rPr>
          <w:u w:val="single"/>
        </w:rPr>
        <w:t>1.Какая из перечисленных потребностей человека обусловлена его социальной сущностью?</w:t>
      </w:r>
    </w:p>
    <w:p w:rsidR="00215CDB" w:rsidRDefault="00215CDB" w:rsidP="00215CDB">
      <w:pPr>
        <w:pStyle w:val="a3"/>
        <w:numPr>
          <w:ilvl w:val="0"/>
          <w:numId w:val="2"/>
        </w:numPr>
      </w:pPr>
      <w:r>
        <w:t>В отдыхе  2)в пище  3) в творчестве  4) в продолжении рода</w:t>
      </w:r>
    </w:p>
    <w:p w:rsidR="00215CDB" w:rsidRPr="00F71913" w:rsidRDefault="00215CDB" w:rsidP="00215CDB">
      <w:pPr>
        <w:rPr>
          <w:u w:val="single"/>
        </w:rPr>
      </w:pPr>
      <w:r w:rsidRPr="00F71913">
        <w:rPr>
          <w:u w:val="single"/>
        </w:rPr>
        <w:t>2.Найдите понятие, которое является обобщающим для остальных понятий:</w:t>
      </w:r>
    </w:p>
    <w:p w:rsidR="00215CDB" w:rsidRDefault="00215CDB" w:rsidP="00215CDB">
      <w:pPr>
        <w:pStyle w:val="a3"/>
      </w:pPr>
      <w:r>
        <w:t>1) синтез   2)абстрагирование  3)умозаключение   4)мышление     5)сравнение</w:t>
      </w:r>
    </w:p>
    <w:p w:rsidR="00215CDB" w:rsidRPr="00F71913" w:rsidRDefault="00215CDB" w:rsidP="00215CDB">
      <w:pPr>
        <w:rPr>
          <w:u w:val="single"/>
        </w:rPr>
      </w:pPr>
      <w:r w:rsidRPr="00F71913">
        <w:rPr>
          <w:u w:val="single"/>
        </w:rPr>
        <w:t>3.  Творческую деятельность от других видов деятельности отличает:</w:t>
      </w:r>
    </w:p>
    <w:p w:rsidR="00215CDB" w:rsidRDefault="00215CDB" w:rsidP="00215CDB">
      <w:r>
        <w:t>1) сознательный характер     2)использование различных средств    3)новизна результатов               4) возможность планирования</w:t>
      </w:r>
    </w:p>
    <w:p w:rsidR="00215CDB" w:rsidRPr="00F71913" w:rsidRDefault="00215CDB" w:rsidP="00215CDB">
      <w:pPr>
        <w:rPr>
          <w:u w:val="single"/>
        </w:rPr>
      </w:pPr>
      <w:r w:rsidRPr="00F71913">
        <w:rPr>
          <w:u w:val="single"/>
        </w:rPr>
        <w:t>4. Верны ли суждения о деятельности?</w:t>
      </w:r>
    </w:p>
    <w:p w:rsidR="00215CDB" w:rsidRDefault="00F71913" w:rsidP="00215CDB">
      <w:r>
        <w:t>А. Познавательная деятельность характерна только для детей и молодежи.</w:t>
      </w:r>
    </w:p>
    <w:p w:rsidR="00F71913" w:rsidRDefault="00F71913" w:rsidP="00215CDB">
      <w:r>
        <w:t>Б. Люди начинают принимать участие в трудовой деятельности  по достижении трудоспособного возраста.</w:t>
      </w:r>
    </w:p>
    <w:p w:rsidR="00F71913" w:rsidRDefault="00F71913" w:rsidP="00215CDB">
      <w:r>
        <w:t>1) верно только А                                       2) верны оба суждения</w:t>
      </w:r>
    </w:p>
    <w:p w:rsidR="00F71913" w:rsidRDefault="00F71913" w:rsidP="00215CDB">
      <w:r>
        <w:t>3) верно только В                                      4) оба суждения неверны</w:t>
      </w:r>
    </w:p>
    <w:p w:rsidR="00F71913" w:rsidRPr="00F71913" w:rsidRDefault="00F71913" w:rsidP="00215CDB">
      <w:pPr>
        <w:rPr>
          <w:u w:val="single"/>
        </w:rPr>
      </w:pPr>
      <w:r w:rsidRPr="00F71913">
        <w:rPr>
          <w:u w:val="single"/>
        </w:rPr>
        <w:t>5.Татьяна читает книгу. Субъектом данной деятельности является</w:t>
      </w:r>
    </w:p>
    <w:p w:rsidR="00F71913" w:rsidRDefault="00F71913" w:rsidP="00215CDB">
      <w:r>
        <w:t>1) Татьяна    2) книга   3) чтение   4) информация</w:t>
      </w:r>
    </w:p>
    <w:p w:rsidR="00F71913" w:rsidRDefault="00F71913" w:rsidP="00215CDB">
      <w:pPr>
        <w:rPr>
          <w:u w:val="single"/>
        </w:rPr>
      </w:pPr>
      <w:r w:rsidRPr="00F71913">
        <w:rPr>
          <w:u w:val="single"/>
        </w:rPr>
        <w:t>6.</w:t>
      </w:r>
      <w:r>
        <w:rPr>
          <w:u w:val="single"/>
        </w:rPr>
        <w:t xml:space="preserve"> Иван решает задачу по математике. Средством данной деятельности является:</w:t>
      </w:r>
    </w:p>
    <w:p w:rsidR="00F71913" w:rsidRDefault="00F71913" w:rsidP="00215CDB">
      <w:r>
        <w:t>1) Иван    2) задача   3) калькулятор   4) математика</w:t>
      </w:r>
    </w:p>
    <w:p w:rsidR="00F71913" w:rsidRDefault="00F71913" w:rsidP="00215CDB">
      <w:pPr>
        <w:rPr>
          <w:u w:val="single"/>
        </w:rPr>
      </w:pPr>
      <w:r w:rsidRPr="00F71913">
        <w:rPr>
          <w:u w:val="single"/>
        </w:rPr>
        <w:t>7.</w:t>
      </w:r>
      <w:r>
        <w:rPr>
          <w:u w:val="single"/>
        </w:rPr>
        <w:t xml:space="preserve"> Что отличает игру от трудовой деятельности</w:t>
      </w:r>
      <w:r w:rsidR="00CF5679">
        <w:rPr>
          <w:u w:val="single"/>
        </w:rPr>
        <w:t>?</w:t>
      </w:r>
    </w:p>
    <w:p w:rsidR="00CF5679" w:rsidRDefault="00CF5679" w:rsidP="00215CDB">
      <w:r>
        <w:t>1) наличие правил  2) получение практического результата   3) развитие способностей субъекта    4) условность  совершаемых действий</w:t>
      </w:r>
    </w:p>
    <w:p w:rsidR="00CF5679" w:rsidRDefault="00CF5679" w:rsidP="00215CDB">
      <w:pPr>
        <w:rPr>
          <w:u w:val="single"/>
        </w:rPr>
      </w:pPr>
      <w:r w:rsidRPr="00CF5679">
        <w:rPr>
          <w:u w:val="single"/>
        </w:rPr>
        <w:t>8.Что отличает общение от других видов деятельности?</w:t>
      </w:r>
    </w:p>
    <w:p w:rsidR="00CF5679" w:rsidRDefault="00CF5679" w:rsidP="00215CDB">
      <w:r>
        <w:t>1) взаимодействие нескольких субъектов  2)</w:t>
      </w:r>
      <w:r w:rsidR="00260461">
        <w:t xml:space="preserve"> </w:t>
      </w:r>
      <w:r>
        <w:t>нацеленность на обмен информацией   3)</w:t>
      </w:r>
      <w:r w:rsidR="00260461">
        <w:t xml:space="preserve"> </w:t>
      </w:r>
      <w:r>
        <w:t>большая продолжительность по времени    4) использование невербальных средств</w:t>
      </w:r>
    </w:p>
    <w:p w:rsidR="00CF5679" w:rsidRDefault="00CF5679" w:rsidP="00215CDB">
      <w:pPr>
        <w:rPr>
          <w:u w:val="single"/>
        </w:rPr>
      </w:pPr>
      <w:r w:rsidRPr="00CF5679">
        <w:rPr>
          <w:u w:val="single"/>
        </w:rPr>
        <w:t>9.</w:t>
      </w:r>
      <w:r>
        <w:rPr>
          <w:u w:val="single"/>
        </w:rPr>
        <w:t xml:space="preserve"> Качества человека, обеспечивающие его успешность в определенной сфере деятельности, - это:</w:t>
      </w:r>
    </w:p>
    <w:p w:rsidR="00CF5679" w:rsidRDefault="00CF5679" w:rsidP="00215CDB">
      <w:r w:rsidRPr="00CF5679">
        <w:t>1)потребности</w:t>
      </w:r>
      <w:r>
        <w:t xml:space="preserve">      2) способности    3)цели       4)средства</w:t>
      </w:r>
    </w:p>
    <w:p w:rsidR="00CF5679" w:rsidRDefault="00CF5679" w:rsidP="00215CDB">
      <w:pPr>
        <w:rPr>
          <w:u w:val="single"/>
        </w:rPr>
      </w:pPr>
      <w:r>
        <w:rPr>
          <w:u w:val="single"/>
        </w:rPr>
        <w:t>10. Проведение реформ</w:t>
      </w:r>
      <w:r w:rsidR="00C71142">
        <w:rPr>
          <w:u w:val="single"/>
        </w:rPr>
        <w:t>, связанных с расширением государственного влияния на сферу бизнеса, представляет собой деятельность:</w:t>
      </w:r>
    </w:p>
    <w:p w:rsidR="00C71142" w:rsidRDefault="00C71142" w:rsidP="00215CDB">
      <w:r>
        <w:t>1) прогностическую   2) социально-преобразовательную   3) познавательную    4) ценностно-ориентационную</w:t>
      </w:r>
    </w:p>
    <w:p w:rsidR="00C71142" w:rsidRDefault="00C71142" w:rsidP="00215CDB"/>
    <w:p w:rsidR="00260461" w:rsidRDefault="00260461" w:rsidP="00260461">
      <w:pPr>
        <w:jc w:val="center"/>
      </w:pPr>
      <w:r>
        <w:t>Часть 2</w:t>
      </w:r>
    </w:p>
    <w:p w:rsidR="00C71142" w:rsidRPr="007332A7" w:rsidRDefault="00C71142" w:rsidP="00C71142">
      <w:pPr>
        <w:pStyle w:val="a3"/>
        <w:numPr>
          <w:ilvl w:val="0"/>
          <w:numId w:val="3"/>
        </w:numPr>
        <w:rPr>
          <w:u w:val="single"/>
        </w:rPr>
      </w:pPr>
      <w:r w:rsidRPr="007332A7">
        <w:rPr>
          <w:u w:val="single"/>
        </w:rPr>
        <w:t>Прочитайте приведенный ниже текст, каждое положение которого обозначено отдельной буквой. Запишите рядом с буквой  цифру, выражающую  его хар</w:t>
      </w:r>
      <w:r w:rsidR="007332A7">
        <w:rPr>
          <w:u w:val="single"/>
        </w:rPr>
        <w:t>актер</w:t>
      </w:r>
      <w:r w:rsidRPr="007332A7">
        <w:rPr>
          <w:u w:val="single"/>
        </w:rPr>
        <w:t>:</w:t>
      </w:r>
    </w:p>
    <w:p w:rsidR="00C71142" w:rsidRDefault="00C71142" w:rsidP="007332A7">
      <w:pPr>
        <w:pStyle w:val="a3"/>
      </w:pPr>
      <w:r>
        <w:t>(А) Интерес – это целенаправленное отношение человека к какому-либо  объекту его потребностей.  (Б) Одних интересует спорт, других – искусство, третьих –</w:t>
      </w:r>
      <w:r w:rsidR="007332A7">
        <w:t xml:space="preserve"> путешествия. </w:t>
      </w:r>
      <w:r>
        <w:t xml:space="preserve">    (В) К</w:t>
      </w:r>
      <w:r w:rsidR="007332A7">
        <w:t xml:space="preserve"> сожалению, немало людей, занятых только решением бытовых проблем.  (Г) Очень важно, чтобы родители с самого раннего детства поощряли активность ребенка в реализации его интересов.  (Д) Реализация – осуществление, проведение в жизнь какого-либо плана, идеи.</w:t>
      </w:r>
    </w:p>
    <w:p w:rsidR="007332A7" w:rsidRDefault="007332A7" w:rsidP="007332A7">
      <w:pPr>
        <w:pStyle w:val="a3"/>
      </w:pPr>
      <w:r>
        <w:t>1) фактический характер</w:t>
      </w:r>
    </w:p>
    <w:p w:rsidR="007332A7" w:rsidRDefault="007332A7" w:rsidP="007332A7">
      <w:pPr>
        <w:pStyle w:val="a3"/>
      </w:pPr>
      <w:r>
        <w:t>2) характер оценочных суждений</w:t>
      </w:r>
    </w:p>
    <w:p w:rsidR="007332A7" w:rsidRDefault="007332A7" w:rsidP="007332A7">
      <w:pPr>
        <w:pStyle w:val="a3"/>
      </w:pPr>
      <w:r>
        <w:t>3) характер теоретических утверждений</w:t>
      </w:r>
    </w:p>
    <w:p w:rsidR="007332A7" w:rsidRDefault="007332A7" w:rsidP="007332A7">
      <w:pPr>
        <w:pStyle w:val="a3"/>
      </w:pPr>
    </w:p>
    <w:p w:rsidR="007332A7" w:rsidRPr="007332A7" w:rsidRDefault="007332A7" w:rsidP="007332A7">
      <w:pPr>
        <w:pStyle w:val="a3"/>
        <w:numPr>
          <w:ilvl w:val="0"/>
          <w:numId w:val="3"/>
        </w:numPr>
        <w:rPr>
          <w:u w:val="single"/>
        </w:rPr>
      </w:pPr>
      <w:r w:rsidRPr="007332A7">
        <w:rPr>
          <w:u w:val="single"/>
        </w:rPr>
        <w:t xml:space="preserve">Прочитайте приведенный ниже текст, </w:t>
      </w:r>
      <w:r>
        <w:rPr>
          <w:u w:val="single"/>
        </w:rPr>
        <w:t>в котором пропущен ряд слов. Выберите из предлагаемого списка слова, которые необходимо вставить на место пропусков.</w:t>
      </w:r>
    </w:p>
    <w:p w:rsidR="007332A7" w:rsidRDefault="007332A7" w:rsidP="007332A7">
      <w:r w:rsidRPr="007332A7">
        <w:t>Формируясь в деятельности</w:t>
      </w:r>
      <w:r>
        <w:rPr>
          <w:u w:val="single"/>
        </w:rPr>
        <w:t xml:space="preserve">  ………..(А) </w:t>
      </w:r>
      <w:r>
        <w:t xml:space="preserve">, сознание в деятельности, в поведении и проявляется. Сам факт осознания своей деятельности изменяет </w:t>
      </w:r>
      <w:r w:rsidR="00764259">
        <w:rPr>
          <w:u w:val="single"/>
        </w:rPr>
        <w:t>…………..(Б)</w:t>
      </w:r>
      <w:r w:rsidR="00764259">
        <w:t xml:space="preserve"> ее протекания, а тем самым ее течение и характер. Деятельность перестает быть простой совокупностью ответных реакций на </w:t>
      </w:r>
      <w:r w:rsidR="00764259">
        <w:rPr>
          <w:u w:val="single"/>
        </w:rPr>
        <w:t>……………..(В)</w:t>
      </w:r>
      <w:r w:rsidR="00764259">
        <w:t>; закономерности, которым она подчиняется, выходят за пределы одной лишь физиологии.</w:t>
      </w:r>
    </w:p>
    <w:p w:rsidR="00764259" w:rsidRPr="00764259" w:rsidRDefault="00764259" w:rsidP="007332A7">
      <w:r>
        <w:t>Поведение человека включает в себя</w:t>
      </w:r>
      <w:r>
        <w:rPr>
          <w:u w:val="single"/>
        </w:rPr>
        <w:t>…………</w:t>
      </w:r>
      <w:r>
        <w:t xml:space="preserve">(Г) более или менее сознательных действий или поступков. Сознательное действие отличается от реакции иным отношением к </w:t>
      </w:r>
      <w:r>
        <w:rPr>
          <w:u w:val="single"/>
        </w:rPr>
        <w:t>………….</w:t>
      </w:r>
      <w:r>
        <w:t>(Д). Для реакции предмет есть лишь раздражитель, т.е. внешняя причина или толчок.  Действие – это сознательный акт деятельности. Реакция преобразуется в сознательное действие по мере того, как формируется ………… (Е).</w:t>
      </w:r>
    </w:p>
    <w:p w:rsidR="00F71913" w:rsidRDefault="004D5314" w:rsidP="004D5314">
      <w:pPr>
        <w:pStyle w:val="a3"/>
        <w:numPr>
          <w:ilvl w:val="0"/>
          <w:numId w:val="4"/>
        </w:numPr>
      </w:pPr>
      <w:r>
        <w:t>Система</w:t>
      </w:r>
    </w:p>
    <w:p w:rsidR="004D5314" w:rsidRDefault="004D5314" w:rsidP="004D5314">
      <w:pPr>
        <w:pStyle w:val="a3"/>
        <w:numPr>
          <w:ilvl w:val="0"/>
          <w:numId w:val="4"/>
        </w:numPr>
      </w:pPr>
      <w:r>
        <w:t>Общественные отношения</w:t>
      </w:r>
    </w:p>
    <w:p w:rsidR="004D5314" w:rsidRDefault="004D5314" w:rsidP="004D5314">
      <w:pPr>
        <w:pStyle w:val="a3"/>
        <w:numPr>
          <w:ilvl w:val="0"/>
          <w:numId w:val="4"/>
        </w:numPr>
      </w:pPr>
      <w:r>
        <w:t>Психика</w:t>
      </w:r>
    </w:p>
    <w:p w:rsidR="004D5314" w:rsidRDefault="004D5314" w:rsidP="004D5314">
      <w:pPr>
        <w:pStyle w:val="a3"/>
        <w:numPr>
          <w:ilvl w:val="0"/>
          <w:numId w:val="4"/>
        </w:numPr>
      </w:pPr>
      <w:r>
        <w:t>Предметное сознание</w:t>
      </w:r>
    </w:p>
    <w:p w:rsidR="004D5314" w:rsidRDefault="004D5314" w:rsidP="004D5314">
      <w:pPr>
        <w:pStyle w:val="a3"/>
        <w:numPr>
          <w:ilvl w:val="0"/>
          <w:numId w:val="4"/>
        </w:numPr>
      </w:pPr>
      <w:r>
        <w:t>Условия</w:t>
      </w:r>
    </w:p>
    <w:p w:rsidR="004D5314" w:rsidRDefault="004D5314" w:rsidP="004D5314">
      <w:pPr>
        <w:pStyle w:val="a3"/>
        <w:numPr>
          <w:ilvl w:val="0"/>
          <w:numId w:val="4"/>
        </w:numPr>
      </w:pPr>
      <w:r>
        <w:t>Внешние раздражители</w:t>
      </w:r>
    </w:p>
    <w:p w:rsidR="004D5314" w:rsidRDefault="004D5314" w:rsidP="004D5314">
      <w:pPr>
        <w:pStyle w:val="a3"/>
        <w:numPr>
          <w:ilvl w:val="0"/>
          <w:numId w:val="4"/>
        </w:numPr>
      </w:pPr>
      <w:r>
        <w:t>Объект</w:t>
      </w:r>
    </w:p>
    <w:p w:rsidR="004D5314" w:rsidRDefault="004D5314" w:rsidP="004D5314">
      <w:pPr>
        <w:pStyle w:val="a3"/>
        <w:numPr>
          <w:ilvl w:val="0"/>
          <w:numId w:val="4"/>
        </w:numPr>
      </w:pPr>
      <w:r>
        <w:t>Личность</w:t>
      </w:r>
    </w:p>
    <w:p w:rsidR="004D5314" w:rsidRDefault="004D5314" w:rsidP="004D5314">
      <w:pPr>
        <w:pStyle w:val="a3"/>
        <w:numPr>
          <w:ilvl w:val="0"/>
          <w:numId w:val="4"/>
        </w:numPr>
      </w:pPr>
      <w:r>
        <w:t>Социализация</w:t>
      </w:r>
    </w:p>
    <w:p w:rsidR="004D5314" w:rsidRDefault="004D5314" w:rsidP="004D5314">
      <w:pPr>
        <w:pStyle w:val="a3"/>
      </w:pPr>
    </w:p>
    <w:p w:rsidR="004D5314" w:rsidRPr="004D5314" w:rsidRDefault="004D5314" w:rsidP="004D5314">
      <w:pPr>
        <w:rPr>
          <w:u w:val="single"/>
        </w:rPr>
      </w:pPr>
      <w:r>
        <w:t>3.</w:t>
      </w:r>
      <w:r w:rsidRPr="004D5314">
        <w:rPr>
          <w:u w:val="single"/>
        </w:rPr>
        <w:t>Вам предстоит подготовить развернутый план по теме «Деятельность человека» Составьте план , два-три пункта из которого должны быть с подпунктами.</w:t>
      </w:r>
    </w:p>
    <w:p w:rsidR="00215CDB" w:rsidRDefault="00215CDB" w:rsidP="00215CDB">
      <w:pPr>
        <w:pStyle w:val="a3"/>
        <w:rPr>
          <w:u w:val="single"/>
        </w:rPr>
      </w:pPr>
    </w:p>
    <w:p w:rsidR="004D5314" w:rsidRDefault="004D5314" w:rsidP="00215CDB">
      <w:pPr>
        <w:pStyle w:val="a3"/>
        <w:rPr>
          <w:u w:val="single"/>
        </w:rPr>
      </w:pPr>
    </w:p>
    <w:p w:rsidR="004D5314" w:rsidRDefault="004D5314" w:rsidP="00215CDB">
      <w:pPr>
        <w:pStyle w:val="a3"/>
        <w:rPr>
          <w:u w:val="single"/>
        </w:rPr>
      </w:pPr>
    </w:p>
    <w:p w:rsidR="004D5314" w:rsidRDefault="004D5314" w:rsidP="00215CDB">
      <w:pPr>
        <w:pStyle w:val="a3"/>
        <w:rPr>
          <w:u w:val="single"/>
        </w:rPr>
      </w:pPr>
    </w:p>
    <w:p w:rsidR="004D5314" w:rsidRDefault="004D5314" w:rsidP="00215CDB">
      <w:pPr>
        <w:pStyle w:val="a3"/>
        <w:rPr>
          <w:u w:val="single"/>
        </w:rPr>
      </w:pPr>
    </w:p>
    <w:p w:rsidR="004D5314" w:rsidRDefault="004D5314" w:rsidP="00215CDB">
      <w:pPr>
        <w:pStyle w:val="a3"/>
        <w:rPr>
          <w:u w:val="single"/>
        </w:rPr>
      </w:pPr>
    </w:p>
    <w:p w:rsidR="004D5314" w:rsidRDefault="004D5314" w:rsidP="00215CDB">
      <w:pPr>
        <w:pStyle w:val="a3"/>
        <w:rPr>
          <w:u w:val="single"/>
        </w:rPr>
      </w:pPr>
    </w:p>
    <w:p w:rsidR="004D5314" w:rsidRDefault="004D5314" w:rsidP="00215CDB">
      <w:pPr>
        <w:pStyle w:val="a3"/>
        <w:rPr>
          <w:u w:val="single"/>
        </w:rPr>
      </w:pPr>
    </w:p>
    <w:p w:rsidR="004D5314" w:rsidRDefault="004D5314" w:rsidP="00215CDB">
      <w:pPr>
        <w:pStyle w:val="a3"/>
        <w:rPr>
          <w:u w:val="single"/>
        </w:rPr>
      </w:pPr>
    </w:p>
    <w:p w:rsidR="004D5314" w:rsidRDefault="004D5314" w:rsidP="00215CDB">
      <w:pPr>
        <w:pStyle w:val="a3"/>
        <w:rPr>
          <w:u w:val="single"/>
        </w:rPr>
      </w:pPr>
      <w:r>
        <w:rPr>
          <w:u w:val="single"/>
        </w:rPr>
        <w:t>Проверка</w:t>
      </w:r>
    </w:p>
    <w:p w:rsidR="003E7224" w:rsidRPr="003E7224" w:rsidRDefault="003E7224" w:rsidP="00215CDB">
      <w:pPr>
        <w:pStyle w:val="a3"/>
      </w:pPr>
      <w:r>
        <w:t>Часть 1</w:t>
      </w:r>
    </w:p>
    <w:p w:rsidR="004D5314" w:rsidRDefault="004D5314" w:rsidP="00215CDB">
      <w:pPr>
        <w:pStyle w:val="a3"/>
      </w:pPr>
      <w:r>
        <w:t>1-3</w:t>
      </w:r>
    </w:p>
    <w:p w:rsidR="004D5314" w:rsidRDefault="004D5314" w:rsidP="00215CDB">
      <w:pPr>
        <w:pStyle w:val="a3"/>
      </w:pPr>
      <w:r>
        <w:t>2-4</w:t>
      </w:r>
    </w:p>
    <w:p w:rsidR="004D5314" w:rsidRDefault="004D5314" w:rsidP="00215CDB">
      <w:pPr>
        <w:pStyle w:val="a3"/>
      </w:pPr>
      <w:r>
        <w:t>3-3</w:t>
      </w:r>
    </w:p>
    <w:p w:rsidR="004D5314" w:rsidRDefault="004D5314" w:rsidP="00215CDB">
      <w:pPr>
        <w:pStyle w:val="a3"/>
      </w:pPr>
      <w:r>
        <w:t>4-4</w:t>
      </w:r>
    </w:p>
    <w:p w:rsidR="004D5314" w:rsidRDefault="004D5314" w:rsidP="00215CDB">
      <w:pPr>
        <w:pStyle w:val="a3"/>
      </w:pPr>
      <w:r>
        <w:t>5-1</w:t>
      </w:r>
    </w:p>
    <w:p w:rsidR="004D5314" w:rsidRDefault="004D5314" w:rsidP="00215CDB">
      <w:pPr>
        <w:pStyle w:val="a3"/>
      </w:pPr>
      <w:r>
        <w:t>6-3</w:t>
      </w:r>
    </w:p>
    <w:p w:rsidR="004D5314" w:rsidRDefault="004D5314" w:rsidP="00215CDB">
      <w:pPr>
        <w:pStyle w:val="a3"/>
      </w:pPr>
      <w:r>
        <w:t>7-4</w:t>
      </w:r>
    </w:p>
    <w:p w:rsidR="004D5314" w:rsidRDefault="004D5314" w:rsidP="00215CDB">
      <w:pPr>
        <w:pStyle w:val="a3"/>
      </w:pPr>
      <w:r>
        <w:t>8-</w:t>
      </w:r>
      <w:r w:rsidR="00260461">
        <w:t>2</w:t>
      </w:r>
    </w:p>
    <w:p w:rsidR="00260461" w:rsidRDefault="00260461" w:rsidP="00215CDB">
      <w:pPr>
        <w:pStyle w:val="a3"/>
      </w:pPr>
      <w:r>
        <w:t>9-2</w:t>
      </w:r>
    </w:p>
    <w:p w:rsidR="00260461" w:rsidRDefault="00260461" w:rsidP="00215CDB">
      <w:pPr>
        <w:pStyle w:val="a3"/>
      </w:pPr>
      <w:r>
        <w:t>10-2</w:t>
      </w:r>
    </w:p>
    <w:p w:rsidR="00260461" w:rsidRDefault="00260461" w:rsidP="00215CDB">
      <w:pPr>
        <w:pStyle w:val="a3"/>
      </w:pPr>
    </w:p>
    <w:p w:rsidR="00260461" w:rsidRDefault="00260461" w:rsidP="00215CDB">
      <w:pPr>
        <w:pStyle w:val="a3"/>
      </w:pPr>
      <w:r>
        <w:t>Часть 2</w:t>
      </w:r>
    </w:p>
    <w:p w:rsidR="00260461" w:rsidRDefault="00260461" w:rsidP="00215CDB">
      <w:pPr>
        <w:pStyle w:val="a3"/>
      </w:pPr>
      <w:r>
        <w:t>1-31223</w:t>
      </w:r>
    </w:p>
    <w:p w:rsidR="00260461" w:rsidRDefault="00260461" w:rsidP="00215CDB">
      <w:pPr>
        <w:pStyle w:val="a3"/>
      </w:pPr>
      <w:r>
        <w:t>2-356174</w:t>
      </w:r>
    </w:p>
    <w:p w:rsidR="00260461" w:rsidRDefault="00260461" w:rsidP="00260461">
      <w:pPr>
        <w:pStyle w:val="a3"/>
        <w:numPr>
          <w:ilvl w:val="0"/>
          <w:numId w:val="7"/>
        </w:numPr>
      </w:pPr>
      <w:r>
        <w:t>Понятие деятельности</w:t>
      </w:r>
    </w:p>
    <w:p w:rsidR="00260461" w:rsidRDefault="00260461" w:rsidP="00260461">
      <w:pPr>
        <w:pStyle w:val="a3"/>
        <w:numPr>
          <w:ilvl w:val="0"/>
          <w:numId w:val="7"/>
        </w:numPr>
      </w:pPr>
      <w:r>
        <w:t>Структура деятельности</w:t>
      </w:r>
    </w:p>
    <w:p w:rsidR="00260461" w:rsidRDefault="00260461" w:rsidP="00260461">
      <w:pPr>
        <w:pStyle w:val="a3"/>
        <w:ind w:left="2205"/>
      </w:pPr>
      <w:r>
        <w:t>-субъект</w:t>
      </w:r>
    </w:p>
    <w:p w:rsidR="00260461" w:rsidRDefault="00260461" w:rsidP="00260461">
      <w:pPr>
        <w:pStyle w:val="a3"/>
        <w:ind w:left="2205"/>
      </w:pPr>
      <w:r>
        <w:t>- объект</w:t>
      </w:r>
    </w:p>
    <w:p w:rsidR="00260461" w:rsidRDefault="00260461" w:rsidP="00260461">
      <w:pPr>
        <w:pStyle w:val="a3"/>
        <w:ind w:left="2205"/>
      </w:pPr>
      <w:r>
        <w:t>- потребности, интересы, мотивы</w:t>
      </w:r>
    </w:p>
    <w:p w:rsidR="00260461" w:rsidRDefault="00260461" w:rsidP="00260461">
      <w:pPr>
        <w:pStyle w:val="a3"/>
        <w:ind w:left="2205"/>
      </w:pPr>
      <w:r>
        <w:t>- цели</w:t>
      </w:r>
    </w:p>
    <w:p w:rsidR="00260461" w:rsidRDefault="00260461" w:rsidP="00260461">
      <w:pPr>
        <w:pStyle w:val="a3"/>
        <w:ind w:left="2205"/>
      </w:pPr>
      <w:r>
        <w:t>- методы и средства</w:t>
      </w:r>
    </w:p>
    <w:p w:rsidR="00260461" w:rsidRDefault="00260461" w:rsidP="00260461">
      <w:pPr>
        <w:pStyle w:val="a3"/>
        <w:ind w:left="2205"/>
      </w:pPr>
      <w:r>
        <w:t>- результат</w:t>
      </w:r>
    </w:p>
    <w:p w:rsidR="00260461" w:rsidRDefault="003E7224" w:rsidP="003E7224">
      <w:r>
        <w:t xml:space="preserve">                                      </w:t>
      </w:r>
      <w:r w:rsidR="00260461">
        <w:t>3) виды деятельности</w:t>
      </w:r>
    </w:p>
    <w:p w:rsidR="00260461" w:rsidRDefault="00260461" w:rsidP="00260461">
      <w:pPr>
        <w:pStyle w:val="a3"/>
        <w:ind w:left="2205"/>
      </w:pPr>
      <w:r>
        <w:t>- игра</w:t>
      </w:r>
    </w:p>
    <w:p w:rsidR="00260461" w:rsidRDefault="00260461" w:rsidP="00260461">
      <w:pPr>
        <w:pStyle w:val="a3"/>
        <w:ind w:left="2205"/>
      </w:pPr>
      <w:r>
        <w:t>- Общение</w:t>
      </w:r>
    </w:p>
    <w:p w:rsidR="00260461" w:rsidRDefault="00260461" w:rsidP="00260461">
      <w:pPr>
        <w:pStyle w:val="a3"/>
        <w:ind w:left="2205"/>
      </w:pPr>
      <w:r>
        <w:t>- Труд</w:t>
      </w:r>
    </w:p>
    <w:p w:rsidR="00260461" w:rsidRDefault="00260461" w:rsidP="00260461">
      <w:pPr>
        <w:pStyle w:val="a3"/>
        <w:ind w:left="2205"/>
      </w:pPr>
      <w:r>
        <w:t>- познавательная</w:t>
      </w:r>
    </w:p>
    <w:p w:rsidR="00260461" w:rsidRDefault="003E7224" w:rsidP="003E7224">
      <w:r>
        <w:t xml:space="preserve">                                      4) отличие дея</w:t>
      </w:r>
      <w:r w:rsidR="00260461">
        <w:t>тельности человека от активности животных</w:t>
      </w:r>
    </w:p>
    <w:p w:rsidR="003E7224" w:rsidRDefault="003E7224" w:rsidP="003E7224">
      <w:r>
        <w:t xml:space="preserve">                                      5) свобода и ответственность в деятельности человека</w:t>
      </w:r>
    </w:p>
    <w:p w:rsidR="003E7224" w:rsidRDefault="003E7224" w:rsidP="00260461">
      <w:pPr>
        <w:pStyle w:val="a3"/>
        <w:ind w:left="2205"/>
      </w:pPr>
    </w:p>
    <w:p w:rsidR="00260461" w:rsidRDefault="00260461" w:rsidP="00260461">
      <w:pPr>
        <w:pStyle w:val="a3"/>
        <w:ind w:left="2205"/>
      </w:pPr>
    </w:p>
    <w:p w:rsidR="00260461" w:rsidRDefault="00260461" w:rsidP="00260461">
      <w:pPr>
        <w:ind w:left="1080"/>
      </w:pPr>
    </w:p>
    <w:p w:rsidR="00260461" w:rsidRDefault="00260461" w:rsidP="00215CDB">
      <w:pPr>
        <w:pStyle w:val="a3"/>
      </w:pPr>
    </w:p>
    <w:p w:rsidR="00260461" w:rsidRDefault="00260461" w:rsidP="00215CDB">
      <w:pPr>
        <w:pStyle w:val="a3"/>
      </w:pPr>
    </w:p>
    <w:p w:rsidR="00260461" w:rsidRPr="004D5314" w:rsidRDefault="00260461" w:rsidP="00215CDB">
      <w:pPr>
        <w:pStyle w:val="a3"/>
      </w:pPr>
    </w:p>
    <w:sectPr w:rsidR="00260461" w:rsidRPr="004D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61B"/>
    <w:multiLevelType w:val="hybridMultilevel"/>
    <w:tmpl w:val="79624072"/>
    <w:lvl w:ilvl="0" w:tplc="04190011">
      <w:start w:val="1"/>
      <w:numFmt w:val="decimal"/>
      <w:lvlText w:val="%1)"/>
      <w:lvlJc w:val="left"/>
      <w:pPr>
        <w:ind w:left="2205" w:hanging="360"/>
      </w:p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>
    <w:nsid w:val="0EE34B0E"/>
    <w:multiLevelType w:val="hybridMultilevel"/>
    <w:tmpl w:val="83AE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134BF"/>
    <w:multiLevelType w:val="hybridMultilevel"/>
    <w:tmpl w:val="E90E5C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11A29"/>
    <w:multiLevelType w:val="hybridMultilevel"/>
    <w:tmpl w:val="8C9A55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77512A"/>
    <w:multiLevelType w:val="hybridMultilevel"/>
    <w:tmpl w:val="057015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5B72C1"/>
    <w:multiLevelType w:val="hybridMultilevel"/>
    <w:tmpl w:val="A5623926"/>
    <w:lvl w:ilvl="0" w:tplc="577A5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713E2C"/>
    <w:multiLevelType w:val="hybridMultilevel"/>
    <w:tmpl w:val="247C2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93"/>
    <w:rsid w:val="00215CDB"/>
    <w:rsid w:val="00260461"/>
    <w:rsid w:val="003E7224"/>
    <w:rsid w:val="004D5314"/>
    <w:rsid w:val="007332A7"/>
    <w:rsid w:val="00764259"/>
    <w:rsid w:val="00821395"/>
    <w:rsid w:val="00882593"/>
    <w:rsid w:val="00C71142"/>
    <w:rsid w:val="00CF5679"/>
    <w:rsid w:val="00F7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91FD3-7339-48A3-9957-C0A9F2A0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2015-02-26T17:47:00Z</dcterms:created>
  <dcterms:modified xsi:type="dcterms:W3CDTF">2015-02-26T19:13:00Z</dcterms:modified>
</cp:coreProperties>
</file>