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4" w:rsidRDefault="00A91C64" w:rsidP="00A80B8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C64" w:rsidRDefault="00A91C64" w:rsidP="008C767D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83DEE">
        <w:rPr>
          <w:rFonts w:ascii="Times New Roman" w:hAnsi="Times New Roman"/>
          <w:b/>
          <w:sz w:val="24"/>
          <w:szCs w:val="24"/>
        </w:rPr>
        <w:t xml:space="preserve">Мобильный класс в </w:t>
      </w:r>
      <w:r>
        <w:rPr>
          <w:rFonts w:ascii="Times New Roman" w:hAnsi="Times New Roman"/>
          <w:b/>
          <w:sz w:val="24"/>
          <w:szCs w:val="24"/>
        </w:rPr>
        <w:t>образовательном пространстве школы.</w:t>
      </w:r>
    </w:p>
    <w:p w:rsidR="00A91C64" w:rsidRPr="00FD5EB5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EB5">
        <w:rPr>
          <w:rFonts w:ascii="Times New Roman" w:hAnsi="Times New Roman"/>
          <w:sz w:val="24"/>
          <w:szCs w:val="24"/>
        </w:rPr>
        <w:t xml:space="preserve">Информатизация школы сегодня – это инновационный процесс, связанный с изменением содержания, методов и организационных форм общеобразовательной подготовки учащихся на этапе перехода школы к жизни в информационном обществе. </w:t>
      </w:r>
      <w:r>
        <w:rPr>
          <w:rFonts w:ascii="Times New Roman" w:hAnsi="Times New Roman"/>
          <w:sz w:val="24"/>
          <w:szCs w:val="24"/>
        </w:rPr>
        <w:t>В</w:t>
      </w:r>
      <w:r w:rsidRPr="00FD5EB5">
        <w:rPr>
          <w:rFonts w:ascii="Times New Roman" w:hAnsi="Times New Roman"/>
          <w:sz w:val="24"/>
          <w:szCs w:val="24"/>
        </w:rPr>
        <w:t xml:space="preserve"> 90-х годах мы столкнулись с компьютерным бумом, который привел в школы компьютерную технику, в</w:t>
      </w:r>
      <w:r>
        <w:rPr>
          <w:rFonts w:ascii="Times New Roman" w:hAnsi="Times New Roman"/>
          <w:sz w:val="24"/>
          <w:szCs w:val="24"/>
        </w:rPr>
        <w:t>о</w:t>
      </w:r>
      <w:r w:rsidRPr="00FD5EB5">
        <w:rPr>
          <w:rFonts w:ascii="Times New Roman" w:hAnsi="Times New Roman"/>
          <w:sz w:val="24"/>
          <w:szCs w:val="24"/>
        </w:rPr>
        <w:t xml:space="preserve"> втором десятилетии XXI века все мы являемся участниками разворачивающегося сегодня очередного этапа цифровой революции: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B5">
        <w:rPr>
          <w:rFonts w:ascii="Times New Roman" w:hAnsi="Times New Roman"/>
          <w:sz w:val="24"/>
          <w:szCs w:val="24"/>
        </w:rPr>
        <w:t xml:space="preserve">планшетные компьютеры, или «таблетки», ноутбуки и </w:t>
      </w:r>
      <w:proofErr w:type="spellStart"/>
      <w:r w:rsidRPr="00FD5EB5">
        <w:rPr>
          <w:rFonts w:ascii="Times New Roman" w:hAnsi="Times New Roman"/>
          <w:sz w:val="24"/>
          <w:szCs w:val="24"/>
        </w:rPr>
        <w:t>нетбуки</w:t>
      </w:r>
      <w:proofErr w:type="spellEnd"/>
      <w:r w:rsidRPr="00FD5EB5">
        <w:rPr>
          <w:rFonts w:ascii="Times New Roman" w:hAnsi="Times New Roman"/>
          <w:sz w:val="24"/>
          <w:szCs w:val="24"/>
        </w:rPr>
        <w:t>, коммуникаторы и Интернет в очередной раз меняют нашу жизнь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D5EB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91C64" w:rsidRPr="00FD5EB5" w:rsidRDefault="00A91C64" w:rsidP="00B51D0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5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концепции модернизации Российского образования сказано, что главная задача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A91C64" w:rsidRPr="00FD5EB5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5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Какую роль должна играть школа, и какой она должна быть в XXI веке, чтобы подготовить человека к полноценной жизни и труду?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D5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чевидно, что используя только традиционные методы обучения, решить эту проблему невозможно, в школе необходимо создать и уже создаются условия, способные обеспечить следующие возможности:</w:t>
      </w:r>
    </w:p>
    <w:p w:rsidR="00A91C64" w:rsidRPr="00FD5EB5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5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 вовлечение каждого учащегося в активный познавательный процесс;</w:t>
      </w:r>
    </w:p>
    <w:p w:rsidR="00A91C64" w:rsidRPr="00FD5EB5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5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совместной работы в сотрудничестве для решения разнообразных проблем;</w:t>
      </w:r>
    </w:p>
    <w:p w:rsidR="00A91C64" w:rsidRPr="00FD5EB5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5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широкого общения со сверстниками из других школ, регионов, стран;</w:t>
      </w:r>
    </w:p>
    <w:p w:rsidR="00A91C64" w:rsidRPr="00FD5EB5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5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свободного доступа к необходимой информации в информационных центрах всего мира с целью формирования своего собственного независимого аргументированного мнения по различным проблемам.</w:t>
      </w:r>
    </w:p>
    <w:p w:rsidR="00A91C64" w:rsidRPr="003E15C3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Уроки с использованием ИКТ стали привычными для учащихся начальной школы, а для учителей стали нормой работы – это является одним из самых важных результатов инновационной работы в нашей школе. Этому способствует техническое оснащение школы: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E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интеракт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3E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вные доски</w:t>
      </w:r>
      <w:proofErr w:type="gramStart"/>
      <w:r w:rsidRPr="003E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E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 w:rsidRPr="003E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3E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ультимедийное</w:t>
      </w:r>
      <w:proofErr w:type="spellEnd"/>
      <w:r w:rsidRPr="003E15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оборудование имеются в каждой аудитории школы.</w:t>
      </w:r>
    </w:p>
    <w:p w:rsidR="00A91C64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E">
        <w:rPr>
          <w:rFonts w:ascii="Times New Roman" w:hAnsi="Times New Roman"/>
          <w:sz w:val="24"/>
          <w:szCs w:val="24"/>
          <w:lang w:eastAsia="ru-RU"/>
        </w:rPr>
        <w:t>В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 школе </w:t>
      </w:r>
      <w:r w:rsidRPr="00A8500E">
        <w:rPr>
          <w:rFonts w:ascii="Times New Roman" w:hAnsi="Times New Roman"/>
          <w:sz w:val="24"/>
          <w:szCs w:val="24"/>
          <w:lang w:eastAsia="ru-RU"/>
        </w:rPr>
        <w:t xml:space="preserve">2 компьютерных класса и 1 цифровая лаборатория «Архимед»,  имеется  электронный микроскоп, а наличие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лаборатории </w:t>
      </w:r>
      <w:r w:rsidRPr="00A850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персональных компьютеров</w:t>
      </w:r>
      <w:r w:rsidRPr="00A8500E">
        <w:rPr>
          <w:rFonts w:ascii="Times New Roman" w:hAnsi="Times New Roman"/>
          <w:sz w:val="24"/>
          <w:szCs w:val="24"/>
          <w:lang w:eastAsia="ru-RU"/>
        </w:rPr>
        <w:t>, позволяет проводить физические, биологические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, химические </w:t>
      </w:r>
      <w:r w:rsidRPr="00A8500E">
        <w:rPr>
          <w:rFonts w:ascii="Times New Roman" w:hAnsi="Times New Roman"/>
          <w:sz w:val="24"/>
          <w:szCs w:val="24"/>
          <w:lang w:eastAsia="ru-RU"/>
        </w:rPr>
        <w:t xml:space="preserve"> опыты, с подключением приборов к ним.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1C64" w:rsidRDefault="00A91C64" w:rsidP="00A80B8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5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начальной школы использование ИКТ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в </w:t>
      </w:r>
      <w:r w:rsidRPr="00A85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практике </w:t>
      </w:r>
      <w:proofErr w:type="gramStart"/>
      <w:r w:rsidRPr="00A85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 учителя начальных классов разных стратегий обучения младших школьников</w:t>
      </w:r>
      <w:proofErr w:type="gramEnd"/>
      <w:r w:rsidRPr="00A85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1C64" w:rsidRPr="009509EB" w:rsidRDefault="00A91C64" w:rsidP="00A80B89">
      <w:pPr>
        <w:shd w:val="clear" w:color="auto" w:fill="FAFAFA"/>
        <w:spacing w:line="360" w:lineRule="auto"/>
        <w:ind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9E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приобретению </w:t>
      </w:r>
      <w:r w:rsidRPr="009509EB">
        <w:rPr>
          <w:rFonts w:ascii="Times New Roman" w:hAnsi="Times New Roman"/>
          <w:sz w:val="24"/>
          <w:szCs w:val="24"/>
        </w:rPr>
        <w:t xml:space="preserve"> мобильного класса мы пришли совершенно</w:t>
      </w:r>
      <w:r>
        <w:rPr>
          <w:rFonts w:ascii="Times New Roman" w:hAnsi="Times New Roman"/>
          <w:sz w:val="24"/>
          <w:szCs w:val="24"/>
        </w:rPr>
        <w:t xml:space="preserve"> осознано</w:t>
      </w:r>
      <w:r w:rsidRPr="009509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потому что </w:t>
      </w:r>
      <w:r w:rsidRPr="009509EB">
        <w:rPr>
          <w:rFonts w:ascii="Times New Roman" w:hAnsi="Times New Roman"/>
          <w:sz w:val="24"/>
          <w:szCs w:val="24"/>
        </w:rPr>
        <w:t xml:space="preserve"> информационные технологии ста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9509EB">
        <w:rPr>
          <w:rFonts w:ascii="Times New Roman" w:hAnsi="Times New Roman"/>
          <w:sz w:val="24"/>
          <w:szCs w:val="24"/>
        </w:rPr>
        <w:t xml:space="preserve"> необходимостью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09EB">
        <w:rPr>
          <w:rFonts w:ascii="Times New Roman" w:hAnsi="Times New Roman"/>
          <w:sz w:val="24"/>
          <w:szCs w:val="24"/>
        </w:rPr>
        <w:t xml:space="preserve"> учителя ясно видят, что они не только облегчают процесс обучения, но и делают его интереснее, разнообразнее, быстрее</w:t>
      </w:r>
      <w:r w:rsidRPr="009509EB">
        <w:rPr>
          <w:rFonts w:ascii="Arial" w:hAnsi="Arial" w:cs="Arial"/>
          <w:sz w:val="20"/>
          <w:szCs w:val="20"/>
        </w:rPr>
        <w:t>.</w:t>
      </w:r>
    </w:p>
    <w:p w:rsidR="00A91C64" w:rsidRPr="004875F7" w:rsidRDefault="00A91C64" w:rsidP="008C767D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4875F7">
        <w:rPr>
          <w:sz w:val="24"/>
          <w:szCs w:val="24"/>
        </w:rPr>
        <w:t>Особенности мобильного компьютерного класса</w:t>
      </w:r>
    </w:p>
    <w:p w:rsidR="00A91C64" w:rsidRPr="004875F7" w:rsidRDefault="00A91C64" w:rsidP="00B64DA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75F7">
        <w:rPr>
          <w:rFonts w:ascii="Times New Roman" w:hAnsi="Times New Roman"/>
          <w:sz w:val="24"/>
          <w:szCs w:val="24"/>
        </w:rPr>
        <w:t>Комплект мобильного компьютерного класса сохраняется в мобильной тележке-сейфе, мобильные компьютеры учащихся расставляются на столах и объединяются в беспроводную сеть с возможностью выхода в Интернет.</w:t>
      </w:r>
    </w:p>
    <w:p w:rsidR="00A91C64" w:rsidRPr="004875F7" w:rsidRDefault="00A91C64" w:rsidP="00B64DA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75F7">
        <w:rPr>
          <w:rFonts w:ascii="Times New Roman" w:hAnsi="Times New Roman"/>
          <w:sz w:val="24"/>
          <w:szCs w:val="24"/>
        </w:rPr>
        <w:t>Работу мобильного компьютерного класса поддерживает специальное программное обеспечение для коллективной работы (CRMS), позволяющее преподавателю руководить действиями учеников со своего компьютера.</w:t>
      </w:r>
    </w:p>
    <w:p w:rsidR="00A91C64" w:rsidRPr="004875F7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4875F7">
        <w:rPr>
          <w:rFonts w:ascii="Times New Roman" w:hAnsi="Times New Roman"/>
          <w:sz w:val="24"/>
          <w:szCs w:val="24"/>
        </w:rPr>
        <w:t>После завершения занятия компьютеры возвращают в тележку, в которой предусмотрено централизованное подключение к электросети и внутренняя разводка для подзарядки аккумуляторов мобильных компьютеров во время хранения</w:t>
      </w:r>
    </w:p>
    <w:p w:rsidR="00A91C64" w:rsidRDefault="00A91C64" w:rsidP="008C767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4875F7">
        <w:rPr>
          <w:sz w:val="24"/>
          <w:szCs w:val="24"/>
        </w:rPr>
        <w:t>Возможности мобильного компьютерного класса</w:t>
      </w:r>
    </w:p>
    <w:p w:rsidR="00A91C64" w:rsidRPr="004875F7" w:rsidRDefault="00A91C64" w:rsidP="008C767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A91C64" w:rsidRPr="004875F7" w:rsidRDefault="00A91C64" w:rsidP="008C767D">
      <w:pPr>
        <w:pStyle w:val="a4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5F7">
        <w:rPr>
          <w:rFonts w:ascii="Times New Roman" w:hAnsi="Times New Roman" w:cs="Times New Roman"/>
          <w:sz w:val="24"/>
          <w:szCs w:val="24"/>
        </w:rPr>
        <w:t xml:space="preserve">МКК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учителю </w:t>
      </w:r>
      <w:r w:rsidRPr="004875F7">
        <w:rPr>
          <w:rFonts w:ascii="Times New Roman" w:hAnsi="Times New Roman" w:cs="Times New Roman"/>
          <w:sz w:val="24"/>
          <w:szCs w:val="24"/>
        </w:rPr>
        <w:t>возможности:</w:t>
      </w:r>
    </w:p>
    <w:p w:rsidR="00A91C64" w:rsidRPr="004875F7" w:rsidRDefault="00A91C64" w:rsidP="00A80B89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4875F7">
        <w:rPr>
          <w:rFonts w:ascii="Times New Roman" w:hAnsi="Times New Roman"/>
          <w:sz w:val="24"/>
          <w:szCs w:val="24"/>
        </w:rPr>
        <w:t>свободно перемещать оборудование из одного помещения в другое и быстро разворачивать компьютерный класс;</w:t>
      </w:r>
    </w:p>
    <w:p w:rsidR="00A91C64" w:rsidRPr="004875F7" w:rsidRDefault="00A91C64" w:rsidP="00A80B89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4875F7">
        <w:rPr>
          <w:rFonts w:ascii="Times New Roman" w:hAnsi="Times New Roman"/>
          <w:sz w:val="24"/>
          <w:szCs w:val="24"/>
        </w:rPr>
        <w:t>произвольно располагать компьютеры в классе во время занятий или лабораторных работ;</w:t>
      </w:r>
    </w:p>
    <w:p w:rsidR="00A91C64" w:rsidRPr="004875F7" w:rsidRDefault="00A91C64" w:rsidP="00A80B89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proofErr w:type="spellStart"/>
      <w:r w:rsidRPr="004875F7">
        <w:rPr>
          <w:rFonts w:ascii="Times New Roman" w:hAnsi="Times New Roman"/>
          <w:sz w:val="24"/>
          <w:szCs w:val="24"/>
        </w:rPr>
        <w:t>мониторить</w:t>
      </w:r>
      <w:proofErr w:type="spellEnd"/>
      <w:r w:rsidRPr="004875F7">
        <w:rPr>
          <w:rFonts w:ascii="Times New Roman" w:hAnsi="Times New Roman"/>
          <w:sz w:val="24"/>
          <w:szCs w:val="24"/>
        </w:rPr>
        <w:t xml:space="preserve"> рабочие столы компьютеров учащихся и при необходимости брать на себя управление ими;</w:t>
      </w:r>
    </w:p>
    <w:p w:rsidR="00A91C64" w:rsidRPr="004875F7" w:rsidRDefault="00A91C64" w:rsidP="00A80B89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4875F7">
        <w:rPr>
          <w:rFonts w:ascii="Times New Roman" w:hAnsi="Times New Roman"/>
          <w:sz w:val="24"/>
          <w:szCs w:val="24"/>
        </w:rPr>
        <w:t>управлять индивидуальной и групповой работой учащихся во время урока</w:t>
      </w:r>
    </w:p>
    <w:p w:rsidR="00A91C64" w:rsidRPr="004875F7" w:rsidRDefault="00A91C64" w:rsidP="00A80B89">
      <w:pPr>
        <w:numPr>
          <w:ilvl w:val="0"/>
          <w:numId w:val="7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4875F7">
        <w:rPr>
          <w:rFonts w:ascii="Times New Roman" w:hAnsi="Times New Roman"/>
          <w:sz w:val="24"/>
          <w:szCs w:val="24"/>
        </w:rPr>
        <w:t>проводить опросы</w:t>
      </w:r>
      <w:r>
        <w:rPr>
          <w:rFonts w:ascii="Times New Roman" w:hAnsi="Times New Roman"/>
          <w:sz w:val="24"/>
          <w:szCs w:val="24"/>
        </w:rPr>
        <w:t>.</w:t>
      </w:r>
    </w:p>
    <w:p w:rsidR="00A91C64" w:rsidRPr="008C767D" w:rsidRDefault="00A91C64" w:rsidP="008C767D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8C767D">
        <w:rPr>
          <w:sz w:val="24"/>
          <w:szCs w:val="24"/>
        </w:rPr>
        <w:t>Индивидуальная работа</w:t>
      </w:r>
    </w:p>
    <w:p w:rsidR="00A91C64" w:rsidRPr="0043544B" w:rsidRDefault="00A91C64" w:rsidP="00A80B8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>МКК является идеальной средой для организации индивидуальной работы учащихся. Наличие на каждом рабочем месте персонального компьютера позволяет преподавателю готовить и выдавать персональные задания учащимся; а учащимся - выполнять работы самостоятельно в удобном для них темпе.</w:t>
      </w:r>
    </w:p>
    <w:p w:rsidR="00A91C64" w:rsidRPr="0043544B" w:rsidRDefault="00A91C64" w:rsidP="00A80B8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>В процессе индивидуальной работы учащийся может получить консультацию</w:t>
      </w:r>
      <w:r>
        <w:rPr>
          <w:rFonts w:ascii="Times New Roman" w:hAnsi="Times New Roman"/>
          <w:sz w:val="24"/>
          <w:szCs w:val="24"/>
        </w:rPr>
        <w:t xml:space="preserve"> учителя</w:t>
      </w:r>
      <w:r w:rsidRPr="0043544B">
        <w:rPr>
          <w:rFonts w:ascii="Times New Roman" w:hAnsi="Times New Roman"/>
          <w:sz w:val="24"/>
          <w:szCs w:val="24"/>
        </w:rPr>
        <w:t xml:space="preserve">; а учитель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44B">
        <w:rPr>
          <w:rFonts w:ascii="Times New Roman" w:hAnsi="Times New Roman"/>
          <w:sz w:val="24"/>
          <w:szCs w:val="24"/>
        </w:rPr>
        <w:t>отследить процесс выполнения задания.</w:t>
      </w:r>
    </w:p>
    <w:p w:rsidR="00A91C64" w:rsidRPr="0043544B" w:rsidRDefault="00A91C64" w:rsidP="00A80B8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>Если учитель заметил, что учащийся выполняет действия, не предусмотренные программой урока, он может остановить отдельные действия учащегося, вплоть до полного блокирования компьютера.</w:t>
      </w:r>
    </w:p>
    <w:p w:rsidR="00A91C64" w:rsidRPr="0043544B" w:rsidRDefault="00A91C64" w:rsidP="008C767D">
      <w:pPr>
        <w:pStyle w:val="a4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4B">
        <w:rPr>
          <w:rFonts w:ascii="Times New Roman" w:hAnsi="Times New Roman" w:cs="Times New Roman"/>
          <w:b/>
          <w:sz w:val="24"/>
          <w:szCs w:val="24"/>
        </w:rPr>
        <w:lastRenderedPageBreak/>
        <w:t>Групповая работа</w:t>
      </w:r>
    </w:p>
    <w:p w:rsidR="00A91C64" w:rsidRPr="0043544B" w:rsidRDefault="00A91C64" w:rsidP="00A80B8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 xml:space="preserve">Групповая работа на уроке – это форма организации учебно-познавательной деятельности, которая предусматривает функционирование малых групп, работающих как над общим, так и над специфическим заданием. Учитель следит за выполнением задания группой со своего компьютера. После завершения выполнения задания 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Pr="0043544B">
        <w:rPr>
          <w:rFonts w:ascii="Times New Roman" w:hAnsi="Times New Roman"/>
          <w:sz w:val="24"/>
          <w:szCs w:val="24"/>
        </w:rPr>
        <w:t xml:space="preserve">может транслировать его результаты всей </w:t>
      </w:r>
      <w:proofErr w:type="gramStart"/>
      <w:r w:rsidRPr="0043544B">
        <w:rPr>
          <w:rFonts w:ascii="Times New Roman" w:hAnsi="Times New Roman"/>
          <w:sz w:val="24"/>
          <w:szCs w:val="24"/>
        </w:rPr>
        <w:t>аудитории</w:t>
      </w:r>
      <w:proofErr w:type="gramEnd"/>
      <w:r w:rsidRPr="0043544B">
        <w:rPr>
          <w:rFonts w:ascii="Times New Roman" w:hAnsi="Times New Roman"/>
          <w:sz w:val="24"/>
          <w:szCs w:val="24"/>
        </w:rPr>
        <w:t xml:space="preserve"> так как компьютер легко подключается к интерактивной доске..</w:t>
      </w:r>
    </w:p>
    <w:p w:rsidR="00A91C64" w:rsidRPr="0043544B" w:rsidRDefault="00A91C64" w:rsidP="008C767D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43544B">
        <w:rPr>
          <w:sz w:val="24"/>
          <w:szCs w:val="24"/>
        </w:rPr>
        <w:t>Проектная работа</w:t>
      </w:r>
    </w:p>
    <w:p w:rsidR="00A91C64" w:rsidRPr="001B55DD" w:rsidRDefault="00A91C64" w:rsidP="008C767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предыдущая работа экспериментальной площадки школы была </w:t>
      </w:r>
      <w:r w:rsidRPr="001B55DD">
        <w:rPr>
          <w:rFonts w:ascii="Times New Roman" w:hAnsi="Times New Roman"/>
          <w:sz w:val="24"/>
          <w:szCs w:val="24"/>
        </w:rPr>
        <w:t>«Метод проектов как способ развития познавательного интереса исследовательской и творческой деятельности учащихся в учебной и внеклассной работе»</w:t>
      </w:r>
      <w:r>
        <w:rPr>
          <w:rFonts w:ascii="Times New Roman" w:hAnsi="Times New Roman"/>
          <w:sz w:val="24"/>
          <w:szCs w:val="24"/>
        </w:rPr>
        <w:t>,</w:t>
      </w:r>
      <w:r w:rsidRPr="001B55DD">
        <w:rPr>
          <w:rFonts w:ascii="Times New Roman" w:hAnsi="Times New Roman"/>
          <w:sz w:val="24"/>
          <w:szCs w:val="24"/>
        </w:rPr>
        <w:t xml:space="preserve"> то учителя и обучающиеся с удовольствием </w:t>
      </w:r>
      <w:r>
        <w:rPr>
          <w:rFonts w:ascii="Times New Roman" w:hAnsi="Times New Roman"/>
          <w:sz w:val="24"/>
          <w:szCs w:val="24"/>
        </w:rPr>
        <w:t xml:space="preserve">продолжают работать </w:t>
      </w:r>
      <w:r w:rsidRPr="001B55DD">
        <w:rPr>
          <w:rFonts w:ascii="Times New Roman" w:hAnsi="Times New Roman"/>
          <w:sz w:val="24"/>
          <w:szCs w:val="24"/>
        </w:rPr>
        <w:t xml:space="preserve">  в этом направлении.</w:t>
      </w:r>
    </w:p>
    <w:p w:rsidR="00A91C64" w:rsidRPr="0043544B" w:rsidRDefault="00A91C64" w:rsidP="00A80B8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 xml:space="preserve">Цель проектной работы - применение на практике полученных знаний, приобретения опыта командной работы над решением поставленной </w:t>
      </w:r>
      <w:r>
        <w:rPr>
          <w:rFonts w:ascii="Times New Roman" w:hAnsi="Times New Roman"/>
          <w:sz w:val="24"/>
          <w:szCs w:val="24"/>
        </w:rPr>
        <w:t xml:space="preserve">учителем </w:t>
      </w:r>
      <w:r w:rsidRPr="0043544B">
        <w:rPr>
          <w:rFonts w:ascii="Times New Roman" w:hAnsi="Times New Roman"/>
          <w:sz w:val="24"/>
          <w:szCs w:val="24"/>
        </w:rPr>
        <w:t>задачи.</w:t>
      </w:r>
    </w:p>
    <w:p w:rsidR="00A91C64" w:rsidRPr="0043544B" w:rsidRDefault="00A91C64" w:rsidP="00A80B8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 xml:space="preserve">Работа над проектом состоит из следующих этапов: </w:t>
      </w:r>
    </w:p>
    <w:p w:rsidR="00A91C64" w:rsidRPr="0043544B" w:rsidRDefault="00A91C64" w:rsidP="00A80B89">
      <w:pPr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>организация участников проекта;</w:t>
      </w:r>
    </w:p>
    <w:p w:rsidR="00A91C64" w:rsidRPr="0043544B" w:rsidRDefault="00A91C64" w:rsidP="00A80B89">
      <w:pPr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>выполнение проекта;</w:t>
      </w:r>
    </w:p>
    <w:p w:rsidR="00A91C64" w:rsidRPr="0043544B" w:rsidRDefault="00A91C64" w:rsidP="00A80B89">
      <w:pPr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>презентация проекта;</w:t>
      </w:r>
    </w:p>
    <w:p w:rsidR="00A91C64" w:rsidRPr="0043544B" w:rsidRDefault="00A91C64" w:rsidP="00A80B89">
      <w:pPr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>подведение итогов проектной работы.</w:t>
      </w:r>
    </w:p>
    <w:p w:rsidR="00A91C64" w:rsidRDefault="00A91C64" w:rsidP="00A80B8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544B">
        <w:rPr>
          <w:rFonts w:ascii="Times New Roman" w:hAnsi="Times New Roman"/>
          <w:sz w:val="24"/>
          <w:szCs w:val="24"/>
        </w:rPr>
        <w:t xml:space="preserve">Основной задачей этапа выполнения проекта является работа с информацией: ее поиск, обсуждение и документирование. Каждый учащийся предоставляет найденный материал всей группе для обсуждения и обработки. Задача </w:t>
      </w:r>
      <w:r>
        <w:rPr>
          <w:rFonts w:ascii="Times New Roman" w:hAnsi="Times New Roman"/>
          <w:sz w:val="24"/>
          <w:szCs w:val="24"/>
        </w:rPr>
        <w:t xml:space="preserve">учителя </w:t>
      </w:r>
      <w:r w:rsidRPr="0043544B">
        <w:rPr>
          <w:rFonts w:ascii="Times New Roman" w:hAnsi="Times New Roman"/>
          <w:sz w:val="24"/>
          <w:szCs w:val="24"/>
        </w:rPr>
        <w:t xml:space="preserve"> на данном этапе - мониторинг процесса групповой работы и при необходимости помощь в поиске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1C64" w:rsidRDefault="00A91C64" w:rsidP="00A80B8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1C64" w:rsidRPr="008E27C3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  работы мобильного компьютерного класса.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организовать компьютерный класс для начальной школы поставило перед нами ряд организационных и технических задач:</w:t>
      </w:r>
    </w:p>
    <w:p w:rsidR="00A91C64" w:rsidRPr="00A16CD8" w:rsidRDefault="00A91C64" w:rsidP="00A80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6CD8">
        <w:rPr>
          <w:rFonts w:ascii="Times New Roman" w:hAnsi="Times New Roman"/>
          <w:sz w:val="24"/>
          <w:szCs w:val="24"/>
          <w:shd w:val="clear" w:color="auto" w:fill="FFFFFF"/>
        </w:rPr>
        <w:t>С чего начать?</w:t>
      </w:r>
    </w:p>
    <w:p w:rsidR="00A91C64" w:rsidRPr="00A16CD8" w:rsidRDefault="00A91C64" w:rsidP="00A80B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6CD8">
        <w:rPr>
          <w:rFonts w:ascii="Times New Roman" w:hAnsi="Times New Roman"/>
          <w:sz w:val="24"/>
          <w:szCs w:val="24"/>
          <w:shd w:val="clear" w:color="auto" w:fill="FFFFFF"/>
        </w:rPr>
        <w:t xml:space="preserve">Где расположить мобильный класс? </w:t>
      </w:r>
    </w:p>
    <w:p w:rsidR="00A91C64" w:rsidRPr="00A16CD8" w:rsidRDefault="00A91C64" w:rsidP="00A80B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A16CD8">
        <w:rPr>
          <w:rFonts w:ascii="Times New Roman" w:hAnsi="Times New Roman"/>
          <w:sz w:val="24"/>
          <w:szCs w:val="24"/>
          <w:shd w:val="clear" w:color="auto" w:fill="FFFFFF"/>
        </w:rPr>
        <w:t>пределить ответственность и круг заинтересованных лиц.</w:t>
      </w:r>
    </w:p>
    <w:p w:rsidR="00A91C64" w:rsidRPr="00A16CD8" w:rsidRDefault="00A91C64" w:rsidP="00A80B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6CD8">
        <w:rPr>
          <w:rFonts w:ascii="Times New Roman" w:hAnsi="Times New Roman"/>
          <w:sz w:val="24"/>
          <w:szCs w:val="24"/>
          <w:shd w:val="clear" w:color="auto" w:fill="FFFFFF"/>
        </w:rPr>
        <w:t>Определить круг задач, которые будут решаться с помощью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мобильного класса.</w:t>
      </w:r>
    </w:p>
    <w:p w:rsidR="00A91C64" w:rsidRPr="00A16CD8" w:rsidRDefault="00A91C64" w:rsidP="00A80B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Как с</w:t>
      </w:r>
      <w:r w:rsidRPr="00A16CD8">
        <w:rPr>
          <w:rFonts w:ascii="Times New Roman" w:hAnsi="Times New Roman"/>
          <w:sz w:val="24"/>
          <w:szCs w:val="24"/>
          <w:shd w:val="clear" w:color="auto" w:fill="FFFFFF"/>
        </w:rPr>
        <w:t>оставить расписание занятий для всех  классов начальной школы.</w:t>
      </w:r>
    </w:p>
    <w:p w:rsidR="00A91C64" w:rsidRPr="00A16CD8" w:rsidRDefault="00A91C64" w:rsidP="00A80B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6CD8">
        <w:rPr>
          <w:rFonts w:ascii="Times New Roman" w:hAnsi="Times New Roman"/>
          <w:sz w:val="24"/>
          <w:szCs w:val="24"/>
          <w:shd w:val="clear" w:color="auto" w:fill="FFFFFF"/>
        </w:rPr>
        <w:t>Составить стратегию сохранения работ учащихся.</w:t>
      </w:r>
    </w:p>
    <w:p w:rsidR="00A91C64" w:rsidRDefault="00A91C64" w:rsidP="00A80B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6CD8">
        <w:rPr>
          <w:rFonts w:ascii="Times New Roman" w:hAnsi="Times New Roman"/>
          <w:sz w:val="24"/>
          <w:szCs w:val="24"/>
          <w:shd w:val="clear" w:color="auto" w:fill="FFFFFF"/>
        </w:rPr>
        <w:t>Решить кадровые и нормативные вопросы.</w:t>
      </w:r>
    </w:p>
    <w:p w:rsidR="00A91C64" w:rsidRDefault="00A91C64" w:rsidP="00A80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Обучение учителей компьютерной грамотности.</w:t>
      </w:r>
    </w:p>
    <w:p w:rsidR="00A91C64" w:rsidRDefault="00A91C64" w:rsidP="00A80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Подготовка учителей к работе с новым оборудованием.</w:t>
      </w:r>
    </w:p>
    <w:p w:rsidR="00A91C64" w:rsidRPr="00A16CD8" w:rsidRDefault="00A91C64" w:rsidP="00A80B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Наличие программного обеспечения и работа с ним.</w:t>
      </w:r>
    </w:p>
    <w:p w:rsidR="00A91C64" w:rsidRPr="00763D40" w:rsidRDefault="00A91C64" w:rsidP="008C767D">
      <w:pPr>
        <w:shd w:val="clear" w:color="auto" w:fill="FAFAFA"/>
        <w:spacing w:line="360" w:lineRule="auto"/>
        <w:ind w:righ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D40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3D40">
        <w:rPr>
          <w:rFonts w:ascii="Times New Roman" w:hAnsi="Times New Roman"/>
          <w:b/>
          <w:sz w:val="24"/>
          <w:szCs w:val="24"/>
          <w:lang w:eastAsia="ru-RU"/>
        </w:rPr>
        <w:t>С чего начать?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Где расположить мобильный класс? Такой вопрос сразу заставил испытать некоторые неудобства учителей начальных классов: всем хотели,  чтобы оборудование стояло именно в их кабинете. Это создавало бы некоторые преимущества для работы с ним, однако и неудобств тоже хватало. Поскольку помещение школы позволяло – то решили для этой цели выделить отдельную аудиторию.</w:t>
      </w:r>
    </w:p>
    <w:p w:rsidR="00A91C64" w:rsidRPr="008C767D" w:rsidRDefault="00A91C64" w:rsidP="00A80B89">
      <w:pPr>
        <w:autoSpaceDE w:val="0"/>
        <w:autoSpaceDN w:val="0"/>
        <w:adjustRightInd w:val="0"/>
        <w:spacing w:line="360" w:lineRule="auto"/>
        <w:ind w:righ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Аудитория,</w:t>
      </w:r>
      <w:r w:rsidRPr="009509EB">
        <w:rPr>
          <w:rFonts w:ascii="Times New Roman" w:hAnsi="Times New Roman"/>
          <w:sz w:val="24"/>
          <w:szCs w:val="24"/>
        </w:rPr>
        <w:t xml:space="preserve"> в котор</w:t>
      </w:r>
      <w:r>
        <w:rPr>
          <w:rFonts w:ascii="Times New Roman" w:hAnsi="Times New Roman"/>
          <w:sz w:val="24"/>
          <w:szCs w:val="24"/>
        </w:rPr>
        <w:t>ой</w:t>
      </w:r>
      <w:r w:rsidRPr="009509EB">
        <w:rPr>
          <w:rFonts w:ascii="Times New Roman" w:hAnsi="Times New Roman"/>
          <w:sz w:val="24"/>
          <w:szCs w:val="24"/>
        </w:rPr>
        <w:t>  размеща</w:t>
      </w:r>
      <w:r>
        <w:rPr>
          <w:rFonts w:ascii="Times New Roman" w:hAnsi="Times New Roman"/>
          <w:sz w:val="24"/>
          <w:szCs w:val="24"/>
        </w:rPr>
        <w:t>ется</w:t>
      </w:r>
      <w:r w:rsidRPr="00950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мобильный </w:t>
      </w:r>
      <w:r w:rsidRPr="009509EB">
        <w:rPr>
          <w:rFonts w:ascii="Times New Roman" w:hAnsi="Times New Roman"/>
          <w:sz w:val="24"/>
          <w:szCs w:val="24"/>
        </w:rPr>
        <w:t>класс, оборудова</w:t>
      </w:r>
      <w:r>
        <w:rPr>
          <w:rFonts w:ascii="Times New Roman" w:hAnsi="Times New Roman"/>
          <w:sz w:val="24"/>
          <w:szCs w:val="24"/>
        </w:rPr>
        <w:t>на</w:t>
      </w:r>
      <w:r w:rsidRPr="009509EB">
        <w:rPr>
          <w:rFonts w:ascii="Times New Roman" w:hAnsi="Times New Roman"/>
          <w:sz w:val="24"/>
          <w:szCs w:val="24"/>
        </w:rPr>
        <w:t xml:space="preserve"> в соответствии с Санитарными правилами и нормами. «Гигиенические требования к персональным электронно-вычислительным машинам.</w:t>
      </w:r>
      <w:r w:rsidRPr="009509EB">
        <w:rPr>
          <w:bCs/>
        </w:rPr>
        <w:t xml:space="preserve"> </w:t>
      </w:r>
      <w:r w:rsidRPr="008C767D">
        <w:rPr>
          <w:rFonts w:ascii="Times New Roman" w:hAnsi="Times New Roman"/>
          <w:bCs/>
          <w:sz w:val="24"/>
          <w:szCs w:val="24"/>
        </w:rPr>
        <w:t xml:space="preserve">Санитарно - эпидемиологические правила </w:t>
      </w:r>
      <w:proofErr w:type="spellStart"/>
      <w:r w:rsidRPr="008C767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C767D">
        <w:rPr>
          <w:rFonts w:ascii="Times New Roman" w:hAnsi="Times New Roman"/>
          <w:bCs/>
          <w:sz w:val="24"/>
          <w:szCs w:val="24"/>
        </w:rPr>
        <w:t xml:space="preserve"> 2.4.2.2821-10;»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Разработали стратегию ответственности при проведении занятий в классе, порядок и условия их проведения (санитарные нормы работы за компьютером), составили стратегию сохранения работ обучающихся, круг заинтересованных лиц (выразили желание работать в этом классе все учителя начальной школы).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рабочих программах учителя наметили задачи, которые будут решаться с помощью этого мобильного класса.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Расписание составляется на неделю, в зависимости от заявки проведения урока в этом классе.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занятий  в этой аудитории  обязательно находятся:  учитель и технический работник по обслуживанию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91C64" w:rsidRPr="00763D40" w:rsidRDefault="00A91C64" w:rsidP="008C767D">
      <w:pPr>
        <w:shd w:val="clear" w:color="auto" w:fill="FAFAFA"/>
        <w:spacing w:line="360" w:lineRule="auto"/>
        <w:ind w:righ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D40">
        <w:rPr>
          <w:rFonts w:ascii="Times New Roman" w:hAnsi="Times New Roman"/>
          <w:b/>
          <w:sz w:val="24"/>
          <w:szCs w:val="24"/>
          <w:lang w:eastAsia="ru-RU"/>
        </w:rPr>
        <w:t>2. Обучение учителей компьютерной грамотности.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этим вопросом трудности не возникло, так как согласно программе информатизации школы в 2011 году для всех учителей школы были организованы курсы компьютерной грамотности на базе ИМЦ района. Практика работы по применению ИКТ в работе учителей школы есть у всех.</w:t>
      </w:r>
    </w:p>
    <w:p w:rsidR="00A91C64" w:rsidRDefault="00A91C64" w:rsidP="008C767D">
      <w:pPr>
        <w:shd w:val="clear" w:color="auto" w:fill="FAFAFA"/>
        <w:spacing w:line="360" w:lineRule="auto"/>
        <w:ind w:righ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D40">
        <w:rPr>
          <w:rFonts w:ascii="Times New Roman" w:hAnsi="Times New Roman"/>
          <w:b/>
          <w:sz w:val="24"/>
          <w:szCs w:val="24"/>
          <w:lang w:eastAsia="ru-RU"/>
        </w:rPr>
        <w:t>3. Подготовка учителей к работе с новым оборудованием.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началом нового учебного года для учителей начальной школы были организованы практические семинары по работе с новым оборудованием: камера, фотоаппарат, сканер.</w:t>
      </w:r>
    </w:p>
    <w:p w:rsidR="00A91C64" w:rsidRDefault="00A91C64" w:rsidP="008C767D">
      <w:pPr>
        <w:shd w:val="clear" w:color="auto" w:fill="FAFAFA"/>
        <w:spacing w:line="360" w:lineRule="auto"/>
        <w:ind w:righ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D40">
        <w:rPr>
          <w:rFonts w:ascii="Times New Roman" w:hAnsi="Times New Roman"/>
          <w:b/>
          <w:sz w:val="24"/>
          <w:szCs w:val="24"/>
          <w:lang w:eastAsia="ru-RU"/>
        </w:rPr>
        <w:t>4. Наличие программного обеспечения.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D40">
        <w:rPr>
          <w:rFonts w:ascii="Times New Roman" w:hAnsi="Times New Roman"/>
          <w:sz w:val="24"/>
          <w:szCs w:val="24"/>
          <w:lang w:eastAsia="ru-RU"/>
        </w:rPr>
        <w:t xml:space="preserve">При покупке мобильного класса </w:t>
      </w:r>
      <w:r>
        <w:rPr>
          <w:rFonts w:ascii="Times New Roman" w:hAnsi="Times New Roman"/>
          <w:sz w:val="24"/>
          <w:szCs w:val="24"/>
          <w:lang w:eastAsia="ru-RU"/>
        </w:rPr>
        <w:t xml:space="preserve"> (30 ноутбуков), одновременно было закуплено и программное обеспечения. </w:t>
      </w:r>
    </w:p>
    <w:p w:rsidR="00A91C6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Это диски по предметам: русский язык, математика, литературное чтение, окружающий мир,  музыка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внеклассная работа: конструирование, космос и т.д. </w:t>
      </w:r>
    </w:p>
    <w:p w:rsidR="00A91C64" w:rsidRPr="004D288C" w:rsidRDefault="00A91C64" w:rsidP="00B51D04">
      <w:pPr>
        <w:pStyle w:val="3"/>
        <w:shd w:val="clear" w:color="auto" w:fill="FFFFFF"/>
        <w:spacing w:before="0" w:after="0" w:line="360" w:lineRule="auto"/>
        <w:ind w:firstLine="567"/>
        <w:jc w:val="both"/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Материалы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4D288C">
        <w:rPr>
          <w:rFonts w:ascii="Times New Roman" w:hAnsi="Times New Roman" w:cs="Times New Roman"/>
          <w:b w:val="0"/>
          <w:sz w:val="24"/>
          <w:szCs w:val="24"/>
        </w:rPr>
        <w:t>соответствуют</w:t>
      </w:r>
      <w:proofErr w:type="gramEnd"/>
      <w:r w:rsidRPr="004D288C">
        <w:rPr>
          <w:rFonts w:ascii="Times New Roman" w:hAnsi="Times New Roman" w:cs="Times New Roman"/>
          <w:sz w:val="24"/>
          <w:szCs w:val="24"/>
        </w:rPr>
        <w:t xml:space="preserve"> </w:t>
      </w:r>
      <w:r w:rsidRPr="004D288C"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>Федеральным Государственным Образовательным Стандартам</w:t>
      </w:r>
      <w:r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 xml:space="preserve"> и в</w:t>
      </w:r>
      <w:r w:rsidRPr="004D288C"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>ключают в себя материалы для обучения в системе начальных классов.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993"/>
        </w:tabs>
        <w:spacing w:before="0" w:after="0" w:line="360" w:lineRule="auto"/>
        <w:ind w:left="0" w:right="0" w:firstLine="567"/>
        <w:jc w:val="both"/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Русский язык для 1 класса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proofErr w:type="gramEnd"/>
      <w:r w:rsidRPr="004D288C"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>одержат задания и  материалы не менее чем к 54 урокам, алфавит, практические занятия, справочный материал. Соответствие ФГОС НОО.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Литература для 1 класса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D288C"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 xml:space="preserve"> Соответствие ФГОС НОО. П</w:t>
      </w:r>
      <w:r w:rsidRPr="004D288C">
        <w:rPr>
          <w:rFonts w:ascii="Times New Roman" w:hAnsi="Times New Roman" w:cs="Times New Roman"/>
          <w:b w:val="0"/>
          <w:sz w:val="24"/>
          <w:szCs w:val="24"/>
        </w:rPr>
        <w:t>омогает объяснить значения слов, важных для понимания художественных произведений, и ответить на вопросы которые могут возникнуть на уроках литературы.</w:t>
      </w:r>
    </w:p>
    <w:p w:rsidR="00A91C64" w:rsidRPr="004D288C" w:rsidRDefault="00A91C64" w:rsidP="00B51D04">
      <w:pPr>
        <w:pStyle w:val="3"/>
        <w:shd w:val="clear" w:color="auto" w:fill="FFFFFF"/>
        <w:tabs>
          <w:tab w:val="left" w:pos="993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Объясняемые слова расположены по алфавиту.</w:t>
      </w:r>
    </w:p>
    <w:p w:rsidR="00A91C64" w:rsidRPr="004D288C" w:rsidRDefault="00A91C64" w:rsidP="00B51D04">
      <w:pPr>
        <w:pStyle w:val="3"/>
        <w:shd w:val="clear" w:color="auto" w:fill="FFFFFF"/>
        <w:tabs>
          <w:tab w:val="left" w:pos="993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Все цитируемые произведения представлены в учебниках и хрестоматиях по литературе для 1-4 классов. </w:t>
      </w:r>
    </w:p>
    <w:p w:rsidR="00A91C64" w:rsidRPr="004D288C" w:rsidRDefault="00A91C64" w:rsidP="00B51D04">
      <w:pPr>
        <w:pStyle w:val="3"/>
        <w:shd w:val="clear" w:color="auto" w:fill="FFFFFF"/>
        <w:tabs>
          <w:tab w:val="left" w:pos="993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D288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Име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</w:t>
      </w:r>
      <w:r w:rsidRPr="004D288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тся возможность работы с использованием интерактивной доски.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Математика для 1 класса содержит задания по математике: Отношение между предметами, Число и счет,  Арифметические действия с числами, Работа с текстовыми задачами, Геометрические фигуры, Работа с информацией, Логико-Математические задачи, Элементы арифметики, Решение тестовых задач, Геометрические понятия, Логико-математические задачи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D288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ме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ет</w:t>
      </w:r>
      <w:r w:rsidRPr="004D288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возможность работы с использованием интерактивной доски.</w:t>
      </w:r>
      <w:r w:rsidRPr="004D288C"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 xml:space="preserve"> Соответствие ФГОС НОО.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Окружающий мир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ля 1 класса. Сдержит разделы  с фотографиями и заданиями: Этот удивительный мир, Я и другие люди, Родная природа, 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Труд людей, Наша Родина, Твое здоровье.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993"/>
        </w:tabs>
        <w:spacing w:before="0" w:after="0" w:line="360" w:lineRule="auto"/>
        <w:ind w:left="0" w:right="0" w:firstLine="567"/>
        <w:jc w:val="both"/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Русский язык для 2 класса.</w:t>
      </w:r>
      <w:r w:rsidRPr="004D288C"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 xml:space="preserve"> Соответствие ФГОС НОО.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Математика для 2 класса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D288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proofErr w:type="gramEnd"/>
      <w:r w:rsidRPr="004D288C"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 xml:space="preserve"> Соответствие ФГОС НОО.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Окружающий мир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4D288C">
        <w:rPr>
          <w:rFonts w:ascii="Times New Roman" w:hAnsi="Times New Roman" w:cs="Times New Roman"/>
          <w:b w:val="0"/>
          <w:sz w:val="24"/>
          <w:szCs w:val="24"/>
        </w:rPr>
        <w:t>ля 2 класса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788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Для изучения астрономии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288C">
        <w:rPr>
          <w:rFonts w:ascii="Times New Roman" w:hAnsi="Times New Roman" w:cs="Times New Roman"/>
          <w:b w:val="0"/>
          <w:sz w:val="24"/>
          <w:szCs w:val="24"/>
        </w:rPr>
        <w:t>для  детей дошкольного и младшего школьного возраста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4D288C">
        <w:rPr>
          <w:rFonts w:ascii="Times New Roman" w:hAnsi="Times New Roman" w:cs="Times New Roman"/>
          <w:b w:val="0"/>
          <w:sz w:val="24"/>
          <w:szCs w:val="24"/>
        </w:rPr>
        <w:t>накомит детей  с загадочным миром открытого космоса. Программа содержит три интерактивные мастерские, способствующие созданию творческой, познавательной, развивающей среды, в которой ребенок может фантазировать и воплощать свои замыслы на любые космические темы: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Программа может быть использована и для предмета «Окружающий мир и для внеклассной работы.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2CD">
        <w:rPr>
          <w:rStyle w:val="a5"/>
          <w:rFonts w:ascii="Times New Roman" w:hAnsi="Times New Roman"/>
          <w:sz w:val="24"/>
          <w:szCs w:val="24"/>
        </w:rPr>
        <w:t>Космическое творчество</w:t>
      </w:r>
      <w:r w:rsidRPr="005A72C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A72CD">
        <w:rPr>
          <w:rFonts w:ascii="Times New Roman" w:hAnsi="Times New Roman"/>
          <w:sz w:val="24"/>
          <w:szCs w:val="24"/>
        </w:rPr>
        <w:t>– моделирование космического пространства, создание коллажей и сюжетов звездного неба с планетами, спутниками, ракетами и другими космическими объектами.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2CD">
        <w:rPr>
          <w:rStyle w:val="a5"/>
          <w:rFonts w:ascii="Times New Roman" w:hAnsi="Times New Roman"/>
          <w:sz w:val="24"/>
          <w:szCs w:val="24"/>
        </w:rPr>
        <w:lastRenderedPageBreak/>
        <w:t>Летим в космос</w:t>
      </w:r>
      <w:r w:rsidRPr="005A72C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A72CD">
        <w:rPr>
          <w:rFonts w:ascii="Times New Roman" w:hAnsi="Times New Roman"/>
          <w:sz w:val="24"/>
          <w:szCs w:val="24"/>
        </w:rPr>
        <w:t>– творческая работа с использованием специальных разверток для моделирования из бумаги объемного космического корабля, ракеты, спутника или станции для создания собственной игры или настольного театра на тему космоса.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2CD">
        <w:rPr>
          <w:rStyle w:val="a5"/>
          <w:rFonts w:ascii="Times New Roman" w:hAnsi="Times New Roman"/>
          <w:sz w:val="24"/>
          <w:szCs w:val="24"/>
        </w:rPr>
        <w:t>Космонавты</w:t>
      </w:r>
      <w:r w:rsidRPr="005A72C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A72CD">
        <w:rPr>
          <w:rFonts w:ascii="Times New Roman" w:hAnsi="Times New Roman"/>
          <w:sz w:val="24"/>
          <w:szCs w:val="24"/>
        </w:rPr>
        <w:t>– создание моделей кукол-космонавтов по замыслу ребенка с использованием различных элементов мимики лица, фрагментов костюма космонавта (скафандров, шлемов и др.); созданные объемные куклы–космонавты могут стать яркими персонажами вариативных детских настольных игр на тему космоса.</w:t>
      </w:r>
    </w:p>
    <w:p w:rsidR="00A91C64" w:rsidRPr="005A72CD" w:rsidRDefault="00A91C64" w:rsidP="00B51D04">
      <w:pPr>
        <w:pStyle w:val="a4"/>
        <w:shd w:val="clear" w:color="auto" w:fill="FFFFFF"/>
        <w:tabs>
          <w:tab w:val="left" w:pos="993"/>
        </w:tabs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72CD">
        <w:rPr>
          <w:rFonts w:ascii="Times New Roman" w:hAnsi="Times New Roman" w:cs="Times New Roman"/>
          <w:sz w:val="24"/>
          <w:szCs w:val="24"/>
        </w:rPr>
        <w:t>Каждая мастерская имеет два уровня сложности, что позволяет использовать ее в работе с детьми старшего дошкольного и младшего школьного возраста, имеющими различные возможности, навыки и особенности в развитии. Использование во внеурочной деятельности.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788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Для изучения истории для  детей дошкольного и младшего школьного возраста.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одерж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ит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териалы</w:t>
      </w:r>
      <w:proofErr w:type="gramEnd"/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как выглядели наши далекие предки, что привело нас к вершинам современной цивилизации и так ли она совершенна по сравнению с некоторыми древними цивилизациями? Одно из бесспорных отличий современных людей от предшественников – возможность совершить виртуальное путешествие в прошлое. Маленьких исследователей, которые хотят заглянуть в прошлое и все увидеть своими глазами, ждет более семисот статей, посвященных выдающимся людям, целым народам и государствам. Дети смогут разобраться в ключевых событиях различных этапов развития цивилизации и их последствиях, а также почерпнуть новые знания. А самое главное – энциклопедия поможет ответить на вопросы о том, как раньше жили люди и какие открытия они совершили на пути прогресса.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788"/>
          <w:tab w:val="left" w:pos="993"/>
        </w:tabs>
        <w:spacing w:before="0" w:after="0" w:line="360" w:lineRule="auto"/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Электронное учебное пособие:  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включа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  в себя набор интерактивных дидактических игр для закрепления знаний и навыков по основных учебным предметам с 1 по 4 классы: русский язык, математика, окружающий мир.</w:t>
      </w:r>
      <w:proofErr w:type="gramEnd"/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Оптимальное сочетание учебных и игровых элементов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Более 3000 заданий разного уровня сложности по разным темам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Возможность для педагога самостоятельно определять сценарий занятия и изменять содержание интерактивных заданий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Раздел с развивающими играми для тренировки мышления, внимания, памяти</w:t>
      </w:r>
      <w:r>
        <w:rPr>
          <w:rFonts w:ascii="Times New Roman" w:hAnsi="Times New Roman"/>
          <w:sz w:val="24"/>
          <w:szCs w:val="24"/>
        </w:rPr>
        <w:t>.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Сохранение статистических результатов, ведение рейтингов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Режим организации работы двоих учеников за одним компьютером</w:t>
      </w:r>
      <w:r>
        <w:rPr>
          <w:rFonts w:ascii="Times New Roman" w:hAnsi="Times New Roman"/>
          <w:sz w:val="24"/>
          <w:szCs w:val="24"/>
        </w:rPr>
        <w:t>.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Звуковые и письменные инструкции и подсказки для учеников</w:t>
      </w:r>
      <w:r>
        <w:rPr>
          <w:rFonts w:ascii="Times New Roman" w:hAnsi="Times New Roman"/>
          <w:sz w:val="24"/>
          <w:szCs w:val="24"/>
        </w:rPr>
        <w:t>.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Методическое руководство для учителя</w:t>
      </w:r>
      <w:r>
        <w:rPr>
          <w:rFonts w:ascii="Times New Roman" w:hAnsi="Times New Roman"/>
          <w:sz w:val="24"/>
          <w:szCs w:val="24"/>
        </w:rPr>
        <w:t>.</w:t>
      </w:r>
    </w:p>
    <w:p w:rsidR="00A91C64" w:rsidRPr="005A72CD" w:rsidRDefault="00A91C64" w:rsidP="00B51D04">
      <w:pPr>
        <w:shd w:val="clear" w:color="auto" w:fill="FFFFFF"/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72CD">
        <w:rPr>
          <w:rFonts w:ascii="Times New Roman" w:hAnsi="Times New Roman"/>
          <w:sz w:val="24"/>
          <w:szCs w:val="24"/>
        </w:rPr>
        <w:t>Возможность работы по локальной сети</w:t>
      </w:r>
      <w:r>
        <w:rPr>
          <w:rFonts w:ascii="Times New Roman" w:hAnsi="Times New Roman"/>
          <w:sz w:val="24"/>
          <w:szCs w:val="24"/>
        </w:rPr>
        <w:t>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788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Орфография</w:t>
      </w:r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91C64" w:rsidRPr="004D288C" w:rsidRDefault="00A91C64" w:rsidP="00B51D04">
      <w:pPr>
        <w:pStyle w:val="3"/>
        <w:shd w:val="clear" w:color="auto" w:fill="FFFFFF"/>
        <w:tabs>
          <w:tab w:val="left" w:pos="788"/>
          <w:tab w:val="left" w:pos="993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П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омо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гает 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учащимся изучить правила русской орфографии, фонетики и графики, расширить словарный запас и повысить грамотность письма с помощью специальных орфографических алгоритмов, мнемонических стихов и цифровых словарей. Основные теоретические сведения представлены в информационно-обучающих модулях, которые включают разнотипные упражнения, в том числе эвристического типа, и обучающие игры. Должно также содержать специальные модули тренинга и тестирования, которые предоставляют учителю возможность пополнять и редактировать базу данных, создавать собственные тренинги и контрольные диктанты, а также средства оценивания и учета успехов учащихся.</w:t>
      </w:r>
      <w:r w:rsidRPr="004D288C">
        <w:rPr>
          <w:rStyle w:val="a6"/>
          <w:rFonts w:ascii="Times New Roman" w:hAnsi="Times New Roman"/>
          <w:b w:val="0"/>
          <w:i w:val="0"/>
          <w:iCs w:val="0"/>
          <w:sz w:val="24"/>
          <w:szCs w:val="24"/>
        </w:rPr>
        <w:t xml:space="preserve"> Соответствие ФГОС НОО.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788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</w:t>
      </w:r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>Музыка</w:t>
      </w:r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1C64" w:rsidRPr="004D288C" w:rsidRDefault="00A91C64" w:rsidP="00B51D04">
      <w:pPr>
        <w:pStyle w:val="3"/>
        <w:shd w:val="clear" w:color="auto" w:fill="FFFFFF"/>
        <w:tabs>
          <w:tab w:val="left" w:pos="788"/>
          <w:tab w:val="left" w:pos="993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ет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возможно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ть изучать </w:t>
      </w:r>
      <w:r w:rsidRPr="004D288C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4D288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музыкальное искусство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Pr="004D288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 рассматривается в контексте других видов творчества: искусство театра, прослушивание и прочтение стихотворений, сказок, исследование работ великих художников, соприкосновение с искусством цирковых представлений. Благодаря такому подходу к изучению материала программа поможет сформировать у учащихся интерес к культурному наследию нашей страны, понять значимость музыки в мире искусства. Должен иметь возможность работы с использованием интерактивной доски.</w:t>
      </w:r>
    </w:p>
    <w:p w:rsidR="00A91C64" w:rsidRPr="004D288C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788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88C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Окружающий мир</w:t>
      </w:r>
      <w:r w:rsidRPr="004D288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91C64" w:rsidRPr="004D288C" w:rsidRDefault="00A91C64" w:rsidP="00B51D04">
      <w:pPr>
        <w:pStyle w:val="3"/>
        <w:shd w:val="clear" w:color="auto" w:fill="FFFFFF"/>
        <w:tabs>
          <w:tab w:val="left" w:pos="788"/>
          <w:tab w:val="left" w:pos="993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</w:t>
      </w:r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легкой, веселой и ненавязчивой форме эта программа научит </w:t>
      </w:r>
      <w:proofErr w:type="gramStart"/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ребенка</w:t>
      </w:r>
      <w:proofErr w:type="gramEnd"/>
      <w:r w:rsidRPr="004D288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верно ориентироваться в звуках окружающего мира, правильно говорить и внимательно слушать. Также малыш познакомится с основами письменной речи, увидит связь буквы и звука, приобретет навыки чтения. Увлекательные задания помогут расширить кругозор, увеличить словарный запас, развить логическое мышление, зрительную и слуховую память, сообразительность.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D288C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Должен иметь возможность работы с использованием интерактивной доски.</w:t>
      </w:r>
    </w:p>
    <w:p w:rsidR="00A91C64" w:rsidRPr="00B51D04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788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D04">
        <w:rPr>
          <w:rFonts w:ascii="Times New Roman" w:hAnsi="Times New Roman" w:cs="Times New Roman"/>
          <w:b w:val="0"/>
          <w:sz w:val="24"/>
          <w:szCs w:val="24"/>
        </w:rPr>
        <w:t xml:space="preserve">Электронное учебное пособие: Математика  </w:t>
      </w:r>
    </w:p>
    <w:p w:rsidR="00A91C64" w:rsidRPr="00B51D04" w:rsidRDefault="00A91C64" w:rsidP="00B51D04">
      <w:pPr>
        <w:pStyle w:val="a4"/>
        <w:shd w:val="clear" w:color="auto" w:fill="FFFFFF"/>
        <w:tabs>
          <w:tab w:val="left" w:pos="788"/>
          <w:tab w:val="left" w:pos="993"/>
        </w:tabs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знакомство со сложением и вычитанием. Арифметические действия с числом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Арифметические действия с числом 2. Состав числа 2</w:t>
      </w:r>
      <w:r w:rsidRPr="00B51D04">
        <w:rPr>
          <w:rFonts w:ascii="Times New Roman" w:hAnsi="Times New Roman" w:cs="Times New Roman"/>
          <w:sz w:val="24"/>
          <w:szCs w:val="24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Изучаем приемы вычислений, Знакомство с компонентами сложения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знакомства с задачей как особым видом задания</w:t>
      </w:r>
      <w:r w:rsidRPr="00B51D04">
        <w:rPr>
          <w:rFonts w:ascii="Times New Roman" w:hAnsi="Times New Roman" w:cs="Times New Roman"/>
          <w:sz w:val="24"/>
          <w:szCs w:val="24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 решения задачи. Составление задачи по рисунку</w:t>
      </w:r>
      <w:r w:rsidRPr="00B51D04">
        <w:rPr>
          <w:rFonts w:ascii="Times New Roman" w:hAnsi="Times New Roman" w:cs="Times New Roman"/>
          <w:sz w:val="24"/>
          <w:szCs w:val="24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таблицами сложения и вычитания. Выполнение арифметических действий с числом 2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 навыка решения примеров с числом 2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текстовой задачи арифметическим способом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арифметических действий с числом 3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компонентами вычитания. Закрепление навыка решения примеров с числом 3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чисел 6 и 7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Единицы измерения массы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Выражение длины в разных единицах измерения (сантиметрах и дециметрах)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Знакомство с понятиями единица и десяток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задач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задач в два действия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Итоговое повторение</w:t>
      </w:r>
      <w:r w:rsidRPr="00B51D0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51D04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на сообразительность</w:t>
      </w:r>
    </w:p>
    <w:p w:rsidR="00A91C64" w:rsidRPr="00B51D04" w:rsidRDefault="00A91C64" w:rsidP="00B51D04">
      <w:pPr>
        <w:pStyle w:val="3"/>
        <w:keepNext w:val="0"/>
        <w:numPr>
          <w:ilvl w:val="0"/>
          <w:numId w:val="20"/>
        </w:numPr>
        <w:shd w:val="clear" w:color="auto" w:fill="FFFFFF"/>
        <w:tabs>
          <w:tab w:val="clear" w:pos="644"/>
          <w:tab w:val="left" w:pos="788"/>
          <w:tab w:val="left" w:pos="993"/>
        </w:tabs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D04">
        <w:rPr>
          <w:rFonts w:ascii="Times New Roman" w:hAnsi="Times New Roman" w:cs="Times New Roman"/>
          <w:b w:val="0"/>
          <w:sz w:val="24"/>
          <w:szCs w:val="24"/>
        </w:rPr>
        <w:t>Электронное учебное пособие:  Окружающий мир</w:t>
      </w:r>
    </w:p>
    <w:p w:rsidR="00A91C64" w:rsidRDefault="00A91C64" w:rsidP="00B51D04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D04">
        <w:rPr>
          <w:rFonts w:ascii="Times New Roman" w:hAnsi="Times New Roman"/>
          <w:sz w:val="24"/>
          <w:szCs w:val="24"/>
          <w:shd w:val="clear" w:color="auto" w:fill="FFFFFF"/>
        </w:rPr>
        <w:t>Ориентировано на учащихся 1–4-х классов начальной школы и охватывает ряд наиболее сложных для усвоения и интересных для изучения тем об окружающем мире, его разнообразии и изменчивости. Материалы пособия позволят учителю использовать их на различных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 этапах изучения предмета.</w:t>
      </w:r>
    </w:p>
    <w:p w:rsidR="00A91C64" w:rsidRPr="00B51D04" w:rsidRDefault="00A91C64" w:rsidP="005A72CD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школьной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1D04">
        <w:rPr>
          <w:rFonts w:ascii="Times New Roman" w:hAnsi="Times New Roman"/>
          <w:sz w:val="24"/>
          <w:szCs w:val="24"/>
          <w:lang w:eastAsia="ru-RU"/>
        </w:rPr>
        <w:t>медиатек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Pr="00B51D0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добавилась и это ПО</w:t>
      </w:r>
      <w:r w:rsidRPr="00B51D04">
        <w:rPr>
          <w:rFonts w:ascii="Times New Roman" w:hAnsi="Times New Roman"/>
          <w:sz w:val="24"/>
          <w:szCs w:val="24"/>
          <w:lang w:eastAsia="ru-RU"/>
        </w:rPr>
        <w:t xml:space="preserve">. Учителя были ознакомлены с </w:t>
      </w:r>
      <w:r>
        <w:rPr>
          <w:rFonts w:ascii="Times New Roman" w:hAnsi="Times New Roman"/>
          <w:sz w:val="24"/>
          <w:szCs w:val="24"/>
          <w:lang w:eastAsia="ru-RU"/>
        </w:rPr>
        <w:t xml:space="preserve">новым </w:t>
      </w:r>
      <w:proofErr w:type="gramStart"/>
      <w:r w:rsidRPr="00B51D04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B51D04">
        <w:rPr>
          <w:rFonts w:ascii="Times New Roman" w:hAnsi="Times New Roman"/>
          <w:sz w:val="24"/>
          <w:szCs w:val="24"/>
          <w:lang w:eastAsia="ru-RU"/>
        </w:rPr>
        <w:t>.</w:t>
      </w:r>
    </w:p>
    <w:p w:rsidR="00A91C64" w:rsidRPr="00B51D04" w:rsidRDefault="00A91C64" w:rsidP="00A80B89">
      <w:pPr>
        <w:shd w:val="clear" w:color="auto" w:fill="FAFAFA"/>
        <w:spacing w:line="360" w:lineRule="auto"/>
        <w:ind w:righ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D04">
        <w:rPr>
          <w:rFonts w:ascii="Times New Roman" w:hAnsi="Times New Roman"/>
          <w:sz w:val="24"/>
          <w:szCs w:val="24"/>
          <w:lang w:eastAsia="ru-RU"/>
        </w:rPr>
        <w:t xml:space="preserve">Так как работа  по использованию ИКТ в начальной школе ведется уже третий год, то и учителя имеют уже свои </w:t>
      </w:r>
      <w:proofErr w:type="gramStart"/>
      <w:r w:rsidRPr="00B51D04">
        <w:rPr>
          <w:rFonts w:ascii="Times New Roman" w:hAnsi="Times New Roman"/>
          <w:sz w:val="24"/>
          <w:szCs w:val="24"/>
          <w:lang w:eastAsia="ru-RU"/>
        </w:rPr>
        <w:t>разработки</w:t>
      </w:r>
      <w:proofErr w:type="gramEnd"/>
      <w:r w:rsidRPr="00B51D04">
        <w:rPr>
          <w:rFonts w:ascii="Times New Roman" w:hAnsi="Times New Roman"/>
          <w:sz w:val="24"/>
          <w:szCs w:val="24"/>
          <w:lang w:eastAsia="ru-RU"/>
        </w:rPr>
        <w:t xml:space="preserve"> ПО, которые </w:t>
      </w:r>
      <w:r>
        <w:rPr>
          <w:rFonts w:ascii="Times New Roman" w:hAnsi="Times New Roman"/>
          <w:sz w:val="24"/>
          <w:szCs w:val="24"/>
          <w:lang w:eastAsia="ru-RU"/>
        </w:rPr>
        <w:t xml:space="preserve">могут </w:t>
      </w:r>
      <w:r w:rsidRPr="00B51D04">
        <w:rPr>
          <w:rFonts w:ascii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hAnsi="Times New Roman"/>
          <w:sz w:val="24"/>
          <w:szCs w:val="24"/>
          <w:lang w:eastAsia="ru-RU"/>
        </w:rPr>
        <w:t xml:space="preserve">оваться </w:t>
      </w:r>
      <w:r w:rsidRPr="00B51D04">
        <w:rPr>
          <w:rFonts w:ascii="Times New Roman" w:hAnsi="Times New Roman"/>
          <w:sz w:val="24"/>
          <w:szCs w:val="24"/>
          <w:lang w:eastAsia="ru-RU"/>
        </w:rPr>
        <w:t xml:space="preserve"> на этих уроках. </w:t>
      </w:r>
    </w:p>
    <w:p w:rsidR="00A91C64" w:rsidRDefault="00A91C6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 1 сентября 201</w:t>
      </w:r>
      <w:r>
        <w:rPr>
          <w:rFonts w:ascii="Times New Roman" w:hAnsi="Times New Roman"/>
          <w:sz w:val="24"/>
          <w:szCs w:val="24"/>
          <w:lang w:eastAsia="ru-RU"/>
        </w:rPr>
        <w:t>3-</w:t>
      </w:r>
      <w:r w:rsidRPr="001703FC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6D21">
        <w:rPr>
          <w:rFonts w:ascii="Times New Roman" w:hAnsi="Times New Roman"/>
          <w:sz w:val="24"/>
          <w:szCs w:val="24"/>
          <w:lang w:eastAsia="ru-RU"/>
        </w:rPr>
        <w:t xml:space="preserve">учебного года начал работать 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 мобильный интерактивный кабинет для начальной школы.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E6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Учитель может в режиме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val="en-US" w:eastAsia="ru-RU"/>
        </w:rPr>
        <w:t>on</w:t>
      </w:r>
      <w:r w:rsidRPr="00FB419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line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 наблюдать за работой учеников и в индивидуальном порядке корректировать задания, ориентируясь на темп и уровень успеваемости каждого ребенка</w:t>
      </w:r>
      <w:r w:rsidRPr="00DE6D21">
        <w:rPr>
          <w:rFonts w:ascii="Times New Roman" w:hAnsi="Times New Roman"/>
          <w:sz w:val="24"/>
          <w:szCs w:val="24"/>
          <w:lang w:eastAsia="ru-RU"/>
        </w:rPr>
        <w:t>.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6D21">
        <w:rPr>
          <w:rFonts w:ascii="Times New Roman" w:hAnsi="Times New Roman"/>
          <w:sz w:val="24"/>
          <w:szCs w:val="24"/>
          <w:lang w:eastAsia="ru-RU"/>
        </w:rPr>
        <w:t>Н</w:t>
      </w:r>
      <w:r w:rsidRPr="001703FC">
        <w:rPr>
          <w:rFonts w:ascii="Times New Roman" w:hAnsi="Times New Roman"/>
          <w:sz w:val="24"/>
          <w:szCs w:val="24"/>
          <w:lang w:eastAsia="ru-RU"/>
        </w:rPr>
        <w:t>оутбук</w:t>
      </w:r>
      <w:r w:rsidRPr="00DE6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3FC">
        <w:rPr>
          <w:rFonts w:ascii="Times New Roman" w:hAnsi="Times New Roman"/>
          <w:sz w:val="24"/>
          <w:szCs w:val="24"/>
          <w:lang w:eastAsia="ru-RU"/>
        </w:rPr>
        <w:t>легко подключить к интерактивной доске, цифровой фото- или видеокамере, что добавляет урокам наглядность и делает учебу увлекательнейшим занятием.</w:t>
      </w:r>
    </w:p>
    <w:p w:rsidR="00FD5954" w:rsidRPr="00FD5954" w:rsidRDefault="00FD5954" w:rsidP="00FD5954">
      <w:pPr>
        <w:shd w:val="clear" w:color="auto" w:fill="FAFAFA"/>
        <w:spacing w:line="360" w:lineRule="auto"/>
        <w:ind w:right="0" w:firstLine="567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D00D8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На уроке в мобильном компьютерном классе - Средняя общеобразовательная школа 337" style="width:5in;height:270.4pt;visibility:visible">
            <v:imagedata r:id="rId5" o:title="На уроке в мобильном компьютерном классе - Средняя общеобразовательная школа 337"/>
          </v:shape>
        </w:pict>
      </w:r>
    </w:p>
    <w:p w:rsidR="00A91C64" w:rsidRDefault="00A91C6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 а как же «мобильный</w:t>
      </w:r>
      <w:r w:rsidRPr="00FB41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класс»? Ведь само это название подразумевает его мобильное использование в любой аудитории.</w:t>
      </w:r>
    </w:p>
    <w:p w:rsidR="00A91C64" w:rsidRDefault="00A91C6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 ноутбуков позволяют при необходимости установить некоторое их количество в любом классе начальной школы, например,  для работы в группах, для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прилюдного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ответа на тест, для подготовки и проведении внеклассных мероприятий.</w:t>
      </w: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s1026" type="#_x0000_t75" alt="На уроке в мобильном компьютерном классе - Средняя общеобразовательная школа 337" style="position:absolute;left:0;text-align:left;margin-left:82.45pt;margin-top:0;width:5in;height:270pt;z-index:-251658240;visibility:visible;mso-position-horizontal-relative:margin;mso-position-vertical-relative:margin" wrapcoords="-45 0 -45 21540 21600 21540 21600 0 -45 0">
            <v:imagedata r:id="rId6" o:title="На уроке в мобильном компьютерном классе - Средняя общеобразовательная школа 337"/>
            <w10:wrap type="tight" anchorx="margin" anchory="margin"/>
          </v:shape>
        </w:pict>
      </w: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D5954" w:rsidRDefault="00FD595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91C64" w:rsidRDefault="00A91C6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21">
        <w:rPr>
          <w:rFonts w:ascii="Times New Roman" w:hAnsi="Times New Roman"/>
          <w:sz w:val="24"/>
          <w:szCs w:val="24"/>
          <w:lang w:eastAsia="ru-RU"/>
        </w:rPr>
        <w:t>Кабинет работает всего 4 месяца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E6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6D21">
        <w:rPr>
          <w:rFonts w:ascii="Times New Roman" w:hAnsi="Times New Roman"/>
          <w:sz w:val="24"/>
          <w:szCs w:val="24"/>
          <w:shd w:val="clear" w:color="auto" w:fill="F5F5F5"/>
        </w:rPr>
        <w:t>Процесс этот сложен и требуется немало времени для его осмысления</w:t>
      </w: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, и пока еще незначительное время </w:t>
      </w:r>
      <w:r w:rsidR="00FD5954">
        <w:rPr>
          <w:rFonts w:ascii="Times New Roman" w:hAnsi="Times New Roman"/>
          <w:sz w:val="24"/>
          <w:szCs w:val="24"/>
          <w:shd w:val="clear" w:color="auto" w:fill="F5F5F5"/>
        </w:rPr>
        <w:t xml:space="preserve"> работы </w:t>
      </w:r>
      <w:r w:rsidRPr="00DE6D21">
        <w:rPr>
          <w:rFonts w:ascii="Times New Roman" w:hAnsi="Times New Roman"/>
          <w:sz w:val="24"/>
          <w:szCs w:val="24"/>
          <w:shd w:val="clear" w:color="auto" w:fill="F5F5F5"/>
        </w:rPr>
        <w:t xml:space="preserve">мобильного класса в школе явно не достаточно, чтобы делать какие-либо выводы, но </w:t>
      </w: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его </w:t>
      </w:r>
      <w:r w:rsidRPr="00DE6D21">
        <w:rPr>
          <w:rFonts w:ascii="Times New Roman" w:hAnsi="Times New Roman"/>
          <w:sz w:val="24"/>
          <w:szCs w:val="24"/>
          <w:shd w:val="clear" w:color="auto" w:fill="F5F5F5"/>
        </w:rPr>
        <w:t xml:space="preserve">использование </w:t>
      </w:r>
      <w:r w:rsidRPr="001703FC">
        <w:rPr>
          <w:rFonts w:ascii="Times New Roman" w:hAnsi="Times New Roman"/>
          <w:sz w:val="24"/>
          <w:szCs w:val="24"/>
          <w:lang w:eastAsia="ru-RU"/>
        </w:rPr>
        <w:t>дает несравнимые возможности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 творческих и интеллектуальных способностей </w:t>
      </w:r>
      <w:r w:rsidRPr="001703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обучающихся.</w:t>
      </w:r>
    </w:p>
    <w:p w:rsidR="00A91C64" w:rsidRDefault="00A91C64" w:rsidP="00A80B89">
      <w:pPr>
        <w:shd w:val="clear" w:color="auto" w:fill="FAFAFA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C64" w:rsidRPr="00DE6D21" w:rsidRDefault="00A91C64" w:rsidP="00FD5954">
      <w:pPr>
        <w:shd w:val="clear" w:color="auto" w:fill="FAFAFA"/>
        <w:spacing w:line="360" w:lineRule="auto"/>
        <w:ind w:left="4536" w:righ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Заместитель директора по учебно-воспитательной работе</w:t>
      </w:r>
      <w:r w:rsidR="00FD59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школы № 337 Санкт-Петербурга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Л.А.</w:t>
      </w:r>
    </w:p>
    <w:p w:rsidR="00A91C64" w:rsidRDefault="00A91C64" w:rsidP="00A80B89">
      <w:pPr>
        <w:shd w:val="clear" w:color="auto" w:fill="FFFFFF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C64" w:rsidRDefault="00A91C64" w:rsidP="00A80B89">
      <w:pPr>
        <w:shd w:val="clear" w:color="auto" w:fill="FFFFFF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C64" w:rsidRDefault="00A91C64" w:rsidP="00A80B89">
      <w:pPr>
        <w:shd w:val="clear" w:color="auto" w:fill="FFFFFF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C64" w:rsidRDefault="00A91C64" w:rsidP="00A80B89">
      <w:pPr>
        <w:shd w:val="clear" w:color="auto" w:fill="FFFFFF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C64" w:rsidRDefault="00A91C64" w:rsidP="00A80B89">
      <w:pPr>
        <w:shd w:val="clear" w:color="auto" w:fill="FFFFFF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C64" w:rsidRDefault="00A91C64" w:rsidP="00A80B89">
      <w:pPr>
        <w:shd w:val="clear" w:color="auto" w:fill="FFFFFF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C64" w:rsidRPr="00C83DEE" w:rsidRDefault="00A91C64" w:rsidP="00A80B89">
      <w:pPr>
        <w:shd w:val="clear" w:color="auto" w:fill="FFFFFF"/>
        <w:spacing w:line="360" w:lineRule="auto"/>
        <w:ind w:righ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91C64" w:rsidRPr="00C83DEE" w:rsidSect="00B51D0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309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5CD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8C1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EE1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FE3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63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CC9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0CC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848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ACB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E64D9"/>
    <w:multiLevelType w:val="hybridMultilevel"/>
    <w:tmpl w:val="67B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A1A37"/>
    <w:multiLevelType w:val="hybridMultilevel"/>
    <w:tmpl w:val="8C5051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845D70"/>
    <w:multiLevelType w:val="hybridMultilevel"/>
    <w:tmpl w:val="3508BFD2"/>
    <w:lvl w:ilvl="0" w:tplc="349256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232652E"/>
    <w:multiLevelType w:val="hybridMultilevel"/>
    <w:tmpl w:val="CD3CF2B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85E5ACA"/>
    <w:multiLevelType w:val="hybridMultilevel"/>
    <w:tmpl w:val="652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A26FAF"/>
    <w:multiLevelType w:val="hybridMultilevel"/>
    <w:tmpl w:val="B99E6A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669D6BBC"/>
    <w:multiLevelType w:val="hybridMultilevel"/>
    <w:tmpl w:val="102243B2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408479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egoe Condensed" w:hAnsi="Segoe Condense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D826729"/>
    <w:multiLevelType w:val="multilevel"/>
    <w:tmpl w:val="DB3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4A5FAB"/>
    <w:multiLevelType w:val="multilevel"/>
    <w:tmpl w:val="DB74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F7702"/>
    <w:multiLevelType w:val="hybridMultilevel"/>
    <w:tmpl w:val="A9FE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EB5"/>
    <w:rsid w:val="00007DBC"/>
    <w:rsid w:val="0008237A"/>
    <w:rsid w:val="001703FC"/>
    <w:rsid w:val="00176853"/>
    <w:rsid w:val="001B55DD"/>
    <w:rsid w:val="002D4D62"/>
    <w:rsid w:val="003E15C3"/>
    <w:rsid w:val="003F4884"/>
    <w:rsid w:val="0043544B"/>
    <w:rsid w:val="00440E04"/>
    <w:rsid w:val="00466AC4"/>
    <w:rsid w:val="004875F7"/>
    <w:rsid w:val="004D288C"/>
    <w:rsid w:val="00586C66"/>
    <w:rsid w:val="005A72CD"/>
    <w:rsid w:val="005D2D59"/>
    <w:rsid w:val="005F468B"/>
    <w:rsid w:val="00722A35"/>
    <w:rsid w:val="00763D40"/>
    <w:rsid w:val="008436B1"/>
    <w:rsid w:val="00897CD2"/>
    <w:rsid w:val="008C767D"/>
    <w:rsid w:val="008E27C3"/>
    <w:rsid w:val="009509EB"/>
    <w:rsid w:val="00A046A4"/>
    <w:rsid w:val="00A16CD8"/>
    <w:rsid w:val="00A34CBB"/>
    <w:rsid w:val="00A80B89"/>
    <w:rsid w:val="00A8500E"/>
    <w:rsid w:val="00A91C64"/>
    <w:rsid w:val="00AD443E"/>
    <w:rsid w:val="00B51D04"/>
    <w:rsid w:val="00B64DAC"/>
    <w:rsid w:val="00B802FD"/>
    <w:rsid w:val="00BF24D9"/>
    <w:rsid w:val="00C83DEE"/>
    <w:rsid w:val="00CD4449"/>
    <w:rsid w:val="00D74EB6"/>
    <w:rsid w:val="00D85C87"/>
    <w:rsid w:val="00DE6D21"/>
    <w:rsid w:val="00FB419D"/>
    <w:rsid w:val="00FD5954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B5"/>
    <w:pPr>
      <w:ind w:right="57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3F4884"/>
    <w:pPr>
      <w:spacing w:before="100" w:beforeAutospacing="1" w:after="100" w:afterAutospacing="1"/>
      <w:ind w:right="0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A7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97C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7CD2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A16CD8"/>
    <w:pPr>
      <w:ind w:left="720"/>
      <w:contextualSpacing/>
    </w:pPr>
  </w:style>
  <w:style w:type="paragraph" w:styleId="a4">
    <w:name w:val="Normal (Web)"/>
    <w:basedOn w:val="a"/>
    <w:uiPriority w:val="99"/>
    <w:rsid w:val="003F4884"/>
    <w:pPr>
      <w:spacing w:before="120" w:after="120"/>
      <w:ind w:right="0"/>
      <w:jc w:val="both"/>
    </w:pPr>
    <w:rPr>
      <w:rFonts w:ascii="Arial" w:hAnsi="Arial" w:cs="Arial"/>
      <w:sz w:val="18"/>
      <w:szCs w:val="18"/>
      <w:lang w:eastAsia="ru-RU"/>
    </w:rPr>
  </w:style>
  <w:style w:type="character" w:styleId="a5">
    <w:name w:val="Strong"/>
    <w:basedOn w:val="a0"/>
    <w:uiPriority w:val="99"/>
    <w:qFormat/>
    <w:locked/>
    <w:rsid w:val="005A72C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A72CD"/>
    <w:rPr>
      <w:rFonts w:cs="Times New Roman"/>
    </w:rPr>
  </w:style>
  <w:style w:type="character" w:styleId="a6">
    <w:name w:val="Emphasis"/>
    <w:basedOn w:val="a0"/>
    <w:uiPriority w:val="99"/>
    <w:qFormat/>
    <w:locked/>
    <w:rsid w:val="005A72C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2281</Words>
  <Characters>15694</Characters>
  <Application>Microsoft Office Word</Application>
  <DocSecurity>0</DocSecurity>
  <Lines>130</Lines>
  <Paragraphs>35</Paragraphs>
  <ScaleCrop>false</ScaleCrop>
  <Company>home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2013-11-24T21:05:00Z</dcterms:created>
  <dcterms:modified xsi:type="dcterms:W3CDTF">2013-11-29T15:41:00Z</dcterms:modified>
</cp:coreProperties>
</file>