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AA" w:rsidRDefault="00D102AA" w:rsidP="00D102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Учимся логически мыслить</w:t>
      </w:r>
    </w:p>
    <w:p w:rsidR="00372AE2" w:rsidRDefault="00372AE2" w:rsidP="0037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Среди основных компетентностей, определенных стандартами 2 поколения,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важнейшее место  принадлежит компе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тентности в сфере самостоятельной познавательной деятельности учащихся, основан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на усвоении способов приобретения знаний из различных источников информации, а умение работать  с источниками информации – приоритетная составляющая современного образования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372AE2" w:rsidRDefault="00372AE2" w:rsidP="0037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Но необходимо отметить, что формирование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тентности в сфере самостоятельной познавательной деятельности не учтено ни в одной из рекомендуемых програ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мм по русскому языку и фактически не является предметом работы  учителя на уроках русского языка. </w:t>
      </w:r>
    </w:p>
    <w:p w:rsidR="00372AE2" w:rsidRDefault="00372AE2" w:rsidP="0037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Ситуация требует скорейшего решения, так как  для современного школьника чтение становится техническим процессом, лишенным культурных и метапредметных ассоциаций.  Следовательно, требуется новая форма заданий, включающая информационную обработку текста, групповую исследовательскую работу и, что очень важно для учеников 5-6 классов, игровой и творческий компонент. </w:t>
      </w:r>
    </w:p>
    <w:p w:rsidR="00372AE2" w:rsidRDefault="00372AE2" w:rsidP="0037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вашему вниманию один из вариантов подобных заданий.</w:t>
      </w:r>
    </w:p>
    <w:p w:rsidR="00372AE2" w:rsidRDefault="00372AE2" w:rsidP="00372AE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D102AA" w:rsidRDefault="00372AE2" w:rsidP="00372A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372AE2" w:rsidRDefault="00D102AA" w:rsidP="00372A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Резервный урок </w:t>
      </w:r>
      <w:r w:rsidR="00372AE2">
        <w:rPr>
          <w:rFonts w:ascii="Times New Roman" w:hAnsi="Times New Roman" w:cs="Times New Roman"/>
          <w:b/>
          <w:sz w:val="28"/>
          <w:szCs w:val="28"/>
        </w:rPr>
        <w:t>после повторения темы «Наречие»</w:t>
      </w:r>
    </w:p>
    <w:p w:rsidR="006C0DAA" w:rsidRPr="00D102AA" w:rsidRDefault="006C0DAA" w:rsidP="006C0DAA">
      <w:pPr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Цель:</w:t>
      </w:r>
      <w:r w:rsidR="00D102AA" w:rsidRPr="00D102AA">
        <w:rPr>
          <w:rFonts w:ascii="Times New Roman" w:hAnsi="Times New Roman" w:cs="Times New Roman"/>
          <w:sz w:val="28"/>
          <w:szCs w:val="28"/>
        </w:rPr>
        <w:t xml:space="preserve"> Развитие ассоциативного чтения</w:t>
      </w:r>
      <w:r w:rsidRPr="00D102AA">
        <w:rPr>
          <w:rFonts w:ascii="Times New Roman" w:hAnsi="Times New Roman" w:cs="Times New Roman"/>
          <w:sz w:val="28"/>
          <w:szCs w:val="28"/>
        </w:rPr>
        <w:t xml:space="preserve"> </w:t>
      </w:r>
      <w:r w:rsidR="00D102AA" w:rsidRPr="00D102AA">
        <w:rPr>
          <w:rFonts w:ascii="Times New Roman" w:hAnsi="Times New Roman" w:cs="Times New Roman"/>
          <w:sz w:val="28"/>
          <w:szCs w:val="28"/>
        </w:rPr>
        <w:t xml:space="preserve">и </w:t>
      </w:r>
      <w:r w:rsidRPr="00D102AA"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="00DF7B85">
        <w:rPr>
          <w:rFonts w:ascii="Times New Roman" w:hAnsi="Times New Roman" w:cs="Times New Roman"/>
          <w:sz w:val="28"/>
          <w:szCs w:val="28"/>
        </w:rPr>
        <w:t>.</w:t>
      </w:r>
      <w:r w:rsidRPr="00D10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C7" w:rsidRPr="00D102AA" w:rsidRDefault="006C0DAA" w:rsidP="006D0FC7">
      <w:pPr>
        <w:ind w:right="-366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Задачи:</w:t>
      </w:r>
      <w:r w:rsidR="006D0FC7" w:rsidRPr="00D102AA">
        <w:rPr>
          <w:rFonts w:ascii="Times New Roman" w:eastAsia="Calibri" w:hAnsi="Times New Roman" w:cs="Times New Roman"/>
          <w:sz w:val="28"/>
          <w:szCs w:val="28"/>
        </w:rPr>
        <w:t xml:space="preserve"> ориентирован</w:t>
      </w:r>
      <w:r w:rsidR="00DF7B85">
        <w:rPr>
          <w:rFonts w:ascii="Times New Roman" w:eastAsia="Calibri" w:hAnsi="Times New Roman" w:cs="Times New Roman"/>
          <w:sz w:val="28"/>
          <w:szCs w:val="28"/>
        </w:rPr>
        <w:t>ы</w:t>
      </w:r>
      <w:r w:rsidR="006D0FC7" w:rsidRPr="00D102AA">
        <w:rPr>
          <w:rFonts w:ascii="Times New Roman" w:eastAsia="Calibri" w:hAnsi="Times New Roman" w:cs="Times New Roman"/>
          <w:sz w:val="28"/>
          <w:szCs w:val="28"/>
        </w:rPr>
        <w:t xml:space="preserve"> на преодоление </w:t>
      </w:r>
      <w:r w:rsidR="006D0FC7" w:rsidRPr="00D102AA">
        <w:rPr>
          <w:rFonts w:ascii="Times New Roman" w:eastAsia="Calibri" w:hAnsi="Times New Roman" w:cs="Times New Roman"/>
          <w:i/>
          <w:iCs/>
          <w:sz w:val="28"/>
          <w:szCs w:val="28"/>
        </w:rPr>
        <w:t>дефицитов</w:t>
      </w:r>
      <w:r w:rsidR="006D0FC7" w:rsidRPr="00D102AA">
        <w:rPr>
          <w:rFonts w:ascii="Times New Roman" w:eastAsia="Calibri" w:hAnsi="Times New Roman" w:cs="Times New Roman"/>
          <w:sz w:val="28"/>
          <w:szCs w:val="28"/>
        </w:rPr>
        <w:t>, таких как:</w:t>
      </w:r>
    </w:p>
    <w:p w:rsidR="006D0FC7" w:rsidRPr="00D102AA" w:rsidRDefault="00DF7B85" w:rsidP="006D0FC7">
      <w:pPr>
        <w:numPr>
          <w:ilvl w:val="0"/>
          <w:numId w:val="4"/>
        </w:numPr>
        <w:spacing w:after="0" w:line="240" w:lineRule="auto"/>
        <w:ind w:right="-3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Навыки </w:t>
      </w:r>
      <w:r w:rsidR="006D0FC7" w:rsidRPr="00D102AA">
        <w:rPr>
          <w:rFonts w:ascii="Times New Roman" w:eastAsia="Calibri" w:hAnsi="Times New Roman" w:cs="Times New Roman"/>
          <w:sz w:val="28"/>
          <w:szCs w:val="28"/>
        </w:rPr>
        <w:t>работа с текстами;</w:t>
      </w:r>
    </w:p>
    <w:p w:rsidR="006D0FC7" w:rsidRPr="00D102AA" w:rsidRDefault="006D0FC7" w:rsidP="006D0FC7">
      <w:pPr>
        <w:numPr>
          <w:ilvl w:val="0"/>
          <w:numId w:val="4"/>
        </w:numPr>
        <w:spacing w:after="0" w:line="240" w:lineRule="auto"/>
        <w:ind w:right="-3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AA">
        <w:rPr>
          <w:rFonts w:ascii="Times New Roman" w:eastAsia="Calibri" w:hAnsi="Times New Roman" w:cs="Times New Roman"/>
          <w:sz w:val="28"/>
          <w:szCs w:val="28"/>
        </w:rPr>
        <w:t>овладение разными способами чтения (подробное, просмотровое, выборочное);</w:t>
      </w:r>
    </w:p>
    <w:p w:rsidR="006D0FC7" w:rsidRPr="00D102AA" w:rsidRDefault="00DF7B85" w:rsidP="006D0FC7">
      <w:pPr>
        <w:numPr>
          <w:ilvl w:val="0"/>
          <w:numId w:val="4"/>
        </w:numPr>
        <w:spacing w:after="0" w:line="240" w:lineRule="auto"/>
        <w:ind w:right="-3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поиском </w:t>
      </w:r>
      <w:r w:rsidR="006D0FC7" w:rsidRPr="00D102AA">
        <w:rPr>
          <w:rFonts w:ascii="Times New Roman" w:eastAsia="Calibri" w:hAnsi="Times New Roman" w:cs="Times New Roman"/>
          <w:sz w:val="28"/>
          <w:szCs w:val="28"/>
        </w:rPr>
        <w:t>и выявлением необходимой информации (ряд заданий ориентирован на поиск в тексте и вычленение определенных деталей и фактов);</w:t>
      </w:r>
    </w:p>
    <w:p w:rsidR="006D0FC7" w:rsidRPr="00D102AA" w:rsidRDefault="006D0FC7" w:rsidP="006D0FC7">
      <w:pPr>
        <w:numPr>
          <w:ilvl w:val="0"/>
          <w:numId w:val="4"/>
        </w:numPr>
        <w:spacing w:after="0" w:line="240" w:lineRule="auto"/>
        <w:ind w:right="-3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AA">
        <w:rPr>
          <w:rFonts w:ascii="Times New Roman" w:eastAsia="Calibri" w:hAnsi="Times New Roman" w:cs="Times New Roman"/>
          <w:sz w:val="28"/>
          <w:szCs w:val="28"/>
        </w:rPr>
        <w:t>интерпретация текста (задания, ориентированные на понимание общего содержания текста и отдельных его фрагментов);</w:t>
      </w:r>
    </w:p>
    <w:p w:rsidR="0088654D" w:rsidRPr="00D102AA" w:rsidRDefault="00DF7B85" w:rsidP="0088654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 w:rsidR="0088654D" w:rsidRPr="00D102AA">
        <w:rPr>
          <w:rFonts w:ascii="Times New Roman" w:hAnsi="Times New Roman" w:cs="Times New Roman"/>
          <w:sz w:val="28"/>
          <w:szCs w:val="28"/>
        </w:rPr>
        <w:t>составлять вторичные тексты на основе полученной информации.</w:t>
      </w:r>
    </w:p>
    <w:p w:rsidR="00DF7B85" w:rsidRPr="00D102AA" w:rsidRDefault="00DF7B85" w:rsidP="00DF7B85">
      <w:pPr>
        <w:numPr>
          <w:ilvl w:val="0"/>
          <w:numId w:val="4"/>
        </w:numPr>
        <w:spacing w:after="0" w:line="240" w:lineRule="auto"/>
        <w:ind w:right="-3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AA">
        <w:rPr>
          <w:rFonts w:ascii="Times New Roman" w:eastAsia="Calibri" w:hAnsi="Times New Roman" w:cs="Times New Roman"/>
          <w:sz w:val="28"/>
          <w:szCs w:val="28"/>
        </w:rPr>
        <w:t>формулирование своей собственной точки зрения и ее обоснование.</w:t>
      </w:r>
    </w:p>
    <w:p w:rsidR="0088654D" w:rsidRPr="00D102AA" w:rsidRDefault="0088654D" w:rsidP="00DF7B85">
      <w:pPr>
        <w:spacing w:after="0" w:line="240" w:lineRule="auto"/>
        <w:ind w:left="1440" w:right="-3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DAA" w:rsidRPr="00D102AA" w:rsidRDefault="006C0DAA" w:rsidP="006C0DAA">
      <w:pPr>
        <w:rPr>
          <w:rFonts w:ascii="Times New Roman" w:hAnsi="Times New Roman" w:cs="Times New Roman"/>
          <w:b/>
          <w:sz w:val="28"/>
          <w:szCs w:val="28"/>
        </w:rPr>
      </w:pPr>
    </w:p>
    <w:p w:rsidR="006C0DAA" w:rsidRPr="00D102AA" w:rsidRDefault="006C0DAA" w:rsidP="006C0D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2AA">
        <w:rPr>
          <w:rFonts w:ascii="Times New Roman" w:hAnsi="Times New Roman" w:cs="Times New Roman"/>
          <w:sz w:val="28"/>
          <w:szCs w:val="28"/>
        </w:rPr>
        <w:t>Обучающие – формирование навыка информационной обработки текста.</w:t>
      </w:r>
      <w:proofErr w:type="gramEnd"/>
    </w:p>
    <w:p w:rsidR="006C0DAA" w:rsidRPr="00D102AA" w:rsidRDefault="006C0DAA" w:rsidP="006C0D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2AA">
        <w:rPr>
          <w:rFonts w:ascii="Times New Roman" w:hAnsi="Times New Roman" w:cs="Times New Roman"/>
          <w:sz w:val="28"/>
          <w:szCs w:val="28"/>
        </w:rPr>
        <w:t>Развивающие – формирование навыка работы с различными источниками информации с целью отбора  необходимого материала; формирование самостоятельности мышления в условиях фронтальной, индивидуальной и групповой работы.</w:t>
      </w:r>
      <w:proofErr w:type="gramEnd"/>
      <w:r w:rsidRPr="00D102AA">
        <w:rPr>
          <w:rFonts w:ascii="Times New Roman" w:hAnsi="Times New Roman" w:cs="Times New Roman"/>
          <w:sz w:val="28"/>
          <w:szCs w:val="28"/>
        </w:rPr>
        <w:t xml:space="preserve">  Расширение кругозора и творческих способностей учащихся.</w:t>
      </w:r>
    </w:p>
    <w:p w:rsidR="006C0DAA" w:rsidRPr="00D102AA" w:rsidRDefault="006C0DAA" w:rsidP="006C0D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sz w:val="28"/>
          <w:szCs w:val="28"/>
        </w:rPr>
        <w:t xml:space="preserve">Воспитательные – воспитание  </w:t>
      </w:r>
      <w:r w:rsidR="00DF7B85">
        <w:rPr>
          <w:rFonts w:ascii="Times New Roman" w:hAnsi="Times New Roman" w:cs="Times New Roman"/>
          <w:sz w:val="28"/>
          <w:szCs w:val="28"/>
        </w:rPr>
        <w:t xml:space="preserve">коммуникабельности, умения работать в группе, </w:t>
      </w:r>
      <w:r w:rsidRPr="00D102AA">
        <w:rPr>
          <w:rFonts w:ascii="Times New Roman" w:hAnsi="Times New Roman" w:cs="Times New Roman"/>
          <w:sz w:val="28"/>
          <w:szCs w:val="28"/>
        </w:rPr>
        <w:t>уважительно</w:t>
      </w:r>
      <w:r w:rsidR="00DF7B85">
        <w:rPr>
          <w:rFonts w:ascii="Times New Roman" w:hAnsi="Times New Roman" w:cs="Times New Roman"/>
          <w:sz w:val="28"/>
          <w:szCs w:val="28"/>
        </w:rPr>
        <w:t>го</w:t>
      </w:r>
      <w:r w:rsidRPr="00D102A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F7B85">
        <w:rPr>
          <w:rFonts w:ascii="Times New Roman" w:hAnsi="Times New Roman" w:cs="Times New Roman"/>
          <w:sz w:val="28"/>
          <w:szCs w:val="28"/>
        </w:rPr>
        <w:t>я</w:t>
      </w:r>
      <w:r w:rsidRPr="00D102AA">
        <w:rPr>
          <w:rFonts w:ascii="Times New Roman" w:hAnsi="Times New Roman" w:cs="Times New Roman"/>
          <w:sz w:val="28"/>
          <w:szCs w:val="28"/>
        </w:rPr>
        <w:t xml:space="preserve"> к мнению других, чёткост</w:t>
      </w:r>
      <w:r w:rsidR="00DF7B85">
        <w:rPr>
          <w:rFonts w:ascii="Times New Roman" w:hAnsi="Times New Roman" w:cs="Times New Roman"/>
          <w:sz w:val="28"/>
          <w:szCs w:val="28"/>
        </w:rPr>
        <w:t>и</w:t>
      </w:r>
      <w:r w:rsidRPr="00D102AA">
        <w:rPr>
          <w:rFonts w:ascii="Times New Roman" w:hAnsi="Times New Roman" w:cs="Times New Roman"/>
          <w:sz w:val="28"/>
          <w:szCs w:val="28"/>
        </w:rPr>
        <w:t xml:space="preserve"> действий в процессе работы.</w:t>
      </w:r>
    </w:p>
    <w:p w:rsidR="006C0DAA" w:rsidRPr="00D102AA" w:rsidRDefault="006C0DAA" w:rsidP="006C0DAA">
      <w:pPr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102AA">
        <w:rPr>
          <w:rFonts w:ascii="Times New Roman" w:hAnsi="Times New Roman" w:cs="Times New Roman"/>
          <w:sz w:val="28"/>
          <w:szCs w:val="28"/>
        </w:rPr>
        <w:t xml:space="preserve"> урок практического применения навыков </w:t>
      </w:r>
      <w:r w:rsidR="00DF7B85">
        <w:rPr>
          <w:rFonts w:ascii="Times New Roman" w:hAnsi="Times New Roman" w:cs="Times New Roman"/>
          <w:sz w:val="28"/>
          <w:szCs w:val="28"/>
        </w:rPr>
        <w:t>работы с текстом.</w:t>
      </w:r>
    </w:p>
    <w:p w:rsidR="006C0DAA" w:rsidRPr="00D102AA" w:rsidRDefault="006C0DAA" w:rsidP="006C0DAA">
      <w:pPr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D102AA">
        <w:rPr>
          <w:rFonts w:ascii="Times New Roman" w:hAnsi="Times New Roman" w:cs="Times New Roman"/>
          <w:sz w:val="28"/>
          <w:szCs w:val="28"/>
        </w:rPr>
        <w:t xml:space="preserve"> урок-путешествие.</w:t>
      </w:r>
    </w:p>
    <w:p w:rsidR="006C0DAA" w:rsidRPr="00D102AA" w:rsidRDefault="006C0DAA" w:rsidP="006C0DAA">
      <w:pPr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  <w:r w:rsidRPr="00D102AA"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 работа.</w:t>
      </w:r>
    </w:p>
    <w:p w:rsidR="006C0DAA" w:rsidRPr="00D102AA" w:rsidRDefault="006C0DAA" w:rsidP="006C0DAA">
      <w:pPr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sz w:val="28"/>
          <w:szCs w:val="28"/>
        </w:rPr>
        <w:t>Оборудование: ком</w:t>
      </w:r>
      <w:r w:rsidR="00DF7B85">
        <w:rPr>
          <w:rFonts w:ascii="Times New Roman" w:hAnsi="Times New Roman" w:cs="Times New Roman"/>
          <w:sz w:val="28"/>
          <w:szCs w:val="28"/>
        </w:rPr>
        <w:t xml:space="preserve">пьютер, мультимедийный проектор, </w:t>
      </w:r>
      <w:proofErr w:type="spellStart"/>
      <w:r w:rsidR="00DF7B85">
        <w:rPr>
          <w:rFonts w:ascii="Times New Roman" w:hAnsi="Times New Roman" w:cs="Times New Roman"/>
          <w:sz w:val="28"/>
          <w:szCs w:val="28"/>
        </w:rPr>
        <w:t>одготовленные</w:t>
      </w:r>
      <w:proofErr w:type="spellEnd"/>
      <w:r w:rsidR="00DF7B85">
        <w:rPr>
          <w:rFonts w:ascii="Times New Roman" w:hAnsi="Times New Roman" w:cs="Times New Roman"/>
          <w:sz w:val="28"/>
          <w:szCs w:val="28"/>
        </w:rPr>
        <w:t xml:space="preserve"> иллюстративные слайды на усмотрение учителя.</w:t>
      </w:r>
    </w:p>
    <w:p w:rsidR="006C0DAA" w:rsidRPr="00D102AA" w:rsidRDefault="006C0DAA" w:rsidP="006C0DAA">
      <w:pPr>
        <w:rPr>
          <w:rFonts w:ascii="Times New Roman" w:hAnsi="Times New Roman" w:cs="Times New Roman"/>
          <w:sz w:val="28"/>
          <w:szCs w:val="28"/>
        </w:rPr>
      </w:pPr>
    </w:p>
    <w:p w:rsidR="006C0DAA" w:rsidRPr="00D102AA" w:rsidRDefault="006C0DAA" w:rsidP="006C0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C0DAA" w:rsidRPr="00D102AA" w:rsidRDefault="006C0DAA" w:rsidP="006C0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AA" w:rsidRPr="00D102AA" w:rsidRDefault="006C0DAA" w:rsidP="00DF7B85">
      <w:pPr>
        <w:rPr>
          <w:rFonts w:ascii="Times New Roman" w:hAnsi="Times New Roman" w:cs="Times New Roman"/>
          <w:b/>
          <w:sz w:val="28"/>
          <w:szCs w:val="28"/>
        </w:rPr>
      </w:pPr>
      <w:r w:rsidRPr="00D102AA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  <w:r w:rsidRPr="00D102AA">
        <w:rPr>
          <w:rFonts w:ascii="Times New Roman" w:hAnsi="Times New Roman" w:cs="Times New Roman"/>
          <w:b/>
          <w:sz w:val="28"/>
          <w:szCs w:val="28"/>
        </w:rPr>
        <w:br/>
      </w:r>
      <w:r w:rsidRPr="00D102AA">
        <w:rPr>
          <w:rFonts w:ascii="Times New Roman" w:hAnsi="Times New Roman" w:cs="Times New Roman"/>
          <w:sz w:val="28"/>
          <w:szCs w:val="28"/>
        </w:rPr>
        <w:t>- Здравствуйте, ребята. Сегодня у нас необычный урок. Я приглашаю вас в путешествие</w:t>
      </w:r>
      <w:proofErr w:type="gramStart"/>
      <w:r w:rsidRPr="00D102AA">
        <w:rPr>
          <w:rFonts w:ascii="Times New Roman" w:hAnsi="Times New Roman" w:cs="Times New Roman"/>
          <w:sz w:val="28"/>
          <w:szCs w:val="28"/>
        </w:rPr>
        <w:t xml:space="preserve"> </w:t>
      </w:r>
      <w:r w:rsidR="00DF7B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02AA">
        <w:rPr>
          <w:rFonts w:ascii="Times New Roman" w:hAnsi="Times New Roman" w:cs="Times New Roman"/>
          <w:sz w:val="28"/>
          <w:szCs w:val="28"/>
        </w:rPr>
        <w:t xml:space="preserve"> но путешествие не простое, а виртуальное. Мы представим себя пассажирами поезда дальнего следования, а вот куда мы поеде</w:t>
      </w:r>
      <w:proofErr w:type="gramStart"/>
      <w:r w:rsidRPr="00D102A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102AA">
        <w:rPr>
          <w:rFonts w:ascii="Times New Roman" w:hAnsi="Times New Roman" w:cs="Times New Roman"/>
          <w:sz w:val="28"/>
          <w:szCs w:val="28"/>
        </w:rPr>
        <w:t xml:space="preserve"> выбирать вам. </w:t>
      </w:r>
    </w:p>
    <w:p w:rsidR="00372AE2" w:rsidRPr="00D102AA" w:rsidRDefault="00372AE2" w:rsidP="00372AE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02AA">
        <w:rPr>
          <w:rFonts w:ascii="Times New Roman" w:hAnsi="Times New Roman" w:cs="Times New Roman"/>
          <w:i/>
          <w:sz w:val="28"/>
          <w:szCs w:val="28"/>
        </w:rPr>
        <w:t>(</w:t>
      </w:r>
      <w:r w:rsidR="00DF7B85">
        <w:rPr>
          <w:rFonts w:ascii="Times New Roman" w:hAnsi="Times New Roman" w:cs="Times New Roman"/>
          <w:i/>
          <w:sz w:val="28"/>
          <w:szCs w:val="28"/>
        </w:rPr>
        <w:t xml:space="preserve">Давным-давно </w:t>
      </w:r>
      <w:r w:rsidRPr="00D102AA">
        <w:rPr>
          <w:rFonts w:ascii="Times New Roman" w:hAnsi="Times New Roman" w:cs="Times New Roman"/>
          <w:i/>
          <w:sz w:val="28"/>
          <w:szCs w:val="28"/>
        </w:rPr>
        <w:t xml:space="preserve"> была шутка: поезд, несколько фактов и вопрос: как зовут машиниста?</w:t>
      </w:r>
      <w:proofErr w:type="gramEnd"/>
      <w:r w:rsidRPr="00D102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02AA">
        <w:rPr>
          <w:rFonts w:ascii="Times New Roman" w:hAnsi="Times New Roman" w:cs="Times New Roman"/>
          <w:i/>
          <w:sz w:val="28"/>
          <w:szCs w:val="28"/>
        </w:rPr>
        <w:t>Это ли не задание на умение логически мыслить и решать текст!)</w:t>
      </w:r>
      <w:proofErr w:type="gramEnd"/>
    </w:p>
    <w:p w:rsidR="00372AE2" w:rsidRPr="00D102AA" w:rsidRDefault="00372AE2" w:rsidP="00372AE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02AA">
        <w:rPr>
          <w:rFonts w:ascii="Times New Roman" w:hAnsi="Times New Roman" w:cs="Times New Roman"/>
          <w:sz w:val="28"/>
          <w:szCs w:val="28"/>
        </w:rPr>
        <w:lastRenderedPageBreak/>
        <w:t>Св</w:t>
      </w:r>
      <w:proofErr w:type="spellEnd"/>
      <w:proofErr w:type="gramEnd"/>
      <w:r w:rsidRPr="00D102A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тило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 xml:space="preserve"> яркое полуденное  солнце. Птицы на д…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ревьях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>…вали в…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селые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 xml:space="preserve"> песни, ласково поглядывая на 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нцов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>, недавно по…</w:t>
      </w:r>
      <w:proofErr w:type="gramStart"/>
      <w:r w:rsidRPr="00D102AA">
        <w:rPr>
          <w:rFonts w:ascii="Times New Roman" w:hAnsi="Times New Roman" w:cs="Times New Roman"/>
          <w:sz w:val="28"/>
          <w:szCs w:val="28"/>
        </w:rPr>
        <w:t>вившихся</w:t>
      </w:r>
      <w:proofErr w:type="gramEnd"/>
      <w:r w:rsidRPr="00D102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>.</w:t>
      </w:r>
    </w:p>
    <w:p w:rsidR="00372AE2" w:rsidRPr="00D102AA" w:rsidRDefault="00372AE2" w:rsidP="00372A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02AA">
        <w:rPr>
          <w:rFonts w:ascii="Times New Roman" w:hAnsi="Times New Roman" w:cs="Times New Roman"/>
          <w:sz w:val="28"/>
          <w:szCs w:val="28"/>
        </w:rPr>
        <w:t xml:space="preserve">Вдоль опушки леса проходила железная дорога,  соединяющая пункт отправления с прославленным в стихах городом. Поезд долг… мчался по рельсам.  В вагонах 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крепк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 xml:space="preserve">… спали  пассажиры.  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Тольк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D102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2AA">
        <w:rPr>
          <w:rFonts w:ascii="Times New Roman" w:hAnsi="Times New Roman" w:cs="Times New Roman"/>
          <w:sz w:val="28"/>
          <w:szCs w:val="28"/>
        </w:rPr>
        <w:t xml:space="preserve"> машинист электровоза, не спал,  он </w:t>
      </w:r>
      <w:proofErr w:type="spellStart"/>
      <w:r w:rsidRPr="00D102AA">
        <w:rPr>
          <w:rFonts w:ascii="Times New Roman" w:hAnsi="Times New Roman" w:cs="Times New Roman"/>
          <w:sz w:val="28"/>
          <w:szCs w:val="28"/>
        </w:rPr>
        <w:t>зорк</w:t>
      </w:r>
      <w:proofErr w:type="spellEnd"/>
      <w:r w:rsidRPr="00D102AA">
        <w:rPr>
          <w:rFonts w:ascii="Times New Roman" w:hAnsi="Times New Roman" w:cs="Times New Roman"/>
          <w:sz w:val="28"/>
          <w:szCs w:val="28"/>
        </w:rPr>
        <w:t xml:space="preserve">… смотрел вперед, ведя состав по  бескрайним просторам России. </w:t>
      </w:r>
    </w:p>
    <w:p w:rsidR="00372AE2" w:rsidRPr="00DF7B85" w:rsidRDefault="00372AE2" w:rsidP="00372A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7B85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372AE2" w:rsidRDefault="00372AE2" w:rsidP="00372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текст. Все ли слова понятны? (выяснить понимание слов </w:t>
      </w:r>
      <w:r>
        <w:rPr>
          <w:rFonts w:ascii="Times New Roman" w:hAnsi="Times New Roman" w:cs="Times New Roman"/>
          <w:i/>
          <w:sz w:val="28"/>
          <w:szCs w:val="28"/>
        </w:rPr>
        <w:t>полуденное, пункт отправления, прославленный, электровоз, зорко</w:t>
      </w:r>
      <w:r w:rsidR="00DF7B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F7B85">
        <w:rPr>
          <w:rFonts w:ascii="Times New Roman" w:hAnsi="Times New Roman" w:cs="Times New Roman"/>
          <w:i/>
          <w:sz w:val="28"/>
          <w:szCs w:val="28"/>
        </w:rPr>
        <w:t>составть</w:t>
      </w:r>
      <w:proofErr w:type="spellEnd"/>
      <w:r w:rsidR="00DF7B85">
        <w:rPr>
          <w:rFonts w:ascii="Times New Roman" w:hAnsi="Times New Roman" w:cs="Times New Roman"/>
          <w:i/>
          <w:sz w:val="28"/>
          <w:szCs w:val="28"/>
        </w:rPr>
        <w:t xml:space="preserve"> с этими словами словосочетания и предложения, подтверждающие понимание лексического значения и лексической сочетаемости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2AE2" w:rsidRDefault="00372AE2" w:rsidP="00372A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есть слова с пропущенными буквами. Сравните слова 1 и 2 абзаца. Выявите закономерность пропуска букв. </w:t>
      </w:r>
    </w:p>
    <w:p w:rsidR="00372AE2" w:rsidRDefault="00372AE2" w:rsidP="00372AE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 абзац – пропущены безударные гласные корня, 2 абзац – написание суффиксов наречий)</w:t>
      </w:r>
    </w:p>
    <w:p w:rsidR="00372AE2" w:rsidRDefault="00372AE2" w:rsidP="00372A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Выявите противоречие в тексте. Докажите.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(Солнце – полуденное, а пассажиры крепко спят. </w:t>
      </w:r>
      <w:proofErr w:type="gramEnd"/>
    </w:p>
    <w:p w:rsidR="00372AE2" w:rsidRDefault="00372AE2" w:rsidP="00372A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утверждения, которые можно назвать не фактом, а мнением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B8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еселые песни птиц, ласково глядели на птенцов, бескрайние просторы)</w:t>
      </w:r>
    </w:p>
    <w:p w:rsidR="00372AE2" w:rsidRDefault="00372AE2" w:rsidP="00372A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машиниста? Имя дано не в полной официальной форме. Его можно спутать со словом другой части речи</w:t>
      </w:r>
      <w:r>
        <w:rPr>
          <w:rFonts w:ascii="Times New Roman" w:hAnsi="Times New Roman" w:cs="Times New Roman"/>
          <w:i/>
          <w:sz w:val="28"/>
          <w:szCs w:val="28"/>
        </w:rPr>
        <w:t>. (Толька)</w:t>
      </w:r>
    </w:p>
    <w:p w:rsidR="00372AE2" w:rsidRDefault="00372AE2" w:rsidP="00372A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(какие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мог следовать поезд. Приведите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амые очевидные ответы – Москва, СПб)</w:t>
      </w:r>
    </w:p>
    <w:p w:rsidR="00372AE2" w:rsidRDefault="00DF7B85" w:rsidP="00372AE2">
      <w:pPr>
        <w:ind w:left="708"/>
        <w:rPr>
          <w:rFonts w:ascii="Times New Roman" w:hAnsi="Times New Roman" w:cs="Times New Roman"/>
          <w:sz w:val="28"/>
          <w:szCs w:val="28"/>
        </w:rPr>
      </w:pPr>
      <w:r w:rsidRPr="00DF7B8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2AE2">
        <w:rPr>
          <w:rFonts w:ascii="Times New Roman" w:hAnsi="Times New Roman" w:cs="Times New Roman"/>
          <w:sz w:val="28"/>
          <w:szCs w:val="28"/>
        </w:rPr>
        <w:t xml:space="preserve">Спишите текст, подберите проверочные слова к словам 1 абзаца. Проверьте по словарю написание слов 2 абзаца, </w:t>
      </w:r>
    </w:p>
    <w:p w:rsidR="00372AE2" w:rsidRPr="00DF7B85" w:rsidRDefault="00372AE2" w:rsidP="00372A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7B85">
        <w:rPr>
          <w:rFonts w:ascii="Times New Roman" w:hAnsi="Times New Roman" w:cs="Times New Roman"/>
          <w:b/>
          <w:sz w:val="28"/>
          <w:szCs w:val="28"/>
        </w:rPr>
        <w:t xml:space="preserve">Домашнее задание (по группам) </w:t>
      </w:r>
    </w:p>
    <w:p w:rsidR="00372AE2" w:rsidRDefault="00372AE2" w:rsidP="00372A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биологи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Какие птицы пели за окном поезда, какие деревья росли в лесу?</w:t>
      </w:r>
    </w:p>
    <w:p w:rsidR="00372AE2" w:rsidRDefault="00372AE2" w:rsidP="00372A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– </w:t>
      </w:r>
      <w:r>
        <w:rPr>
          <w:rFonts w:ascii="Times New Roman" w:hAnsi="Times New Roman" w:cs="Times New Roman"/>
          <w:b/>
          <w:sz w:val="28"/>
          <w:szCs w:val="28"/>
        </w:rPr>
        <w:t>литературоведы</w:t>
      </w:r>
      <w:r>
        <w:rPr>
          <w:rFonts w:ascii="Times New Roman" w:hAnsi="Times New Roman" w:cs="Times New Roman"/>
          <w:sz w:val="28"/>
          <w:szCs w:val="28"/>
        </w:rPr>
        <w:t xml:space="preserve"> - Подобрать стихотворения, в которых есть строки, прославляющие города России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забудьте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город должна проходить железная дорога).</w:t>
      </w:r>
      <w:bookmarkStart w:id="0" w:name="_GoBack"/>
      <w:bookmarkEnd w:id="0"/>
    </w:p>
    <w:p w:rsidR="00372AE2" w:rsidRDefault="00372AE2" w:rsidP="00372A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 xml:space="preserve">– рассчитайте возможное количество пассажиров в поезде (найти информацию о возможном числе вагонов и купе в поезде дальнего следования) </w:t>
      </w:r>
    </w:p>
    <w:p w:rsidR="00372AE2" w:rsidRDefault="00372AE2" w:rsidP="00372A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краеведы</w:t>
      </w:r>
      <w:r>
        <w:rPr>
          <w:rFonts w:ascii="Times New Roman" w:hAnsi="Times New Roman" w:cs="Times New Roman"/>
          <w:sz w:val="28"/>
          <w:szCs w:val="28"/>
        </w:rPr>
        <w:t xml:space="preserve"> – работая с географической картой, проложите возможный маршрут поезда и расскажите, какие достопримечательности встретятся на пути следования состава.</w:t>
      </w:r>
    </w:p>
    <w:p w:rsidR="00372AE2" w:rsidRDefault="00372AE2" w:rsidP="00372AE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B1593" w:rsidRDefault="00EB1593" w:rsidP="00372AE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DF7B85"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r w:rsidR="00DF7B85">
        <w:rPr>
          <w:rFonts w:ascii="Times New Roman" w:hAnsi="Times New Roman" w:cs="Times New Roman"/>
          <w:b/>
          <w:sz w:val="28"/>
          <w:szCs w:val="28"/>
        </w:rPr>
        <w:t xml:space="preserve">следующем </w:t>
      </w:r>
      <w:r w:rsidRPr="00DF7B85">
        <w:rPr>
          <w:rFonts w:ascii="Times New Roman" w:hAnsi="Times New Roman" w:cs="Times New Roman"/>
          <w:b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>: Составление вторичных текстов - п</w:t>
      </w:r>
      <w:r w:rsidR="00372AE2">
        <w:rPr>
          <w:rFonts w:ascii="Times New Roman" w:hAnsi="Times New Roman" w:cs="Times New Roman"/>
          <w:sz w:val="28"/>
          <w:szCs w:val="28"/>
        </w:rPr>
        <w:t>осле проверки групповых заданий коллективно составить полный рассказ с добавлением уточненных деталей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AE2" w:rsidRDefault="00372AE2" w:rsidP="00372AE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C6D78" w:rsidRDefault="005C6D78"/>
    <w:sectPr w:rsidR="005C6D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91" w:rsidRDefault="005B2191" w:rsidP="00DF7B85">
      <w:pPr>
        <w:spacing w:after="0" w:line="240" w:lineRule="auto"/>
      </w:pPr>
      <w:r>
        <w:separator/>
      </w:r>
    </w:p>
  </w:endnote>
  <w:endnote w:type="continuationSeparator" w:id="0">
    <w:p w:rsidR="005B2191" w:rsidRDefault="005B2191" w:rsidP="00DF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951290"/>
      <w:docPartObj>
        <w:docPartGallery w:val="Page Numbers (Bottom of Page)"/>
        <w:docPartUnique/>
      </w:docPartObj>
    </w:sdtPr>
    <w:sdtContent>
      <w:p w:rsidR="00DF7B85" w:rsidRDefault="00DF7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7B85" w:rsidRDefault="00DF7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91" w:rsidRDefault="005B2191" w:rsidP="00DF7B85">
      <w:pPr>
        <w:spacing w:after="0" w:line="240" w:lineRule="auto"/>
      </w:pPr>
      <w:r>
        <w:separator/>
      </w:r>
    </w:p>
  </w:footnote>
  <w:footnote w:type="continuationSeparator" w:id="0">
    <w:p w:rsidR="005B2191" w:rsidRDefault="005B2191" w:rsidP="00DF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D18"/>
    <w:multiLevelType w:val="hybridMultilevel"/>
    <w:tmpl w:val="31562336"/>
    <w:lvl w:ilvl="0" w:tplc="45F6445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A57CA"/>
    <w:multiLevelType w:val="hybridMultilevel"/>
    <w:tmpl w:val="ED52F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A4CB8"/>
    <w:multiLevelType w:val="hybridMultilevel"/>
    <w:tmpl w:val="0DF4B774"/>
    <w:lvl w:ilvl="0" w:tplc="704472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452DC6"/>
    <w:multiLevelType w:val="hybridMultilevel"/>
    <w:tmpl w:val="6B4CA1B4"/>
    <w:lvl w:ilvl="0" w:tplc="5322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D757F"/>
    <w:multiLevelType w:val="hybridMultilevel"/>
    <w:tmpl w:val="A782D01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43"/>
    <w:rsid w:val="00372AE2"/>
    <w:rsid w:val="00474370"/>
    <w:rsid w:val="005B2191"/>
    <w:rsid w:val="005C6D78"/>
    <w:rsid w:val="006C0DAA"/>
    <w:rsid w:val="006D0FC7"/>
    <w:rsid w:val="0088654D"/>
    <w:rsid w:val="00914243"/>
    <w:rsid w:val="00D102AA"/>
    <w:rsid w:val="00DF7B85"/>
    <w:rsid w:val="00E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B85"/>
  </w:style>
  <w:style w:type="paragraph" w:styleId="a6">
    <w:name w:val="footer"/>
    <w:basedOn w:val="a"/>
    <w:link w:val="a7"/>
    <w:uiPriority w:val="99"/>
    <w:unhideWhenUsed/>
    <w:rsid w:val="00D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B85"/>
  </w:style>
  <w:style w:type="paragraph" w:styleId="a6">
    <w:name w:val="footer"/>
    <w:basedOn w:val="a"/>
    <w:link w:val="a7"/>
    <w:uiPriority w:val="99"/>
    <w:unhideWhenUsed/>
    <w:rsid w:val="00DF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2013-04-06T10:59:00Z</dcterms:created>
  <dcterms:modified xsi:type="dcterms:W3CDTF">2013-04-06T11:23:00Z</dcterms:modified>
</cp:coreProperties>
</file>