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1" w:rsidRDefault="00693741" w:rsidP="0069374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Шопоголизм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это проблема?</w:t>
      </w:r>
    </w:p>
    <w:p w:rsidR="00693741" w:rsidRDefault="00693741" w:rsidP="0069374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4A8" w:rsidRPr="005E64A8" w:rsidRDefault="005E64A8" w:rsidP="005E64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4A8">
        <w:rPr>
          <w:rFonts w:ascii="Times New Roman" w:eastAsia="Times New Roman" w:hAnsi="Times New Roman" w:cs="Times New Roman"/>
          <w:b/>
          <w:sz w:val="24"/>
          <w:szCs w:val="24"/>
        </w:rPr>
        <w:t>Шопоголик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 – это человек, настроение которого напрямую зависит от количества купленных им вещей. Причем их стоимость и качество имеет гораздо меньшее значение. </w:t>
      </w:r>
      <w:proofErr w:type="spellStart"/>
      <w:r w:rsidRPr="005E64A8">
        <w:rPr>
          <w:rFonts w:ascii="Times New Roman" w:eastAsia="Times New Roman" w:hAnsi="Times New Roman" w:cs="Times New Roman"/>
          <w:sz w:val="24"/>
          <w:szCs w:val="24"/>
        </w:rPr>
        <w:t>Шопоголику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 не под силу обойти яркую вывеску "распродажа", "новинка", "скидки" и других рекламных приманок. Такую любовь к покупкам психиатры называют «</w:t>
      </w:r>
      <w:proofErr w:type="spellStart"/>
      <w:r w:rsidRPr="005E64A8">
        <w:rPr>
          <w:rFonts w:ascii="Times New Roman" w:eastAsia="Times New Roman" w:hAnsi="Times New Roman" w:cs="Times New Roman"/>
          <w:sz w:val="24"/>
          <w:szCs w:val="24"/>
        </w:rPr>
        <w:t>шопоголизмом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», или, по-научному, </w:t>
      </w:r>
      <w:proofErr w:type="spellStart"/>
      <w:r w:rsidRPr="005E64A8">
        <w:rPr>
          <w:rFonts w:ascii="Times New Roman" w:eastAsia="Times New Roman" w:hAnsi="Times New Roman" w:cs="Times New Roman"/>
          <w:sz w:val="24"/>
          <w:szCs w:val="24"/>
        </w:rPr>
        <w:t>ониомания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64A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E64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Ониомания</w:t>
      </w:r>
      <w:proofErr w:type="spellEnd"/>
      <w:r w:rsidRPr="005E64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греч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E64A8">
        <w:rPr>
          <w:rFonts w:ascii="Times New Roman" w:hAnsi="Tahoma" w:cs="Times New Roman"/>
          <w:sz w:val="24"/>
          <w:szCs w:val="24"/>
          <w:shd w:val="clear" w:color="auto" w:fill="FFFFFF"/>
        </w:rPr>
        <w:t>ὤ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νιος — для продажи и μανία — безумие) —</w:t>
      </w:r>
      <w:r w:rsidRPr="005E64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непреодолимое желание что-либо покупать, не обращая внимания на</w:t>
      </w:r>
      <w:r w:rsidRPr="005E64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и последствия. Покупки становятся и отдыхом, и</w:t>
      </w:r>
      <w:r w:rsidRPr="005E64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развлечением, и самостоятельным смыслом.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шопоголика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приобретение товара превращается в азарт.  В предвкушении покупки душа его трепещет, а 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сделанной - и вовсе поет. Рациональное мышление в этот полностью отключается. Купить дешевле, больше и как можно выгоднее. Неважно чего: пять пар носков, десять маек или двадцать пульверизаторов. Что с этим делать?-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шопоголик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обязательно задаст себе этот вопрос, но уже придя домой.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окрушаться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окупленном, долго не будет, и придумает оправдание даже самому нелепому приобретению. Авось, в хозяйстве пригодиться.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очему же у людей появляется маниакальная привычка покупать. В одном случае,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шопоголизм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это, своего рода, компенсация комплекса жизненной нереализованности. У человека не складывается в семье, карьера не удается - все плохо. Так, шопинг становится неким антидепрессантом, на который быстро подсаживаются и приобретают зависимость. Привычка к шопингу может развиться и с детства. Лишенный самых обычных вещей ребенок вырастая, хочет все и сразу. Эта зависимость может появиться и у людей, которым в детстве, наоборот, ни в чем не отказывали. Они не знают чувства меры, потому что всего и всегда у них было в избытке. У таких людей отсутствует внутренний фильтр: что им действительно нужно, а без чего можно обойтись. А вот для жителей Севера,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шопомания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развиться по причине отдаленности нашего региона и отсутствия гипермаркетов, а главное тотальных распродаж, которые для северян кажутся диковинкой. Поэтому приезжая в отпуск мы «дорываемся» до торговых центров, словно это последний шанс купить, как говорится, «дешево и сердито».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причины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ониомании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стоит искать не только внутри. Существуют и внешние факторы. Не зря рекламные стратегии разрабатываются с учетом психологии человека.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Слоганы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магазинах давят на тонкие струнки нашей  души:  «Вам будут завидовать!», «Позволь себе немного удовольствия», «Непередаваемые ощущения»</w:t>
      </w:r>
      <w:r w:rsidRPr="005E64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Производители сегодня продают не товар, а скорее мечту о счастье, любви, уважении. Дополнительно на  наше подсознание влияет специально подобранная музыка, приглушенный свет в помещении, запах и даже фото красиво одетых людей.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Маркетологи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давно знают: сенсорные рецепторы человека сильнее рационального мышления. А обаятельные продавцы-консультанты, словно тонкие психологи, всегда чувствуют на что «надавить», чтобы посетителей  не ушел с пустыми руками.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стоит думать, что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шопоголизм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тяга к покупке только одежды. Даже поход за продуктами питания может из необходимости превратиться в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ониоманию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. Да, и вспомните себя. Пошли за хлебом и молоком, а у кассы понимаем: набрали полную тележку. Кстати, с нее начинается любой продуктовый гипермаркет. И мало кто подозревает, что именно она является первой психологической уловкой. Вроде бы набираем-набираем, а тележка наполовину пуста, пока не подходим к кассе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… Т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ам, мы и обнаруживаем всю весомость и стоимость содержимого. 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попадает в нее, после прохождения длинных лабиринтов продуктовых стеллажей. Они специально расставлены по магазину так, чтобы заставить покупателя пройти максимально длинный и запутанный путь до товаров перовой необходимости: мяса, хлеба, молока. Пока мы их ищем, мы  невольно обращаем внимание на другие продукты, которые зачастую и вовсе не хотели 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покупать. А скидки и акции являются дополнительным «маячком», который действует на покупателя словно магнит.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понять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шопоголик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 вы, ответьте на несколько вопросов: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Проводите ли вы большую часть своего свободного времени в магазинах, получая при этом огромное удовольствие?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Скрываете ли настоящую стоимость вещей?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Тратите ли больше денег, чем планируете?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покупке ненужной вещи у вас отсутствует чувство вины?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большинство ответов «да», то вы настоящий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ониоманист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Правда, среди россиян эта зависимость не так распространена. По официальной статистике, лишь девяти процентам жителей нашей страны, действительно, нужна психологическая помощь. Все дело в нашем менталитете: россияне больше стараются экономить, это заложено в генах. Как только встает вопрос о покупке жилья, машины, развитии бизнеса – «пустые» траты отходят на второй план. </w:t>
      </w:r>
    </w:p>
    <w:p w:rsidR="005E64A8" w:rsidRPr="005E64A8" w:rsidRDefault="005E64A8" w:rsidP="006937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 же, для кого шопинг, действительно стал навязчивой идеей,  </w:t>
      </w:r>
      <w:r w:rsidR="0069374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прислушаться к рекомендациям психологов.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3741">
        <w:rPr>
          <w:rFonts w:ascii="Times New Roman" w:hAnsi="Times New Roman" w:cs="Times New Roman"/>
          <w:sz w:val="24"/>
          <w:szCs w:val="24"/>
          <w:shd w:val="clear" w:color="auto" w:fill="FFFFFF"/>
        </w:rPr>
        <w:t>Но, д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ля начала</w:t>
      </w:r>
      <w:r w:rsidR="0069374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осознать проблему, принять ее существование. </w:t>
      </w:r>
      <w:r w:rsidRPr="005E64A8">
        <w:rPr>
          <w:rFonts w:ascii="Times New Roman" w:hAnsi="Times New Roman" w:cs="Times New Roman"/>
          <w:sz w:val="24"/>
          <w:szCs w:val="24"/>
        </w:rPr>
        <w:t>Мотивация к изменению таких людей исходит из четкой осознанности, кем они являются сейчас и кем они хотят быть в дальнейшем.</w:t>
      </w: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Прежде, чем идти по магазинам, необходимо составить список необходимых покупок.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Старайтесь покупать только за наличные деньги.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не можете отказать себе в желании побродить по магазинам и сделать покупку? Подумайте, какая покупка может быть нужной и полезной для вас или ваших близких. Вспомните, что вас когда-нибудь просили подарить родные и близкие. Так вы и себя побалуете, и дорогих вам людей и снимете внутренне напряжение.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ходите в магазины на голодный желудок и в плохом настроении.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ходите в одиночку, берите с собой разумного спутника.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Избегайте распродаж, не искушайте себя. </w:t>
      </w: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увлекайтесь услугами </w:t>
      </w:r>
      <w:proofErr w:type="spell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интернет-магазинов</w:t>
      </w:r>
      <w:proofErr w:type="spell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таким </w:t>
      </w:r>
      <w:proofErr w:type="gramStart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</w:t>
      </w:r>
      <w:proofErr w:type="gramEnd"/>
      <w:r w:rsidRPr="005E6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далеко не всегда экономите деньги и время. </w:t>
      </w:r>
    </w:p>
    <w:p w:rsidR="005E64A8" w:rsidRPr="005E64A8" w:rsidRDefault="005E64A8" w:rsidP="005E64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Из-за доступности и большого ассортимента товаров, </w:t>
      </w:r>
      <w:proofErr w:type="spellStart"/>
      <w:r w:rsidRPr="005E64A8">
        <w:rPr>
          <w:rFonts w:ascii="Times New Roman" w:eastAsia="Times New Roman" w:hAnsi="Times New Roman" w:cs="Times New Roman"/>
          <w:sz w:val="24"/>
          <w:szCs w:val="24"/>
        </w:rPr>
        <w:t>шопоголизм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 стал болезнью двадцатого века. Данной мании более подвержены женщины, чем мужчины. В основном </w:t>
      </w:r>
      <w:proofErr w:type="spellStart"/>
      <w:r w:rsidRPr="005E64A8">
        <w:rPr>
          <w:rFonts w:ascii="Times New Roman" w:eastAsia="Times New Roman" w:hAnsi="Times New Roman" w:cs="Times New Roman"/>
          <w:sz w:val="24"/>
          <w:szCs w:val="24"/>
        </w:rPr>
        <w:t>шопоголиками</w:t>
      </w:r>
      <w:proofErr w:type="spellEnd"/>
      <w:r w:rsidRPr="005E64A8">
        <w:rPr>
          <w:rFonts w:ascii="Times New Roman" w:eastAsia="Times New Roman" w:hAnsi="Times New Roman" w:cs="Times New Roman"/>
          <w:sz w:val="24"/>
          <w:szCs w:val="24"/>
        </w:rPr>
        <w:t xml:space="preserve"> становятся девушки в возрасте от 18 до 35 лет. Покупки помогают им забыть о проблемах, поднять настроение.</w:t>
      </w:r>
    </w:p>
    <w:p w:rsidR="00681A28" w:rsidRPr="005E64A8" w:rsidRDefault="00681A28" w:rsidP="005E64A8">
      <w:pPr>
        <w:shd w:val="clear" w:color="auto" w:fill="FFFFFF" w:themeFill="background1"/>
        <w:spacing w:after="0" w:line="240" w:lineRule="auto"/>
        <w:ind w:firstLine="709"/>
      </w:pPr>
    </w:p>
    <w:p w:rsidR="005E64A8" w:rsidRPr="005E64A8" w:rsidRDefault="005E64A8" w:rsidP="005E64A8">
      <w:pPr>
        <w:shd w:val="clear" w:color="auto" w:fill="FFFFFF" w:themeFill="background1"/>
        <w:spacing w:after="0" w:line="240" w:lineRule="auto"/>
        <w:ind w:firstLine="709"/>
      </w:pPr>
    </w:p>
    <w:sectPr w:rsidR="005E64A8" w:rsidRPr="005E64A8" w:rsidSect="006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4A8"/>
    <w:rsid w:val="00065BD3"/>
    <w:rsid w:val="005E64A8"/>
    <w:rsid w:val="00681A28"/>
    <w:rsid w:val="00693741"/>
    <w:rsid w:val="006C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2015-02-16T08:08:00Z</dcterms:created>
  <dcterms:modified xsi:type="dcterms:W3CDTF">2015-02-16T08:08:00Z</dcterms:modified>
</cp:coreProperties>
</file>