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DA" w:rsidRPr="00D37F5B" w:rsidRDefault="009062DA" w:rsidP="00D37F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F5B">
        <w:rPr>
          <w:rFonts w:ascii="Times New Roman" w:hAnsi="Times New Roman" w:cs="Times New Roman"/>
          <w:b/>
          <w:sz w:val="32"/>
          <w:szCs w:val="32"/>
        </w:rPr>
        <w:t xml:space="preserve">Интегрированный урок по русскому языку в 6 классе коррекционной школы </w:t>
      </w:r>
      <w:r w:rsidR="00D37F5B"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bookmarkStart w:id="0" w:name="_GoBack"/>
      <w:bookmarkEnd w:id="0"/>
      <w:r w:rsidRPr="00D37F5B">
        <w:rPr>
          <w:rFonts w:ascii="Times New Roman" w:hAnsi="Times New Roman" w:cs="Times New Roman"/>
          <w:b/>
          <w:sz w:val="32"/>
          <w:szCs w:val="32"/>
        </w:rPr>
        <w:t xml:space="preserve"> вида.</w:t>
      </w:r>
    </w:p>
    <w:p w:rsidR="009062DA" w:rsidRPr="00D37F5B" w:rsidRDefault="009062DA" w:rsidP="009062DA">
      <w:pPr>
        <w:rPr>
          <w:rFonts w:ascii="Times New Roman" w:hAnsi="Times New Roman" w:cs="Times New Roman"/>
          <w:sz w:val="28"/>
          <w:szCs w:val="28"/>
        </w:rPr>
      </w:pPr>
      <w:r w:rsidRPr="00D37F5B">
        <w:rPr>
          <w:rFonts w:ascii="Times New Roman" w:hAnsi="Times New Roman" w:cs="Times New Roman"/>
          <w:b/>
          <w:sz w:val="28"/>
          <w:szCs w:val="28"/>
        </w:rPr>
        <w:t>Тема:</w:t>
      </w:r>
      <w:r w:rsidRPr="00D37F5B">
        <w:rPr>
          <w:rFonts w:ascii="Times New Roman" w:hAnsi="Times New Roman" w:cs="Times New Roman"/>
          <w:sz w:val="28"/>
          <w:szCs w:val="28"/>
        </w:rPr>
        <w:t xml:space="preserve"> Части речи. Произведение Н. Некрасова «Не ветер бушует над бором…»</w:t>
      </w:r>
    </w:p>
    <w:p w:rsidR="009062DA" w:rsidRPr="00D37F5B" w:rsidRDefault="009062DA" w:rsidP="009062DA">
      <w:pPr>
        <w:rPr>
          <w:rFonts w:ascii="Times New Roman" w:hAnsi="Times New Roman" w:cs="Times New Roman"/>
          <w:sz w:val="28"/>
          <w:szCs w:val="28"/>
        </w:rPr>
      </w:pPr>
      <w:r w:rsidRPr="00D37F5B">
        <w:rPr>
          <w:rFonts w:ascii="Times New Roman" w:hAnsi="Times New Roman" w:cs="Times New Roman"/>
          <w:b/>
          <w:sz w:val="28"/>
          <w:szCs w:val="28"/>
        </w:rPr>
        <w:t>Цели:</w:t>
      </w:r>
      <w:r w:rsidRPr="00D37F5B">
        <w:rPr>
          <w:rFonts w:ascii="Times New Roman" w:hAnsi="Times New Roman" w:cs="Times New Roman"/>
          <w:sz w:val="28"/>
          <w:szCs w:val="28"/>
        </w:rPr>
        <w:t xml:space="preserve"> -  закрепить знания о частях речи;</w:t>
      </w:r>
    </w:p>
    <w:p w:rsidR="009062DA" w:rsidRPr="00D37F5B" w:rsidRDefault="009062DA" w:rsidP="009062DA">
      <w:pPr>
        <w:rPr>
          <w:rFonts w:ascii="Times New Roman" w:hAnsi="Times New Roman" w:cs="Times New Roman"/>
          <w:sz w:val="28"/>
          <w:szCs w:val="28"/>
        </w:rPr>
      </w:pPr>
      <w:r w:rsidRPr="00D37F5B">
        <w:rPr>
          <w:rFonts w:ascii="Times New Roman" w:hAnsi="Times New Roman" w:cs="Times New Roman"/>
          <w:sz w:val="28"/>
          <w:szCs w:val="28"/>
        </w:rPr>
        <w:t xml:space="preserve">            - работать над развитием речи;</w:t>
      </w:r>
    </w:p>
    <w:p w:rsidR="009062DA" w:rsidRPr="00D37F5B" w:rsidRDefault="009062DA" w:rsidP="009062DA">
      <w:pPr>
        <w:rPr>
          <w:rFonts w:ascii="Times New Roman" w:hAnsi="Times New Roman" w:cs="Times New Roman"/>
          <w:sz w:val="28"/>
          <w:szCs w:val="28"/>
        </w:rPr>
      </w:pPr>
      <w:r w:rsidRPr="00D37F5B">
        <w:rPr>
          <w:rFonts w:ascii="Times New Roman" w:hAnsi="Times New Roman" w:cs="Times New Roman"/>
          <w:sz w:val="28"/>
          <w:szCs w:val="28"/>
        </w:rPr>
        <w:t xml:space="preserve">          - показать многообразие и красоту русского языка;</w:t>
      </w:r>
    </w:p>
    <w:p w:rsidR="009062DA" w:rsidRPr="00D37F5B" w:rsidRDefault="009062DA" w:rsidP="009062DA">
      <w:pPr>
        <w:rPr>
          <w:rFonts w:ascii="Times New Roman" w:hAnsi="Times New Roman" w:cs="Times New Roman"/>
          <w:sz w:val="28"/>
          <w:szCs w:val="28"/>
        </w:rPr>
      </w:pPr>
      <w:r w:rsidRPr="00D37F5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37F5B">
        <w:rPr>
          <w:rFonts w:ascii="Times New Roman" w:hAnsi="Times New Roman" w:cs="Times New Roman"/>
          <w:sz w:val="28"/>
          <w:szCs w:val="28"/>
        </w:rPr>
        <w:t xml:space="preserve"> карта страны «</w:t>
      </w:r>
      <w:proofErr w:type="spellStart"/>
      <w:r w:rsidRPr="00D37F5B">
        <w:rPr>
          <w:rFonts w:ascii="Times New Roman" w:hAnsi="Times New Roman" w:cs="Times New Roman"/>
          <w:sz w:val="28"/>
          <w:szCs w:val="28"/>
        </w:rPr>
        <w:t>Частьеречье</w:t>
      </w:r>
      <w:proofErr w:type="spellEnd"/>
      <w:r w:rsidRPr="00D37F5B">
        <w:rPr>
          <w:rFonts w:ascii="Times New Roman" w:hAnsi="Times New Roman" w:cs="Times New Roman"/>
          <w:sz w:val="28"/>
          <w:szCs w:val="28"/>
        </w:rPr>
        <w:t>», интерактивная доска, карточки со словами, название пунктов путешествия.</w:t>
      </w:r>
    </w:p>
    <w:p w:rsidR="009062DA" w:rsidRPr="00D37F5B" w:rsidRDefault="009062DA" w:rsidP="009062DA">
      <w:pPr>
        <w:rPr>
          <w:rFonts w:ascii="Times New Roman" w:hAnsi="Times New Roman" w:cs="Times New Roman"/>
          <w:sz w:val="28"/>
          <w:szCs w:val="28"/>
        </w:rPr>
      </w:pPr>
    </w:p>
    <w:p w:rsidR="009062DA" w:rsidRPr="00D37F5B" w:rsidRDefault="009062DA" w:rsidP="009062DA">
      <w:pPr>
        <w:rPr>
          <w:rFonts w:ascii="Times New Roman" w:hAnsi="Times New Roman" w:cs="Times New Roman"/>
          <w:sz w:val="28"/>
          <w:szCs w:val="28"/>
        </w:rPr>
      </w:pPr>
      <w:r w:rsidRPr="00D37F5B">
        <w:rPr>
          <w:rFonts w:ascii="Times New Roman" w:hAnsi="Times New Roman" w:cs="Times New Roman"/>
          <w:sz w:val="28"/>
          <w:szCs w:val="28"/>
        </w:rPr>
        <w:t xml:space="preserve">                            Ход урока</w:t>
      </w:r>
    </w:p>
    <w:p w:rsidR="009062DA" w:rsidRPr="00D37F5B" w:rsidRDefault="009062DA" w:rsidP="009062DA">
      <w:pPr>
        <w:rPr>
          <w:rFonts w:ascii="Times New Roman" w:hAnsi="Times New Roman" w:cs="Times New Roman"/>
          <w:b/>
          <w:sz w:val="28"/>
          <w:szCs w:val="28"/>
        </w:rPr>
      </w:pPr>
      <w:r w:rsidRPr="00D37F5B">
        <w:rPr>
          <w:rFonts w:ascii="Times New Roman" w:hAnsi="Times New Roman" w:cs="Times New Roman"/>
          <w:b/>
          <w:sz w:val="28"/>
          <w:szCs w:val="28"/>
        </w:rPr>
        <w:t>Сообщение темы и цели урока</w:t>
      </w:r>
    </w:p>
    <w:p w:rsidR="009062DA" w:rsidRPr="00D37F5B" w:rsidRDefault="009062DA" w:rsidP="009062DA">
      <w:pPr>
        <w:rPr>
          <w:rFonts w:ascii="Times New Roman" w:hAnsi="Times New Roman" w:cs="Times New Roman"/>
          <w:sz w:val="28"/>
          <w:szCs w:val="28"/>
        </w:rPr>
      </w:pPr>
      <w:r w:rsidRPr="00D37F5B">
        <w:rPr>
          <w:rFonts w:ascii="Times New Roman" w:hAnsi="Times New Roman" w:cs="Times New Roman"/>
          <w:sz w:val="28"/>
          <w:szCs w:val="28"/>
        </w:rPr>
        <w:t>- На уроке русского языка мы работаем над распознаванием частей речи и продолжаем работать над произведением Н. Некрасова «Не ветер бушует над бором…».</w:t>
      </w:r>
    </w:p>
    <w:p w:rsidR="009062DA" w:rsidRPr="00D37F5B" w:rsidRDefault="009062DA" w:rsidP="009062DA">
      <w:pPr>
        <w:rPr>
          <w:rFonts w:ascii="Times New Roman" w:hAnsi="Times New Roman" w:cs="Times New Roman"/>
          <w:b/>
          <w:sz w:val="28"/>
          <w:szCs w:val="28"/>
        </w:rPr>
      </w:pPr>
      <w:r w:rsidRPr="00D37F5B">
        <w:rPr>
          <w:rFonts w:ascii="Times New Roman" w:hAnsi="Times New Roman" w:cs="Times New Roman"/>
          <w:b/>
          <w:sz w:val="28"/>
          <w:szCs w:val="28"/>
        </w:rPr>
        <w:t>Словарная работа</w:t>
      </w:r>
    </w:p>
    <w:p w:rsidR="009062DA" w:rsidRPr="00D37F5B" w:rsidRDefault="009062DA" w:rsidP="009062DA">
      <w:pPr>
        <w:rPr>
          <w:rFonts w:ascii="Times New Roman" w:hAnsi="Times New Roman" w:cs="Times New Roman"/>
          <w:sz w:val="28"/>
          <w:szCs w:val="28"/>
        </w:rPr>
      </w:pPr>
      <w:r w:rsidRPr="00D37F5B">
        <w:rPr>
          <w:rFonts w:ascii="Times New Roman" w:hAnsi="Times New Roman" w:cs="Times New Roman"/>
          <w:sz w:val="28"/>
          <w:szCs w:val="28"/>
        </w:rPr>
        <w:t>1.в</w:t>
      </w:r>
      <w:r w:rsidRPr="00D37F5B">
        <w:rPr>
          <w:rFonts w:ascii="Times New Roman" w:hAnsi="Times New Roman" w:cs="Times New Roman"/>
          <w:b/>
          <w:sz w:val="28"/>
          <w:szCs w:val="28"/>
        </w:rPr>
        <w:t>ое</w:t>
      </w:r>
      <w:r w:rsidRPr="00D37F5B">
        <w:rPr>
          <w:rFonts w:ascii="Times New Roman" w:hAnsi="Times New Roman" w:cs="Times New Roman"/>
          <w:sz w:val="28"/>
          <w:szCs w:val="28"/>
        </w:rPr>
        <w:t>вода -  в древней Руси начальник войска, а так же области,</w:t>
      </w:r>
    </w:p>
    <w:p w:rsidR="009062DA" w:rsidRPr="00D37F5B" w:rsidRDefault="009062DA" w:rsidP="009062DA">
      <w:pPr>
        <w:rPr>
          <w:rFonts w:ascii="Times New Roman" w:hAnsi="Times New Roman" w:cs="Times New Roman"/>
          <w:sz w:val="28"/>
          <w:szCs w:val="28"/>
        </w:rPr>
      </w:pPr>
      <w:r w:rsidRPr="00D37F5B">
        <w:rPr>
          <w:rFonts w:ascii="Times New Roman" w:hAnsi="Times New Roman" w:cs="Times New Roman"/>
          <w:sz w:val="28"/>
          <w:szCs w:val="28"/>
        </w:rPr>
        <w:t xml:space="preserve">   вл</w:t>
      </w:r>
      <w:r w:rsidRPr="00D37F5B">
        <w:rPr>
          <w:rFonts w:ascii="Times New Roman" w:hAnsi="Times New Roman" w:cs="Times New Roman"/>
          <w:b/>
          <w:sz w:val="28"/>
          <w:szCs w:val="28"/>
        </w:rPr>
        <w:t>а</w:t>
      </w:r>
      <w:r w:rsidRPr="00D37F5B">
        <w:rPr>
          <w:rFonts w:ascii="Times New Roman" w:hAnsi="Times New Roman" w:cs="Times New Roman"/>
          <w:sz w:val="28"/>
          <w:szCs w:val="28"/>
        </w:rPr>
        <w:t>ден</w:t>
      </w:r>
      <w:r w:rsidRPr="00D37F5B">
        <w:rPr>
          <w:rFonts w:ascii="Times New Roman" w:hAnsi="Times New Roman" w:cs="Times New Roman"/>
          <w:b/>
          <w:sz w:val="28"/>
          <w:szCs w:val="28"/>
        </w:rPr>
        <w:t>ь</w:t>
      </w:r>
      <w:r w:rsidRPr="00D37F5B">
        <w:rPr>
          <w:rFonts w:ascii="Times New Roman" w:hAnsi="Times New Roman" w:cs="Times New Roman"/>
          <w:sz w:val="28"/>
          <w:szCs w:val="28"/>
        </w:rPr>
        <w:t>я – земельный участок, которым владеют,</w:t>
      </w:r>
    </w:p>
    <w:p w:rsidR="009062DA" w:rsidRPr="00D37F5B" w:rsidRDefault="009062DA" w:rsidP="009062DA">
      <w:pPr>
        <w:rPr>
          <w:rFonts w:ascii="Times New Roman" w:hAnsi="Times New Roman" w:cs="Times New Roman"/>
          <w:sz w:val="28"/>
          <w:szCs w:val="28"/>
        </w:rPr>
      </w:pPr>
      <w:r w:rsidRPr="00D37F5B">
        <w:rPr>
          <w:rFonts w:ascii="Times New Roman" w:hAnsi="Times New Roman" w:cs="Times New Roman"/>
          <w:sz w:val="28"/>
          <w:szCs w:val="28"/>
        </w:rPr>
        <w:t xml:space="preserve">   д</w:t>
      </w:r>
      <w:r w:rsidRPr="00D37F5B">
        <w:rPr>
          <w:rFonts w:ascii="Times New Roman" w:hAnsi="Times New Roman" w:cs="Times New Roman"/>
          <w:b/>
          <w:sz w:val="28"/>
          <w:szCs w:val="28"/>
        </w:rPr>
        <w:t>о</w:t>
      </w:r>
      <w:r w:rsidRPr="00D37F5B">
        <w:rPr>
          <w:rFonts w:ascii="Times New Roman" w:hAnsi="Times New Roman" w:cs="Times New Roman"/>
          <w:sz w:val="28"/>
          <w:szCs w:val="28"/>
        </w:rPr>
        <w:t>зор – осмотр,</w:t>
      </w:r>
    </w:p>
    <w:p w:rsidR="009062DA" w:rsidRPr="00D37F5B" w:rsidRDefault="009062DA" w:rsidP="009062DA">
      <w:pPr>
        <w:rPr>
          <w:rFonts w:ascii="Times New Roman" w:hAnsi="Times New Roman" w:cs="Times New Roman"/>
          <w:sz w:val="28"/>
          <w:szCs w:val="28"/>
        </w:rPr>
      </w:pPr>
      <w:r w:rsidRPr="00D37F5B">
        <w:rPr>
          <w:rFonts w:ascii="Times New Roman" w:hAnsi="Times New Roman" w:cs="Times New Roman"/>
          <w:sz w:val="28"/>
          <w:szCs w:val="28"/>
        </w:rPr>
        <w:t xml:space="preserve">   гнёт – в неволю, под лёд,</w:t>
      </w:r>
    </w:p>
    <w:p w:rsidR="009062DA" w:rsidRPr="00D37F5B" w:rsidRDefault="009062DA" w:rsidP="009062DA">
      <w:pPr>
        <w:rPr>
          <w:rFonts w:ascii="Times New Roman" w:hAnsi="Times New Roman" w:cs="Times New Roman"/>
          <w:sz w:val="28"/>
          <w:szCs w:val="28"/>
        </w:rPr>
      </w:pPr>
      <w:r w:rsidRPr="00D37F5B">
        <w:rPr>
          <w:rFonts w:ascii="Times New Roman" w:hAnsi="Times New Roman" w:cs="Times New Roman"/>
          <w:sz w:val="28"/>
          <w:szCs w:val="28"/>
        </w:rPr>
        <w:t xml:space="preserve">   пал</w:t>
      </w:r>
      <w:r w:rsidRPr="00D37F5B">
        <w:rPr>
          <w:rFonts w:ascii="Times New Roman" w:hAnsi="Times New Roman" w:cs="Times New Roman"/>
          <w:b/>
          <w:sz w:val="28"/>
          <w:szCs w:val="28"/>
        </w:rPr>
        <w:t>и</w:t>
      </w:r>
      <w:r w:rsidRPr="00D37F5B">
        <w:rPr>
          <w:rFonts w:ascii="Times New Roman" w:hAnsi="Times New Roman" w:cs="Times New Roman"/>
          <w:sz w:val="28"/>
          <w:szCs w:val="28"/>
        </w:rPr>
        <w:t>ца – старинное оружие, тяжёлая дубинка с утолщённым концом.</w:t>
      </w:r>
    </w:p>
    <w:p w:rsidR="009062DA" w:rsidRPr="00D37F5B" w:rsidRDefault="009062DA" w:rsidP="009062DA">
      <w:pPr>
        <w:rPr>
          <w:rFonts w:ascii="Times New Roman" w:hAnsi="Times New Roman" w:cs="Times New Roman"/>
          <w:b/>
          <w:sz w:val="28"/>
          <w:szCs w:val="28"/>
        </w:rPr>
      </w:pPr>
      <w:r w:rsidRPr="00D37F5B">
        <w:rPr>
          <w:rFonts w:ascii="Times New Roman" w:hAnsi="Times New Roman" w:cs="Times New Roman"/>
          <w:b/>
          <w:sz w:val="28"/>
          <w:szCs w:val="28"/>
        </w:rPr>
        <w:t xml:space="preserve">  Записать, обозначить части речи.</w:t>
      </w:r>
    </w:p>
    <w:p w:rsidR="009062DA" w:rsidRPr="00D37F5B" w:rsidRDefault="009062DA" w:rsidP="009062DA">
      <w:pPr>
        <w:rPr>
          <w:rFonts w:ascii="Times New Roman" w:hAnsi="Times New Roman" w:cs="Times New Roman"/>
          <w:sz w:val="28"/>
          <w:szCs w:val="28"/>
        </w:rPr>
      </w:pPr>
      <w:r w:rsidRPr="00D37F5B">
        <w:rPr>
          <w:rFonts w:ascii="Times New Roman" w:hAnsi="Times New Roman" w:cs="Times New Roman"/>
          <w:sz w:val="28"/>
          <w:szCs w:val="28"/>
        </w:rPr>
        <w:t xml:space="preserve">  -К каким частям речи относятся? (существительные)</w:t>
      </w:r>
    </w:p>
    <w:p w:rsidR="009062DA" w:rsidRPr="00D37F5B" w:rsidRDefault="009062DA" w:rsidP="009062DA">
      <w:pPr>
        <w:rPr>
          <w:rFonts w:ascii="Times New Roman" w:hAnsi="Times New Roman" w:cs="Times New Roman"/>
          <w:b/>
          <w:sz w:val="28"/>
          <w:szCs w:val="28"/>
        </w:rPr>
      </w:pPr>
      <w:r w:rsidRPr="00D37F5B">
        <w:rPr>
          <w:rFonts w:ascii="Times New Roman" w:hAnsi="Times New Roman" w:cs="Times New Roman"/>
          <w:b/>
          <w:sz w:val="28"/>
          <w:szCs w:val="28"/>
        </w:rPr>
        <w:t>Работа над новым материалом</w:t>
      </w:r>
    </w:p>
    <w:p w:rsidR="009062DA" w:rsidRPr="00D37F5B" w:rsidRDefault="009062DA" w:rsidP="009062DA">
      <w:pPr>
        <w:rPr>
          <w:rFonts w:ascii="Times New Roman" w:hAnsi="Times New Roman" w:cs="Times New Roman"/>
          <w:sz w:val="28"/>
          <w:szCs w:val="28"/>
        </w:rPr>
      </w:pPr>
      <w:r w:rsidRPr="00D37F5B">
        <w:rPr>
          <w:rFonts w:ascii="Times New Roman" w:hAnsi="Times New Roman" w:cs="Times New Roman"/>
          <w:sz w:val="28"/>
          <w:szCs w:val="28"/>
        </w:rPr>
        <w:t>- Сегодня мы вместе с Морозом – воеводой совершим обход владений нашей страны, которая называется «</w:t>
      </w:r>
      <w:proofErr w:type="spellStart"/>
      <w:r w:rsidRPr="00D37F5B">
        <w:rPr>
          <w:rFonts w:ascii="Times New Roman" w:hAnsi="Times New Roman" w:cs="Times New Roman"/>
          <w:sz w:val="28"/>
          <w:szCs w:val="28"/>
        </w:rPr>
        <w:t>Частеречье</w:t>
      </w:r>
      <w:proofErr w:type="spellEnd"/>
      <w:r w:rsidRPr="00D37F5B">
        <w:rPr>
          <w:rFonts w:ascii="Times New Roman" w:hAnsi="Times New Roman" w:cs="Times New Roman"/>
          <w:sz w:val="28"/>
          <w:szCs w:val="28"/>
        </w:rPr>
        <w:t>».</w:t>
      </w:r>
    </w:p>
    <w:p w:rsidR="009062DA" w:rsidRPr="00D37F5B" w:rsidRDefault="009062DA" w:rsidP="009062DA">
      <w:pPr>
        <w:rPr>
          <w:rFonts w:ascii="Times New Roman" w:hAnsi="Times New Roman" w:cs="Times New Roman"/>
          <w:sz w:val="28"/>
          <w:szCs w:val="28"/>
        </w:rPr>
      </w:pPr>
      <w:r w:rsidRPr="00D37F5B">
        <w:rPr>
          <w:rFonts w:ascii="Times New Roman" w:hAnsi="Times New Roman" w:cs="Times New Roman"/>
          <w:b/>
          <w:sz w:val="28"/>
          <w:szCs w:val="28"/>
        </w:rPr>
        <w:t>1.</w:t>
      </w:r>
      <w:r w:rsidRPr="00D37F5B">
        <w:rPr>
          <w:rFonts w:ascii="Times New Roman" w:hAnsi="Times New Roman" w:cs="Times New Roman"/>
          <w:sz w:val="28"/>
          <w:szCs w:val="28"/>
        </w:rPr>
        <w:t xml:space="preserve"> Первый пункт </w:t>
      </w:r>
      <w:r w:rsidRPr="00D37F5B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D37F5B">
        <w:rPr>
          <w:rFonts w:ascii="Times New Roman" w:hAnsi="Times New Roman" w:cs="Times New Roman"/>
          <w:b/>
          <w:sz w:val="28"/>
          <w:szCs w:val="28"/>
        </w:rPr>
        <w:t>Существляндия</w:t>
      </w:r>
      <w:proofErr w:type="spellEnd"/>
      <w:r w:rsidRPr="00D37F5B">
        <w:rPr>
          <w:rFonts w:ascii="Times New Roman" w:hAnsi="Times New Roman" w:cs="Times New Roman"/>
          <w:sz w:val="28"/>
          <w:szCs w:val="28"/>
        </w:rPr>
        <w:t xml:space="preserve">, здесь находится </w:t>
      </w:r>
      <w:r w:rsidRPr="00D37F5B">
        <w:rPr>
          <w:rFonts w:ascii="Times New Roman" w:hAnsi="Times New Roman" w:cs="Times New Roman"/>
          <w:b/>
          <w:sz w:val="28"/>
          <w:szCs w:val="28"/>
        </w:rPr>
        <w:t>оз. Предметов</w:t>
      </w:r>
      <w:r w:rsidRPr="00D37F5B">
        <w:rPr>
          <w:rFonts w:ascii="Times New Roman" w:hAnsi="Times New Roman" w:cs="Times New Roman"/>
          <w:sz w:val="28"/>
          <w:szCs w:val="28"/>
        </w:rPr>
        <w:t xml:space="preserve">     (иллюстрация</w:t>
      </w:r>
      <w:r w:rsidRPr="00D37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F5B">
        <w:rPr>
          <w:rFonts w:ascii="Times New Roman" w:hAnsi="Times New Roman" w:cs="Times New Roman"/>
          <w:sz w:val="28"/>
          <w:szCs w:val="28"/>
        </w:rPr>
        <w:t>озера).</w:t>
      </w:r>
    </w:p>
    <w:p w:rsidR="009062DA" w:rsidRPr="00D37F5B" w:rsidRDefault="009062DA" w:rsidP="009062DA">
      <w:pPr>
        <w:rPr>
          <w:rFonts w:ascii="Times New Roman" w:hAnsi="Times New Roman" w:cs="Times New Roman"/>
          <w:sz w:val="28"/>
          <w:szCs w:val="28"/>
        </w:rPr>
      </w:pPr>
      <w:r w:rsidRPr="00D37F5B">
        <w:rPr>
          <w:rFonts w:ascii="Times New Roman" w:hAnsi="Times New Roman" w:cs="Times New Roman"/>
          <w:sz w:val="28"/>
          <w:szCs w:val="28"/>
        </w:rPr>
        <w:lastRenderedPageBreak/>
        <w:t>-Что может утонуть в этом озере?</w:t>
      </w:r>
    </w:p>
    <w:p w:rsidR="009062DA" w:rsidRPr="00D37F5B" w:rsidRDefault="009062DA" w:rsidP="009062DA">
      <w:pPr>
        <w:rPr>
          <w:rFonts w:ascii="Times New Roman" w:hAnsi="Times New Roman" w:cs="Times New Roman"/>
          <w:b/>
          <w:sz w:val="28"/>
          <w:szCs w:val="28"/>
        </w:rPr>
      </w:pPr>
      <w:r w:rsidRPr="00D37F5B">
        <w:rPr>
          <w:rFonts w:ascii="Times New Roman" w:hAnsi="Times New Roman" w:cs="Times New Roman"/>
          <w:b/>
          <w:sz w:val="28"/>
          <w:szCs w:val="28"/>
        </w:rPr>
        <w:t>2.</w:t>
      </w:r>
      <w:r w:rsidRPr="00D37F5B">
        <w:rPr>
          <w:rFonts w:ascii="Times New Roman" w:hAnsi="Times New Roman" w:cs="Times New Roman"/>
          <w:sz w:val="28"/>
          <w:szCs w:val="28"/>
        </w:rPr>
        <w:t xml:space="preserve"> – Дальше по шоссе </w:t>
      </w:r>
      <w:r w:rsidRPr="00D37F5B">
        <w:rPr>
          <w:rFonts w:ascii="Times New Roman" w:hAnsi="Times New Roman" w:cs="Times New Roman"/>
          <w:b/>
          <w:sz w:val="28"/>
          <w:szCs w:val="28"/>
        </w:rPr>
        <w:t>«Действий»</w:t>
      </w:r>
      <w:r w:rsidRPr="00D37F5B">
        <w:rPr>
          <w:rFonts w:ascii="Times New Roman" w:hAnsi="Times New Roman" w:cs="Times New Roman"/>
          <w:sz w:val="28"/>
          <w:szCs w:val="28"/>
        </w:rPr>
        <w:t xml:space="preserve"> мы пойдём </w:t>
      </w:r>
      <w:r w:rsidRPr="00D37F5B">
        <w:rPr>
          <w:rFonts w:ascii="Times New Roman" w:hAnsi="Times New Roman" w:cs="Times New Roman"/>
          <w:b/>
          <w:sz w:val="28"/>
          <w:szCs w:val="28"/>
        </w:rPr>
        <w:t xml:space="preserve">в г. </w:t>
      </w:r>
      <w:proofErr w:type="spellStart"/>
      <w:r w:rsidRPr="00D37F5B">
        <w:rPr>
          <w:rFonts w:ascii="Times New Roman" w:hAnsi="Times New Roman" w:cs="Times New Roman"/>
          <w:b/>
          <w:sz w:val="28"/>
          <w:szCs w:val="28"/>
        </w:rPr>
        <w:t>Глаголия</w:t>
      </w:r>
      <w:proofErr w:type="spellEnd"/>
      <w:r w:rsidRPr="00D37F5B">
        <w:rPr>
          <w:rFonts w:ascii="Times New Roman" w:hAnsi="Times New Roman" w:cs="Times New Roman"/>
          <w:sz w:val="28"/>
          <w:szCs w:val="28"/>
        </w:rPr>
        <w:t>.</w:t>
      </w:r>
    </w:p>
    <w:p w:rsidR="009062DA" w:rsidRPr="00D37F5B" w:rsidRDefault="009062DA" w:rsidP="009062DA">
      <w:pPr>
        <w:rPr>
          <w:rFonts w:ascii="Times New Roman" w:hAnsi="Times New Roman" w:cs="Times New Roman"/>
          <w:sz w:val="28"/>
          <w:szCs w:val="28"/>
        </w:rPr>
      </w:pPr>
      <w:r w:rsidRPr="00D37F5B">
        <w:rPr>
          <w:rFonts w:ascii="Times New Roman" w:hAnsi="Times New Roman" w:cs="Times New Roman"/>
          <w:sz w:val="28"/>
          <w:szCs w:val="28"/>
        </w:rPr>
        <w:t>-Какие действия могут происходить на шоссе в г</w:t>
      </w:r>
      <w:r w:rsidRPr="00D37F5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37F5B">
        <w:rPr>
          <w:rFonts w:ascii="Times New Roman" w:hAnsi="Times New Roman" w:cs="Times New Roman"/>
          <w:b/>
          <w:sz w:val="28"/>
          <w:szCs w:val="28"/>
        </w:rPr>
        <w:t>Глаголия</w:t>
      </w:r>
      <w:proofErr w:type="spellEnd"/>
      <w:proofErr w:type="gramStart"/>
      <w:r w:rsidRPr="00D37F5B">
        <w:rPr>
          <w:rFonts w:ascii="Times New Roman" w:hAnsi="Times New Roman" w:cs="Times New Roman"/>
          <w:b/>
          <w:sz w:val="28"/>
          <w:szCs w:val="28"/>
        </w:rPr>
        <w:t>?(</w:t>
      </w:r>
      <w:proofErr w:type="gramEnd"/>
      <w:r w:rsidRPr="00D37F5B">
        <w:rPr>
          <w:rFonts w:ascii="Times New Roman" w:hAnsi="Times New Roman" w:cs="Times New Roman"/>
          <w:sz w:val="28"/>
          <w:szCs w:val="28"/>
        </w:rPr>
        <w:t xml:space="preserve"> шоссе)</w:t>
      </w:r>
    </w:p>
    <w:p w:rsidR="009062DA" w:rsidRPr="00D37F5B" w:rsidRDefault="009062DA" w:rsidP="009062DA">
      <w:pPr>
        <w:rPr>
          <w:rFonts w:ascii="Times New Roman" w:hAnsi="Times New Roman" w:cs="Times New Roman"/>
          <w:sz w:val="28"/>
          <w:szCs w:val="28"/>
        </w:rPr>
      </w:pPr>
      <w:r w:rsidRPr="00D37F5B">
        <w:rPr>
          <w:rFonts w:ascii="Times New Roman" w:hAnsi="Times New Roman" w:cs="Times New Roman"/>
          <w:sz w:val="28"/>
          <w:szCs w:val="28"/>
        </w:rPr>
        <w:t xml:space="preserve">3. </w:t>
      </w:r>
      <w:r w:rsidRPr="00D37F5B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D37F5B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D37F5B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D37F5B">
        <w:rPr>
          <w:rFonts w:ascii="Times New Roman" w:hAnsi="Times New Roman" w:cs="Times New Roman"/>
          <w:b/>
          <w:sz w:val="28"/>
          <w:szCs w:val="28"/>
        </w:rPr>
        <w:t>рилагандия</w:t>
      </w:r>
      <w:proofErr w:type="spellEnd"/>
      <w:r w:rsidRPr="00D37F5B">
        <w:rPr>
          <w:rFonts w:ascii="Times New Roman" w:hAnsi="Times New Roman" w:cs="Times New Roman"/>
          <w:sz w:val="28"/>
          <w:szCs w:val="28"/>
        </w:rPr>
        <w:t xml:space="preserve"> мы посетим лес «Признаков».</w:t>
      </w:r>
    </w:p>
    <w:p w:rsidR="009062DA" w:rsidRPr="00D37F5B" w:rsidRDefault="009062DA" w:rsidP="009062DA">
      <w:pPr>
        <w:rPr>
          <w:rFonts w:ascii="Times New Roman" w:hAnsi="Times New Roman" w:cs="Times New Roman"/>
          <w:sz w:val="28"/>
          <w:szCs w:val="28"/>
        </w:rPr>
      </w:pPr>
      <w:r w:rsidRPr="00D37F5B">
        <w:rPr>
          <w:rFonts w:ascii="Times New Roman" w:hAnsi="Times New Roman" w:cs="Times New Roman"/>
          <w:sz w:val="28"/>
          <w:szCs w:val="28"/>
        </w:rPr>
        <w:t>- Назовите признаки леса.</w:t>
      </w:r>
    </w:p>
    <w:p w:rsidR="009062DA" w:rsidRPr="00D37F5B" w:rsidRDefault="009062DA" w:rsidP="009062DA">
      <w:pPr>
        <w:rPr>
          <w:rFonts w:ascii="Times New Roman" w:hAnsi="Times New Roman" w:cs="Times New Roman"/>
          <w:sz w:val="28"/>
          <w:szCs w:val="28"/>
        </w:rPr>
      </w:pPr>
      <w:r w:rsidRPr="00D37F5B">
        <w:rPr>
          <w:rFonts w:ascii="Times New Roman" w:hAnsi="Times New Roman" w:cs="Times New Roman"/>
          <w:sz w:val="28"/>
          <w:szCs w:val="28"/>
        </w:rPr>
        <w:t>4.Выписать части речи из стихотворения в три столбика.</w:t>
      </w:r>
    </w:p>
    <w:p w:rsidR="009062DA" w:rsidRPr="00D37F5B" w:rsidRDefault="009062DA" w:rsidP="009062DA">
      <w:pPr>
        <w:rPr>
          <w:rFonts w:ascii="Times New Roman" w:hAnsi="Times New Roman" w:cs="Times New Roman"/>
          <w:sz w:val="28"/>
          <w:szCs w:val="28"/>
        </w:rPr>
      </w:pPr>
      <w:r w:rsidRPr="00D37F5B">
        <w:rPr>
          <w:rFonts w:ascii="Times New Roman" w:hAnsi="Times New Roman" w:cs="Times New Roman"/>
          <w:sz w:val="28"/>
          <w:szCs w:val="28"/>
        </w:rPr>
        <w:t xml:space="preserve">5. Путешествие в </w:t>
      </w:r>
      <w:proofErr w:type="spellStart"/>
      <w:r w:rsidRPr="00D37F5B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D37F5B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D37F5B">
        <w:rPr>
          <w:rFonts w:ascii="Times New Roman" w:hAnsi="Times New Roman" w:cs="Times New Roman"/>
          <w:b/>
          <w:sz w:val="28"/>
          <w:szCs w:val="28"/>
        </w:rPr>
        <w:t>ногозначность</w:t>
      </w:r>
      <w:proofErr w:type="spellEnd"/>
      <w:r w:rsidRPr="00D37F5B">
        <w:rPr>
          <w:rFonts w:ascii="Times New Roman" w:hAnsi="Times New Roman" w:cs="Times New Roman"/>
          <w:sz w:val="28"/>
          <w:szCs w:val="28"/>
        </w:rPr>
        <w:t>.</w:t>
      </w:r>
    </w:p>
    <w:p w:rsidR="009062DA" w:rsidRPr="00D37F5B" w:rsidRDefault="009062DA" w:rsidP="009062DA">
      <w:pPr>
        <w:rPr>
          <w:rFonts w:ascii="Times New Roman" w:hAnsi="Times New Roman" w:cs="Times New Roman"/>
          <w:sz w:val="28"/>
          <w:szCs w:val="28"/>
        </w:rPr>
      </w:pPr>
      <w:r w:rsidRPr="00D37F5B">
        <w:rPr>
          <w:rFonts w:ascii="Times New Roman" w:hAnsi="Times New Roman" w:cs="Times New Roman"/>
          <w:sz w:val="28"/>
          <w:szCs w:val="28"/>
        </w:rPr>
        <w:t>В Новый год кто к нам приходит?</w:t>
      </w:r>
    </w:p>
    <w:p w:rsidR="009062DA" w:rsidRPr="00D37F5B" w:rsidRDefault="009062DA" w:rsidP="009062DA">
      <w:pPr>
        <w:rPr>
          <w:rFonts w:ascii="Times New Roman" w:hAnsi="Times New Roman" w:cs="Times New Roman"/>
          <w:sz w:val="28"/>
          <w:szCs w:val="28"/>
        </w:rPr>
      </w:pPr>
      <w:r w:rsidRPr="00D37F5B">
        <w:rPr>
          <w:rFonts w:ascii="Times New Roman" w:hAnsi="Times New Roman" w:cs="Times New Roman"/>
          <w:sz w:val="28"/>
          <w:szCs w:val="28"/>
        </w:rPr>
        <w:t>- Дед Мороз – это имя,</w:t>
      </w:r>
    </w:p>
    <w:p w:rsidR="009062DA" w:rsidRPr="00D37F5B" w:rsidRDefault="009062DA" w:rsidP="009062DA">
      <w:pPr>
        <w:rPr>
          <w:rFonts w:ascii="Times New Roman" w:hAnsi="Times New Roman" w:cs="Times New Roman"/>
          <w:sz w:val="28"/>
          <w:szCs w:val="28"/>
        </w:rPr>
      </w:pPr>
      <w:r w:rsidRPr="00D37F5B">
        <w:rPr>
          <w:rFonts w:ascii="Times New Roman" w:hAnsi="Times New Roman" w:cs="Times New Roman"/>
          <w:sz w:val="28"/>
          <w:szCs w:val="28"/>
        </w:rPr>
        <w:t>- А в предложении, что обозначает это слово?</w:t>
      </w:r>
    </w:p>
    <w:p w:rsidR="009062DA" w:rsidRPr="00D37F5B" w:rsidRDefault="009062DA" w:rsidP="009062DA">
      <w:pPr>
        <w:rPr>
          <w:rFonts w:ascii="Times New Roman" w:hAnsi="Times New Roman" w:cs="Times New Roman"/>
          <w:sz w:val="28"/>
          <w:szCs w:val="28"/>
        </w:rPr>
      </w:pPr>
      <w:r w:rsidRPr="00D37F5B">
        <w:rPr>
          <w:rFonts w:ascii="Times New Roman" w:hAnsi="Times New Roman" w:cs="Times New Roman"/>
          <w:sz w:val="28"/>
          <w:szCs w:val="28"/>
        </w:rPr>
        <w:t xml:space="preserve">       пр.         сущ.      гл.       сущ.</w:t>
      </w:r>
    </w:p>
    <w:p w:rsidR="009062DA" w:rsidRPr="00D37F5B" w:rsidRDefault="009062DA" w:rsidP="009062DA">
      <w:pPr>
        <w:rPr>
          <w:rFonts w:ascii="Times New Roman" w:hAnsi="Times New Roman" w:cs="Times New Roman"/>
          <w:sz w:val="28"/>
          <w:szCs w:val="28"/>
        </w:rPr>
      </w:pPr>
      <w:r w:rsidRPr="00D37F5B">
        <w:rPr>
          <w:rFonts w:ascii="Times New Roman" w:hAnsi="Times New Roman" w:cs="Times New Roman"/>
          <w:sz w:val="28"/>
          <w:szCs w:val="28"/>
        </w:rPr>
        <w:t xml:space="preserve">   Сильный мороз сковал землю</w:t>
      </w:r>
      <w:proofErr w:type="gramStart"/>
      <w:r w:rsidRPr="00D37F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7F5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37F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7F5B">
        <w:rPr>
          <w:rFonts w:ascii="Times New Roman" w:hAnsi="Times New Roman" w:cs="Times New Roman"/>
          <w:sz w:val="28"/>
          <w:szCs w:val="28"/>
        </w:rPr>
        <w:t>интаксический разбор)</w:t>
      </w:r>
    </w:p>
    <w:p w:rsidR="009062DA" w:rsidRPr="00D37F5B" w:rsidRDefault="009062DA" w:rsidP="009062DA">
      <w:pPr>
        <w:rPr>
          <w:rFonts w:ascii="Times New Roman" w:hAnsi="Times New Roman" w:cs="Times New Roman"/>
          <w:sz w:val="28"/>
          <w:szCs w:val="28"/>
        </w:rPr>
      </w:pPr>
      <w:r w:rsidRPr="00D37F5B">
        <w:rPr>
          <w:rFonts w:ascii="Times New Roman" w:hAnsi="Times New Roman" w:cs="Times New Roman"/>
          <w:sz w:val="28"/>
          <w:szCs w:val="28"/>
        </w:rPr>
        <w:t>- В русском языке одно слово имеет несколько значений.</w:t>
      </w:r>
    </w:p>
    <w:p w:rsidR="009062DA" w:rsidRPr="00D37F5B" w:rsidRDefault="009062DA" w:rsidP="009062DA">
      <w:pPr>
        <w:rPr>
          <w:rFonts w:ascii="Times New Roman" w:hAnsi="Times New Roman" w:cs="Times New Roman"/>
          <w:sz w:val="28"/>
          <w:szCs w:val="28"/>
        </w:rPr>
      </w:pPr>
      <w:r w:rsidRPr="00D37F5B">
        <w:rPr>
          <w:rFonts w:ascii="Times New Roman" w:hAnsi="Times New Roman" w:cs="Times New Roman"/>
          <w:sz w:val="28"/>
          <w:szCs w:val="28"/>
        </w:rPr>
        <w:t>(Привести примеры)</w:t>
      </w:r>
    </w:p>
    <w:p w:rsidR="009062DA" w:rsidRPr="00D37F5B" w:rsidRDefault="009062DA" w:rsidP="009062DA">
      <w:pPr>
        <w:rPr>
          <w:rFonts w:ascii="Times New Roman" w:hAnsi="Times New Roman" w:cs="Times New Roman"/>
          <w:b/>
          <w:sz w:val="28"/>
          <w:szCs w:val="28"/>
        </w:rPr>
      </w:pPr>
      <w:r w:rsidRPr="00D37F5B">
        <w:rPr>
          <w:rFonts w:ascii="Times New Roman" w:hAnsi="Times New Roman" w:cs="Times New Roman"/>
          <w:b/>
          <w:sz w:val="28"/>
          <w:szCs w:val="28"/>
        </w:rPr>
        <w:t>6. Орфографическое чтение.</w:t>
      </w:r>
    </w:p>
    <w:p w:rsidR="009062DA" w:rsidRPr="00D37F5B" w:rsidRDefault="009062DA" w:rsidP="009062DA">
      <w:pPr>
        <w:rPr>
          <w:rFonts w:ascii="Times New Roman" w:hAnsi="Times New Roman" w:cs="Times New Roman"/>
          <w:sz w:val="28"/>
          <w:szCs w:val="28"/>
        </w:rPr>
      </w:pPr>
      <w:r w:rsidRPr="00D37F5B">
        <w:rPr>
          <w:rFonts w:ascii="Times New Roman" w:hAnsi="Times New Roman" w:cs="Times New Roman"/>
          <w:sz w:val="28"/>
          <w:szCs w:val="28"/>
        </w:rPr>
        <w:t>-1 столбик хором;</w:t>
      </w:r>
    </w:p>
    <w:p w:rsidR="009062DA" w:rsidRPr="00D37F5B" w:rsidRDefault="009062DA" w:rsidP="009062DA">
      <w:pPr>
        <w:rPr>
          <w:rFonts w:ascii="Times New Roman" w:hAnsi="Times New Roman" w:cs="Times New Roman"/>
          <w:sz w:val="28"/>
          <w:szCs w:val="28"/>
        </w:rPr>
      </w:pPr>
      <w:r w:rsidRPr="00D37F5B">
        <w:rPr>
          <w:rFonts w:ascii="Times New Roman" w:hAnsi="Times New Roman" w:cs="Times New Roman"/>
          <w:sz w:val="28"/>
          <w:szCs w:val="28"/>
        </w:rPr>
        <w:t>- 1 ученик читает у доски, находит орфограммы.</w:t>
      </w:r>
    </w:p>
    <w:p w:rsidR="009062DA" w:rsidRPr="00D37F5B" w:rsidRDefault="009062DA" w:rsidP="009062DA">
      <w:pPr>
        <w:rPr>
          <w:rFonts w:ascii="Times New Roman" w:hAnsi="Times New Roman" w:cs="Times New Roman"/>
          <w:sz w:val="28"/>
          <w:szCs w:val="28"/>
        </w:rPr>
      </w:pPr>
      <w:r w:rsidRPr="00D37F5B">
        <w:rPr>
          <w:rFonts w:ascii="Times New Roman" w:hAnsi="Times New Roman" w:cs="Times New Roman"/>
          <w:sz w:val="28"/>
          <w:szCs w:val="28"/>
        </w:rPr>
        <w:t>- заучивание и запись 1 столбика стихотворения (самооценка)</w:t>
      </w:r>
    </w:p>
    <w:p w:rsidR="009062DA" w:rsidRPr="00D37F5B" w:rsidRDefault="009062DA" w:rsidP="009062DA">
      <w:pPr>
        <w:rPr>
          <w:rFonts w:ascii="Times New Roman" w:hAnsi="Times New Roman" w:cs="Times New Roman"/>
          <w:b/>
          <w:sz w:val="28"/>
          <w:szCs w:val="28"/>
        </w:rPr>
      </w:pPr>
      <w:r w:rsidRPr="00D37F5B">
        <w:rPr>
          <w:rFonts w:ascii="Times New Roman" w:hAnsi="Times New Roman" w:cs="Times New Roman"/>
          <w:b/>
          <w:sz w:val="28"/>
          <w:szCs w:val="28"/>
        </w:rPr>
        <w:t>Минутка отдыха</w:t>
      </w:r>
    </w:p>
    <w:p w:rsidR="009062DA" w:rsidRPr="00D37F5B" w:rsidRDefault="009062DA" w:rsidP="009062DA">
      <w:pPr>
        <w:rPr>
          <w:rFonts w:ascii="Times New Roman" w:hAnsi="Times New Roman" w:cs="Times New Roman"/>
          <w:sz w:val="28"/>
          <w:szCs w:val="28"/>
        </w:rPr>
      </w:pPr>
      <w:r w:rsidRPr="00D37F5B">
        <w:rPr>
          <w:rFonts w:ascii="Times New Roman" w:hAnsi="Times New Roman" w:cs="Times New Roman"/>
          <w:sz w:val="28"/>
          <w:szCs w:val="28"/>
        </w:rPr>
        <w:t>- Под  музыку П.И. Чайковского «Февраль» нарисовать музыку.</w:t>
      </w:r>
    </w:p>
    <w:p w:rsidR="009062DA" w:rsidRPr="00D37F5B" w:rsidRDefault="009062DA" w:rsidP="009062DA">
      <w:pPr>
        <w:rPr>
          <w:rFonts w:ascii="Times New Roman" w:hAnsi="Times New Roman" w:cs="Times New Roman"/>
          <w:b/>
          <w:sz w:val="28"/>
          <w:szCs w:val="28"/>
        </w:rPr>
      </w:pPr>
      <w:r w:rsidRPr="00D37F5B">
        <w:rPr>
          <w:rFonts w:ascii="Times New Roman" w:hAnsi="Times New Roman" w:cs="Times New Roman"/>
          <w:b/>
          <w:sz w:val="28"/>
          <w:szCs w:val="28"/>
        </w:rPr>
        <w:t>7.Путешествие в г. «Синонимов»</w:t>
      </w:r>
    </w:p>
    <w:p w:rsidR="009062DA" w:rsidRPr="00D37F5B" w:rsidRDefault="009062DA" w:rsidP="009062DA">
      <w:pPr>
        <w:rPr>
          <w:rFonts w:ascii="Times New Roman" w:hAnsi="Times New Roman" w:cs="Times New Roman"/>
          <w:sz w:val="28"/>
          <w:szCs w:val="28"/>
        </w:rPr>
      </w:pPr>
      <w:r w:rsidRPr="00D37F5B">
        <w:rPr>
          <w:rFonts w:ascii="Times New Roman" w:hAnsi="Times New Roman" w:cs="Times New Roman"/>
          <w:sz w:val="28"/>
          <w:szCs w:val="28"/>
        </w:rPr>
        <w:t>-Придумайте к слову мороз близкое по смыслу слово:</w:t>
      </w:r>
    </w:p>
    <w:p w:rsidR="009062DA" w:rsidRPr="00D37F5B" w:rsidRDefault="009062DA" w:rsidP="009062DA">
      <w:pPr>
        <w:rPr>
          <w:rFonts w:ascii="Times New Roman" w:hAnsi="Times New Roman" w:cs="Times New Roman"/>
          <w:sz w:val="28"/>
          <w:szCs w:val="28"/>
        </w:rPr>
      </w:pPr>
      <w:r w:rsidRPr="00D37F5B">
        <w:rPr>
          <w:rFonts w:ascii="Times New Roman" w:hAnsi="Times New Roman" w:cs="Times New Roman"/>
          <w:sz w:val="28"/>
          <w:szCs w:val="28"/>
        </w:rPr>
        <w:t>Мороз – холод</w:t>
      </w:r>
    </w:p>
    <w:p w:rsidR="009062DA" w:rsidRPr="00D37F5B" w:rsidRDefault="009062DA" w:rsidP="009062DA">
      <w:pPr>
        <w:rPr>
          <w:rFonts w:ascii="Times New Roman" w:hAnsi="Times New Roman" w:cs="Times New Roman"/>
          <w:sz w:val="28"/>
          <w:szCs w:val="28"/>
        </w:rPr>
      </w:pPr>
      <w:r w:rsidRPr="00D37F5B">
        <w:rPr>
          <w:rFonts w:ascii="Times New Roman" w:hAnsi="Times New Roman" w:cs="Times New Roman"/>
          <w:sz w:val="28"/>
          <w:szCs w:val="28"/>
        </w:rPr>
        <w:t>- Списать, вставить пропущенные буквы, подчеркнуть синонимы, обозначить части речи.</w:t>
      </w:r>
    </w:p>
    <w:p w:rsidR="009062DA" w:rsidRPr="00D37F5B" w:rsidRDefault="009062DA" w:rsidP="009062DA">
      <w:pPr>
        <w:rPr>
          <w:rFonts w:ascii="Times New Roman" w:hAnsi="Times New Roman" w:cs="Times New Roman"/>
          <w:b/>
          <w:sz w:val="28"/>
          <w:szCs w:val="28"/>
        </w:rPr>
      </w:pPr>
      <w:r w:rsidRPr="00D37F5B">
        <w:rPr>
          <w:rFonts w:ascii="Times New Roman" w:hAnsi="Times New Roman" w:cs="Times New Roman"/>
          <w:b/>
          <w:sz w:val="28"/>
          <w:szCs w:val="28"/>
        </w:rPr>
        <w:t>Идёт</w:t>
      </w:r>
      <w:r w:rsidRPr="00D37F5B">
        <w:rPr>
          <w:rFonts w:ascii="Times New Roman" w:hAnsi="Times New Roman" w:cs="Times New Roman"/>
          <w:sz w:val="28"/>
          <w:szCs w:val="28"/>
        </w:rPr>
        <w:t xml:space="preserve"> – ( по ) </w:t>
      </w:r>
      <w:proofErr w:type="spellStart"/>
      <w:r w:rsidRPr="00D37F5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37F5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37F5B">
        <w:rPr>
          <w:rFonts w:ascii="Times New Roman" w:hAnsi="Times New Roman" w:cs="Times New Roman"/>
          <w:sz w:val="28"/>
          <w:szCs w:val="28"/>
        </w:rPr>
        <w:t>евьям</w:t>
      </w:r>
      <w:proofErr w:type="spellEnd"/>
      <w:r w:rsidRPr="00D37F5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7F5B">
        <w:rPr>
          <w:rFonts w:ascii="Times New Roman" w:hAnsi="Times New Roman" w:cs="Times New Roman"/>
          <w:b/>
          <w:sz w:val="28"/>
          <w:szCs w:val="28"/>
        </w:rPr>
        <w:t>ш.гает</w:t>
      </w:r>
      <w:proofErr w:type="spellEnd"/>
      <w:r w:rsidRPr="00D37F5B">
        <w:rPr>
          <w:rFonts w:ascii="Times New Roman" w:hAnsi="Times New Roman" w:cs="Times New Roman"/>
          <w:b/>
          <w:sz w:val="28"/>
          <w:szCs w:val="28"/>
        </w:rPr>
        <w:t>.</w:t>
      </w:r>
    </w:p>
    <w:p w:rsidR="009062DA" w:rsidRPr="00D37F5B" w:rsidRDefault="009062DA" w:rsidP="009062DA">
      <w:pPr>
        <w:rPr>
          <w:rFonts w:ascii="Times New Roman" w:hAnsi="Times New Roman" w:cs="Times New Roman"/>
          <w:b/>
          <w:sz w:val="28"/>
          <w:szCs w:val="28"/>
        </w:rPr>
      </w:pPr>
      <w:r w:rsidRPr="00D37F5B">
        <w:rPr>
          <w:rFonts w:ascii="Times New Roman" w:hAnsi="Times New Roman" w:cs="Times New Roman"/>
          <w:b/>
          <w:sz w:val="28"/>
          <w:szCs w:val="28"/>
        </w:rPr>
        <w:lastRenderedPageBreak/>
        <w:t>8. Путешествие в г. « Антонимов»</w:t>
      </w:r>
    </w:p>
    <w:p w:rsidR="009062DA" w:rsidRPr="00D37F5B" w:rsidRDefault="009062DA" w:rsidP="009062DA">
      <w:pPr>
        <w:rPr>
          <w:rFonts w:ascii="Times New Roman" w:hAnsi="Times New Roman" w:cs="Times New Roman"/>
          <w:sz w:val="28"/>
          <w:szCs w:val="28"/>
        </w:rPr>
      </w:pPr>
      <w:r w:rsidRPr="00D37F5B">
        <w:rPr>
          <w:rFonts w:ascii="Times New Roman" w:hAnsi="Times New Roman" w:cs="Times New Roman"/>
          <w:sz w:val="28"/>
          <w:szCs w:val="28"/>
        </w:rPr>
        <w:t>Мороз – тепло</w:t>
      </w:r>
    </w:p>
    <w:p w:rsidR="009062DA" w:rsidRPr="00D37F5B" w:rsidRDefault="009062DA" w:rsidP="009062DA">
      <w:pPr>
        <w:rPr>
          <w:rFonts w:ascii="Times New Roman" w:hAnsi="Times New Roman" w:cs="Times New Roman"/>
          <w:sz w:val="28"/>
          <w:szCs w:val="28"/>
        </w:rPr>
      </w:pPr>
      <w:r w:rsidRPr="00D37F5B">
        <w:rPr>
          <w:rFonts w:ascii="Times New Roman" w:hAnsi="Times New Roman" w:cs="Times New Roman"/>
          <w:sz w:val="28"/>
          <w:szCs w:val="28"/>
        </w:rPr>
        <w:t>(В) великих и малых в</w:t>
      </w:r>
      <w:proofErr w:type="gramStart"/>
      <w:r w:rsidRPr="00D37F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3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F5B">
        <w:rPr>
          <w:rFonts w:ascii="Times New Roman" w:hAnsi="Times New Roman" w:cs="Times New Roman"/>
          <w:sz w:val="28"/>
          <w:szCs w:val="28"/>
        </w:rPr>
        <w:t>дах</w:t>
      </w:r>
      <w:proofErr w:type="spellEnd"/>
      <w:r w:rsidRPr="00D37F5B">
        <w:rPr>
          <w:rFonts w:ascii="Times New Roman" w:hAnsi="Times New Roman" w:cs="Times New Roman"/>
          <w:sz w:val="28"/>
          <w:szCs w:val="28"/>
        </w:rPr>
        <w:t>.</w:t>
      </w:r>
    </w:p>
    <w:p w:rsidR="009062DA" w:rsidRPr="00D37F5B" w:rsidRDefault="009062DA" w:rsidP="009062DA">
      <w:pPr>
        <w:rPr>
          <w:rFonts w:ascii="Times New Roman" w:hAnsi="Times New Roman" w:cs="Times New Roman"/>
          <w:sz w:val="28"/>
          <w:szCs w:val="28"/>
        </w:rPr>
      </w:pPr>
      <w:r w:rsidRPr="00D37F5B">
        <w:rPr>
          <w:rFonts w:ascii="Times New Roman" w:hAnsi="Times New Roman" w:cs="Times New Roman"/>
          <w:sz w:val="28"/>
          <w:szCs w:val="28"/>
        </w:rPr>
        <w:t>- В предпоследней строке найти прилагательные, придумать им антонимы:</w:t>
      </w:r>
    </w:p>
    <w:p w:rsidR="009062DA" w:rsidRPr="00D37F5B" w:rsidRDefault="009062DA" w:rsidP="009062DA">
      <w:pPr>
        <w:rPr>
          <w:rFonts w:ascii="Times New Roman" w:hAnsi="Times New Roman" w:cs="Times New Roman"/>
          <w:sz w:val="28"/>
          <w:szCs w:val="28"/>
        </w:rPr>
      </w:pPr>
      <w:r w:rsidRPr="00D37F5B">
        <w:rPr>
          <w:rFonts w:ascii="Times New Roman" w:hAnsi="Times New Roman" w:cs="Times New Roman"/>
          <w:sz w:val="28"/>
          <w:szCs w:val="28"/>
        </w:rPr>
        <w:t xml:space="preserve">Быстрые - </w:t>
      </w:r>
    </w:p>
    <w:p w:rsidR="009062DA" w:rsidRPr="00D37F5B" w:rsidRDefault="009062DA" w:rsidP="009062DA">
      <w:pPr>
        <w:rPr>
          <w:rFonts w:ascii="Times New Roman" w:hAnsi="Times New Roman" w:cs="Times New Roman"/>
          <w:sz w:val="28"/>
          <w:szCs w:val="28"/>
        </w:rPr>
      </w:pPr>
      <w:r w:rsidRPr="00D37F5B">
        <w:rPr>
          <w:rFonts w:ascii="Times New Roman" w:hAnsi="Times New Roman" w:cs="Times New Roman"/>
          <w:sz w:val="28"/>
          <w:szCs w:val="28"/>
        </w:rPr>
        <w:t xml:space="preserve"> Шумные -</w:t>
      </w:r>
    </w:p>
    <w:p w:rsidR="009062DA" w:rsidRPr="00D37F5B" w:rsidRDefault="009062DA" w:rsidP="009062DA">
      <w:pPr>
        <w:rPr>
          <w:rFonts w:ascii="Times New Roman" w:hAnsi="Times New Roman" w:cs="Times New Roman"/>
          <w:sz w:val="28"/>
          <w:szCs w:val="28"/>
        </w:rPr>
      </w:pPr>
      <w:r w:rsidRPr="00D37F5B">
        <w:rPr>
          <w:rFonts w:ascii="Times New Roman" w:hAnsi="Times New Roman" w:cs="Times New Roman"/>
          <w:sz w:val="28"/>
          <w:szCs w:val="28"/>
        </w:rPr>
        <w:t xml:space="preserve">Медленные - </w:t>
      </w:r>
    </w:p>
    <w:p w:rsidR="009062DA" w:rsidRPr="00D37F5B" w:rsidRDefault="009062DA" w:rsidP="009062DA">
      <w:pPr>
        <w:rPr>
          <w:rFonts w:ascii="Times New Roman" w:hAnsi="Times New Roman" w:cs="Times New Roman"/>
          <w:sz w:val="28"/>
          <w:szCs w:val="28"/>
        </w:rPr>
      </w:pPr>
      <w:r w:rsidRPr="00D37F5B">
        <w:rPr>
          <w:rFonts w:ascii="Times New Roman" w:hAnsi="Times New Roman" w:cs="Times New Roman"/>
          <w:sz w:val="28"/>
          <w:szCs w:val="28"/>
        </w:rPr>
        <w:t xml:space="preserve"> Тихие -</w:t>
      </w:r>
    </w:p>
    <w:p w:rsidR="009062DA" w:rsidRPr="00D37F5B" w:rsidRDefault="009062DA" w:rsidP="009062DA">
      <w:pPr>
        <w:rPr>
          <w:rFonts w:ascii="Times New Roman" w:hAnsi="Times New Roman" w:cs="Times New Roman"/>
          <w:b/>
          <w:sz w:val="28"/>
          <w:szCs w:val="28"/>
        </w:rPr>
      </w:pPr>
      <w:r w:rsidRPr="00D37F5B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9062DA" w:rsidRPr="00D37F5B" w:rsidRDefault="009062DA" w:rsidP="009062DA">
      <w:pPr>
        <w:rPr>
          <w:rFonts w:ascii="Times New Roman" w:hAnsi="Times New Roman" w:cs="Times New Roman"/>
          <w:sz w:val="28"/>
          <w:szCs w:val="28"/>
        </w:rPr>
      </w:pPr>
      <w:r w:rsidRPr="00D37F5B">
        <w:rPr>
          <w:rFonts w:ascii="Times New Roman" w:hAnsi="Times New Roman" w:cs="Times New Roman"/>
          <w:sz w:val="28"/>
          <w:szCs w:val="28"/>
        </w:rPr>
        <w:t>- С каким произведением познакомились?</w:t>
      </w:r>
    </w:p>
    <w:p w:rsidR="009062DA" w:rsidRPr="00D37F5B" w:rsidRDefault="009062DA" w:rsidP="009062DA">
      <w:pPr>
        <w:rPr>
          <w:rFonts w:ascii="Times New Roman" w:hAnsi="Times New Roman" w:cs="Times New Roman"/>
          <w:sz w:val="28"/>
          <w:szCs w:val="28"/>
        </w:rPr>
      </w:pPr>
      <w:r w:rsidRPr="00D37F5B">
        <w:rPr>
          <w:rFonts w:ascii="Times New Roman" w:hAnsi="Times New Roman" w:cs="Times New Roman"/>
          <w:sz w:val="28"/>
          <w:szCs w:val="28"/>
        </w:rPr>
        <w:t>- Над какой темой работали?</w:t>
      </w:r>
    </w:p>
    <w:p w:rsidR="009062DA" w:rsidRPr="00D37F5B" w:rsidRDefault="009062DA" w:rsidP="009062DA">
      <w:pPr>
        <w:rPr>
          <w:rFonts w:ascii="Times New Roman" w:hAnsi="Times New Roman" w:cs="Times New Roman"/>
          <w:b/>
          <w:sz w:val="28"/>
          <w:szCs w:val="28"/>
        </w:rPr>
      </w:pPr>
      <w:r w:rsidRPr="00D37F5B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9062DA" w:rsidRPr="00D37F5B" w:rsidRDefault="009062DA" w:rsidP="009062DA">
      <w:pPr>
        <w:rPr>
          <w:rFonts w:ascii="Times New Roman" w:hAnsi="Times New Roman" w:cs="Times New Roman"/>
          <w:sz w:val="28"/>
          <w:szCs w:val="28"/>
        </w:rPr>
      </w:pPr>
      <w:r w:rsidRPr="00D37F5B">
        <w:rPr>
          <w:rFonts w:ascii="Times New Roman" w:hAnsi="Times New Roman" w:cs="Times New Roman"/>
          <w:sz w:val="28"/>
          <w:szCs w:val="28"/>
        </w:rPr>
        <w:t>Выучить 4 столбик, записать в тетрадь, обозначить части речи.</w:t>
      </w:r>
    </w:p>
    <w:p w:rsidR="009062DA" w:rsidRDefault="009062DA" w:rsidP="009062DA">
      <w:pPr>
        <w:rPr>
          <w:sz w:val="28"/>
          <w:szCs w:val="28"/>
        </w:rPr>
      </w:pPr>
    </w:p>
    <w:p w:rsidR="009062DA" w:rsidRPr="00973A6F" w:rsidRDefault="009062DA" w:rsidP="009062DA">
      <w:pPr>
        <w:rPr>
          <w:sz w:val="28"/>
          <w:szCs w:val="28"/>
        </w:rPr>
      </w:pPr>
    </w:p>
    <w:p w:rsidR="009062DA" w:rsidRDefault="009062DA" w:rsidP="009062DA">
      <w:pPr>
        <w:rPr>
          <w:b/>
          <w:sz w:val="28"/>
          <w:szCs w:val="28"/>
        </w:rPr>
      </w:pPr>
    </w:p>
    <w:p w:rsidR="009062DA" w:rsidRDefault="009062DA" w:rsidP="009062DA">
      <w:pPr>
        <w:rPr>
          <w:b/>
          <w:sz w:val="28"/>
          <w:szCs w:val="28"/>
        </w:rPr>
      </w:pPr>
    </w:p>
    <w:p w:rsidR="009062DA" w:rsidRDefault="009062DA" w:rsidP="009062DA">
      <w:pPr>
        <w:rPr>
          <w:b/>
          <w:sz w:val="28"/>
          <w:szCs w:val="28"/>
        </w:rPr>
      </w:pPr>
    </w:p>
    <w:p w:rsidR="009062DA" w:rsidRDefault="009062DA" w:rsidP="009062DA">
      <w:pPr>
        <w:rPr>
          <w:b/>
          <w:sz w:val="28"/>
          <w:szCs w:val="28"/>
        </w:rPr>
      </w:pPr>
    </w:p>
    <w:p w:rsidR="009062DA" w:rsidRDefault="009062DA" w:rsidP="009062DA">
      <w:pPr>
        <w:rPr>
          <w:b/>
          <w:sz w:val="28"/>
          <w:szCs w:val="28"/>
        </w:rPr>
      </w:pPr>
    </w:p>
    <w:p w:rsidR="009062DA" w:rsidRDefault="009062DA" w:rsidP="009062DA">
      <w:pPr>
        <w:rPr>
          <w:b/>
          <w:sz w:val="28"/>
          <w:szCs w:val="28"/>
        </w:rPr>
      </w:pPr>
    </w:p>
    <w:p w:rsidR="009062DA" w:rsidRDefault="009062DA" w:rsidP="009062DA">
      <w:pPr>
        <w:rPr>
          <w:b/>
          <w:sz w:val="28"/>
          <w:szCs w:val="28"/>
        </w:rPr>
      </w:pPr>
    </w:p>
    <w:p w:rsidR="009062DA" w:rsidRPr="00973A6F" w:rsidRDefault="009062DA" w:rsidP="009062DA">
      <w:pPr>
        <w:rPr>
          <w:b/>
          <w:sz w:val="28"/>
          <w:szCs w:val="28"/>
        </w:rPr>
      </w:pPr>
    </w:p>
    <w:p w:rsidR="009062DA" w:rsidRPr="00E86201" w:rsidRDefault="009062DA" w:rsidP="009062DA">
      <w:pPr>
        <w:ind w:left="1080"/>
        <w:jc w:val="both"/>
        <w:rPr>
          <w:sz w:val="144"/>
          <w:szCs w:val="144"/>
        </w:rPr>
      </w:pPr>
      <w:r w:rsidRPr="00E86201">
        <w:rPr>
          <w:sz w:val="144"/>
          <w:szCs w:val="144"/>
        </w:rPr>
        <w:lastRenderedPageBreak/>
        <w:t>В</w:t>
      </w:r>
      <w:r w:rsidRPr="00E86201">
        <w:rPr>
          <w:b/>
          <w:color w:val="FF0000"/>
          <w:sz w:val="144"/>
          <w:szCs w:val="144"/>
        </w:rPr>
        <w:t>ое</w:t>
      </w:r>
      <w:r w:rsidRPr="00E86201">
        <w:rPr>
          <w:sz w:val="144"/>
          <w:szCs w:val="144"/>
        </w:rPr>
        <w:t>вода</w:t>
      </w:r>
    </w:p>
    <w:p w:rsidR="009062DA" w:rsidRPr="00E86201" w:rsidRDefault="009062DA" w:rsidP="009062DA">
      <w:pPr>
        <w:ind w:left="1080"/>
        <w:jc w:val="both"/>
        <w:rPr>
          <w:sz w:val="144"/>
          <w:szCs w:val="144"/>
        </w:rPr>
      </w:pPr>
      <w:r w:rsidRPr="00E86201">
        <w:rPr>
          <w:sz w:val="144"/>
          <w:szCs w:val="144"/>
        </w:rPr>
        <w:t>вл</w:t>
      </w:r>
      <w:r w:rsidRPr="00E86201">
        <w:rPr>
          <w:b/>
          <w:color w:val="FF0000"/>
          <w:sz w:val="144"/>
          <w:szCs w:val="144"/>
        </w:rPr>
        <w:t>а</w:t>
      </w:r>
      <w:r w:rsidRPr="00E86201">
        <w:rPr>
          <w:sz w:val="144"/>
          <w:szCs w:val="144"/>
        </w:rPr>
        <w:t>ден</w:t>
      </w:r>
      <w:r w:rsidRPr="00E86201">
        <w:rPr>
          <w:b/>
          <w:color w:val="FF0000"/>
          <w:sz w:val="144"/>
          <w:szCs w:val="144"/>
        </w:rPr>
        <w:t>ь</w:t>
      </w:r>
      <w:r w:rsidRPr="00E86201">
        <w:rPr>
          <w:sz w:val="144"/>
          <w:szCs w:val="144"/>
        </w:rPr>
        <w:t xml:space="preserve">я </w:t>
      </w:r>
    </w:p>
    <w:p w:rsidR="009062DA" w:rsidRPr="00E86201" w:rsidRDefault="009062DA" w:rsidP="009062DA">
      <w:pPr>
        <w:ind w:left="360"/>
        <w:jc w:val="both"/>
        <w:rPr>
          <w:sz w:val="144"/>
          <w:szCs w:val="144"/>
        </w:rPr>
      </w:pPr>
      <w:r>
        <w:rPr>
          <w:sz w:val="144"/>
          <w:szCs w:val="144"/>
        </w:rPr>
        <w:t xml:space="preserve">  </w:t>
      </w:r>
      <w:r w:rsidRPr="00E86201">
        <w:rPr>
          <w:sz w:val="144"/>
          <w:szCs w:val="144"/>
        </w:rPr>
        <w:t>д</w:t>
      </w:r>
      <w:r w:rsidRPr="00E86201">
        <w:rPr>
          <w:b/>
          <w:color w:val="FF0000"/>
          <w:sz w:val="144"/>
          <w:szCs w:val="144"/>
        </w:rPr>
        <w:t>о</w:t>
      </w:r>
      <w:r w:rsidRPr="00E86201">
        <w:rPr>
          <w:sz w:val="144"/>
          <w:szCs w:val="144"/>
        </w:rPr>
        <w:t>зор</w:t>
      </w:r>
    </w:p>
    <w:p w:rsidR="009062DA" w:rsidRPr="00E86201" w:rsidRDefault="009062DA" w:rsidP="009062DA">
      <w:pPr>
        <w:ind w:left="360"/>
        <w:jc w:val="both"/>
        <w:rPr>
          <w:sz w:val="144"/>
          <w:szCs w:val="144"/>
        </w:rPr>
      </w:pPr>
      <w:r>
        <w:rPr>
          <w:sz w:val="144"/>
          <w:szCs w:val="144"/>
        </w:rPr>
        <w:t xml:space="preserve">  </w:t>
      </w:r>
      <w:r w:rsidRPr="00E86201">
        <w:rPr>
          <w:sz w:val="144"/>
          <w:szCs w:val="144"/>
        </w:rPr>
        <w:t>гнё</w:t>
      </w:r>
      <w:r w:rsidRPr="00E86201">
        <w:rPr>
          <w:color w:val="FF0000"/>
          <w:sz w:val="144"/>
          <w:szCs w:val="144"/>
        </w:rPr>
        <w:t>т</w:t>
      </w:r>
      <w:r w:rsidRPr="00E86201">
        <w:rPr>
          <w:sz w:val="144"/>
          <w:szCs w:val="144"/>
        </w:rPr>
        <w:t xml:space="preserve"> </w:t>
      </w:r>
    </w:p>
    <w:p w:rsidR="009062DA" w:rsidRPr="00E86201" w:rsidRDefault="009062DA" w:rsidP="009062DA">
      <w:pPr>
        <w:ind w:left="360"/>
        <w:jc w:val="both"/>
        <w:rPr>
          <w:sz w:val="144"/>
          <w:szCs w:val="144"/>
        </w:rPr>
      </w:pPr>
      <w:r>
        <w:rPr>
          <w:sz w:val="144"/>
          <w:szCs w:val="144"/>
        </w:rPr>
        <w:t xml:space="preserve">  </w:t>
      </w:r>
      <w:r w:rsidRPr="00E86201">
        <w:rPr>
          <w:sz w:val="144"/>
          <w:szCs w:val="144"/>
        </w:rPr>
        <w:t>п</w:t>
      </w:r>
      <w:r w:rsidRPr="00E86201">
        <w:rPr>
          <w:color w:val="FF0000"/>
          <w:sz w:val="144"/>
          <w:szCs w:val="144"/>
        </w:rPr>
        <w:t>а</w:t>
      </w:r>
      <w:r w:rsidRPr="00E86201">
        <w:rPr>
          <w:sz w:val="144"/>
          <w:szCs w:val="144"/>
        </w:rPr>
        <w:t>л</w:t>
      </w:r>
      <w:r w:rsidRPr="00E86201">
        <w:rPr>
          <w:b/>
          <w:color w:val="FF0000"/>
          <w:sz w:val="144"/>
          <w:szCs w:val="144"/>
        </w:rPr>
        <w:t>и</w:t>
      </w:r>
      <w:r w:rsidRPr="00E86201">
        <w:rPr>
          <w:sz w:val="144"/>
          <w:szCs w:val="144"/>
        </w:rPr>
        <w:t xml:space="preserve">ца </w:t>
      </w:r>
    </w:p>
    <w:p w:rsidR="009062DA" w:rsidRPr="00973A6F" w:rsidRDefault="009062DA" w:rsidP="009062DA">
      <w:pPr>
        <w:ind w:left="360"/>
        <w:jc w:val="both"/>
        <w:rPr>
          <w:sz w:val="28"/>
          <w:szCs w:val="28"/>
        </w:rPr>
      </w:pPr>
    </w:p>
    <w:p w:rsidR="009062DA" w:rsidRPr="00973A6F" w:rsidRDefault="009062DA" w:rsidP="009062DA">
      <w:pPr>
        <w:ind w:firstLine="690"/>
        <w:jc w:val="both"/>
        <w:rPr>
          <w:sz w:val="28"/>
          <w:szCs w:val="28"/>
        </w:rPr>
      </w:pPr>
    </w:p>
    <w:p w:rsidR="009062DA" w:rsidRDefault="009062DA" w:rsidP="009062DA">
      <w:pPr>
        <w:jc w:val="both"/>
      </w:pPr>
    </w:p>
    <w:p w:rsidR="009062DA" w:rsidRDefault="009062DA" w:rsidP="009062DA">
      <w:pPr>
        <w:jc w:val="both"/>
      </w:pPr>
    </w:p>
    <w:p w:rsidR="009062DA" w:rsidRDefault="009062DA" w:rsidP="009062DA">
      <w:pPr>
        <w:jc w:val="both"/>
      </w:pPr>
    </w:p>
    <w:p w:rsidR="009062DA" w:rsidRDefault="009062DA" w:rsidP="009062DA">
      <w:pPr>
        <w:jc w:val="both"/>
      </w:pPr>
    </w:p>
    <w:p w:rsidR="009062DA" w:rsidRPr="00E86201" w:rsidRDefault="009062DA" w:rsidP="009062DA">
      <w:pPr>
        <w:jc w:val="both"/>
        <w:rPr>
          <w:color w:val="FF0000"/>
          <w:sz w:val="72"/>
          <w:szCs w:val="72"/>
        </w:rPr>
      </w:pPr>
      <w:r w:rsidRPr="00E86201">
        <w:rPr>
          <w:color w:val="FF0000"/>
          <w:sz w:val="72"/>
          <w:szCs w:val="72"/>
        </w:rPr>
        <w:lastRenderedPageBreak/>
        <w:t xml:space="preserve">Страна </w:t>
      </w:r>
      <w:proofErr w:type="spellStart"/>
      <w:r w:rsidRPr="00E86201">
        <w:rPr>
          <w:color w:val="FF0000"/>
          <w:sz w:val="72"/>
          <w:szCs w:val="72"/>
        </w:rPr>
        <w:t>Частеречье</w:t>
      </w:r>
      <w:proofErr w:type="spellEnd"/>
      <w:r w:rsidRPr="00E86201">
        <w:rPr>
          <w:color w:val="FF0000"/>
          <w:sz w:val="72"/>
          <w:szCs w:val="72"/>
        </w:rPr>
        <w:t>.</w:t>
      </w:r>
    </w:p>
    <w:p w:rsidR="009062DA" w:rsidRPr="00E86201" w:rsidRDefault="009062DA" w:rsidP="009062DA">
      <w:pPr>
        <w:rPr>
          <w:color w:val="1F497D" w:themeColor="text2"/>
          <w:sz w:val="72"/>
          <w:szCs w:val="72"/>
        </w:rPr>
      </w:pPr>
      <w:proofErr w:type="spellStart"/>
      <w:r w:rsidRPr="00E86201">
        <w:rPr>
          <w:color w:val="1F497D" w:themeColor="text2"/>
          <w:sz w:val="72"/>
          <w:szCs w:val="72"/>
        </w:rPr>
        <w:t>г</w:t>
      </w:r>
      <w:proofErr w:type="gramStart"/>
      <w:r w:rsidRPr="00E86201">
        <w:rPr>
          <w:color w:val="1F497D" w:themeColor="text2"/>
          <w:sz w:val="72"/>
          <w:szCs w:val="72"/>
        </w:rPr>
        <w:t>.С</w:t>
      </w:r>
      <w:proofErr w:type="gramEnd"/>
      <w:r w:rsidRPr="00E86201">
        <w:rPr>
          <w:color w:val="1F497D" w:themeColor="text2"/>
          <w:sz w:val="72"/>
          <w:szCs w:val="72"/>
        </w:rPr>
        <w:t>уществляндия</w:t>
      </w:r>
      <w:proofErr w:type="spellEnd"/>
    </w:p>
    <w:p w:rsidR="009062DA" w:rsidRPr="00E86201" w:rsidRDefault="009062DA" w:rsidP="009062DA">
      <w:pPr>
        <w:rPr>
          <w:color w:val="1F497D" w:themeColor="text2"/>
          <w:sz w:val="72"/>
          <w:szCs w:val="72"/>
        </w:rPr>
      </w:pPr>
      <w:r w:rsidRPr="00E86201">
        <w:rPr>
          <w:color w:val="1F497D" w:themeColor="text2"/>
          <w:sz w:val="72"/>
          <w:szCs w:val="72"/>
        </w:rPr>
        <w:t>оз</w:t>
      </w:r>
      <w:r w:rsidR="00A83102">
        <w:rPr>
          <w:color w:val="1F497D" w:themeColor="text2"/>
          <w:sz w:val="72"/>
          <w:szCs w:val="72"/>
        </w:rPr>
        <w:t>еро</w:t>
      </w:r>
      <w:r w:rsidRPr="00E86201">
        <w:rPr>
          <w:color w:val="1F497D" w:themeColor="text2"/>
          <w:sz w:val="72"/>
          <w:szCs w:val="72"/>
        </w:rPr>
        <w:t xml:space="preserve"> Предметов</w:t>
      </w:r>
    </w:p>
    <w:p w:rsidR="009062DA" w:rsidRPr="00E86201" w:rsidRDefault="009062DA" w:rsidP="009062DA">
      <w:pPr>
        <w:rPr>
          <w:color w:val="1F497D" w:themeColor="text2"/>
          <w:sz w:val="72"/>
          <w:szCs w:val="72"/>
        </w:rPr>
      </w:pPr>
      <w:r w:rsidRPr="00E86201">
        <w:rPr>
          <w:color w:val="1F497D" w:themeColor="text2"/>
          <w:sz w:val="72"/>
          <w:szCs w:val="72"/>
        </w:rPr>
        <w:t>шоссе «Действий»</w:t>
      </w:r>
    </w:p>
    <w:p w:rsidR="009062DA" w:rsidRPr="00E86201" w:rsidRDefault="009062DA" w:rsidP="009062DA">
      <w:pPr>
        <w:rPr>
          <w:color w:val="1F497D" w:themeColor="text2"/>
          <w:sz w:val="72"/>
          <w:szCs w:val="72"/>
        </w:rPr>
      </w:pPr>
      <w:r w:rsidRPr="00E86201">
        <w:rPr>
          <w:color w:val="1F497D" w:themeColor="text2"/>
          <w:sz w:val="72"/>
          <w:szCs w:val="72"/>
        </w:rPr>
        <w:t xml:space="preserve">г. </w:t>
      </w:r>
      <w:proofErr w:type="spellStart"/>
      <w:r w:rsidRPr="00E86201">
        <w:rPr>
          <w:color w:val="1F497D" w:themeColor="text2"/>
          <w:sz w:val="72"/>
          <w:szCs w:val="72"/>
        </w:rPr>
        <w:t>Глаголия</w:t>
      </w:r>
      <w:proofErr w:type="spellEnd"/>
      <w:r w:rsidRPr="00E86201">
        <w:rPr>
          <w:color w:val="1F497D" w:themeColor="text2"/>
          <w:sz w:val="72"/>
          <w:szCs w:val="72"/>
        </w:rPr>
        <w:t>.</w:t>
      </w:r>
    </w:p>
    <w:p w:rsidR="009062DA" w:rsidRPr="00E86201" w:rsidRDefault="009062DA" w:rsidP="009062DA">
      <w:pPr>
        <w:rPr>
          <w:color w:val="1F497D" w:themeColor="text2"/>
          <w:sz w:val="72"/>
          <w:szCs w:val="72"/>
        </w:rPr>
      </w:pPr>
      <w:proofErr w:type="spellStart"/>
      <w:r w:rsidRPr="00E86201">
        <w:rPr>
          <w:color w:val="1F497D" w:themeColor="text2"/>
          <w:sz w:val="72"/>
          <w:szCs w:val="72"/>
        </w:rPr>
        <w:t>г</w:t>
      </w:r>
      <w:proofErr w:type="gramStart"/>
      <w:r w:rsidRPr="00E86201">
        <w:rPr>
          <w:color w:val="1F497D" w:themeColor="text2"/>
          <w:sz w:val="72"/>
          <w:szCs w:val="72"/>
        </w:rPr>
        <w:t>.П</w:t>
      </w:r>
      <w:proofErr w:type="gramEnd"/>
      <w:r w:rsidRPr="00E86201">
        <w:rPr>
          <w:color w:val="1F497D" w:themeColor="text2"/>
          <w:sz w:val="72"/>
          <w:szCs w:val="72"/>
        </w:rPr>
        <w:t>рилагандия</w:t>
      </w:r>
      <w:proofErr w:type="spellEnd"/>
    </w:p>
    <w:p w:rsidR="009062DA" w:rsidRPr="00E86201" w:rsidRDefault="009062DA" w:rsidP="009062DA">
      <w:pPr>
        <w:rPr>
          <w:color w:val="1F497D" w:themeColor="text2"/>
          <w:sz w:val="72"/>
          <w:szCs w:val="72"/>
        </w:rPr>
      </w:pPr>
      <w:r w:rsidRPr="00E86201">
        <w:rPr>
          <w:color w:val="1F497D" w:themeColor="text2"/>
          <w:sz w:val="72"/>
          <w:szCs w:val="72"/>
        </w:rPr>
        <w:t>лес «Признаков».</w:t>
      </w:r>
    </w:p>
    <w:p w:rsidR="009062DA" w:rsidRDefault="009062DA" w:rsidP="009062DA">
      <w:pPr>
        <w:rPr>
          <w:color w:val="1F497D" w:themeColor="text2"/>
          <w:sz w:val="72"/>
          <w:szCs w:val="72"/>
        </w:rPr>
      </w:pPr>
      <w:proofErr w:type="spellStart"/>
      <w:r w:rsidRPr="00E86201">
        <w:rPr>
          <w:color w:val="1F497D" w:themeColor="text2"/>
          <w:sz w:val="72"/>
          <w:szCs w:val="72"/>
        </w:rPr>
        <w:t>г</w:t>
      </w:r>
      <w:proofErr w:type="gramStart"/>
      <w:r w:rsidRPr="00E86201">
        <w:rPr>
          <w:color w:val="1F497D" w:themeColor="text2"/>
          <w:sz w:val="72"/>
          <w:szCs w:val="72"/>
        </w:rPr>
        <w:t>.М</w:t>
      </w:r>
      <w:proofErr w:type="gramEnd"/>
      <w:r w:rsidRPr="00E86201">
        <w:rPr>
          <w:color w:val="1F497D" w:themeColor="text2"/>
          <w:sz w:val="72"/>
          <w:szCs w:val="72"/>
        </w:rPr>
        <w:t>ногозначность</w:t>
      </w:r>
      <w:proofErr w:type="spellEnd"/>
    </w:p>
    <w:p w:rsidR="009062DA" w:rsidRPr="00E86201" w:rsidRDefault="009062DA" w:rsidP="009062DA">
      <w:pPr>
        <w:rPr>
          <w:color w:val="1F497D" w:themeColor="text2"/>
          <w:sz w:val="72"/>
          <w:szCs w:val="72"/>
        </w:rPr>
      </w:pPr>
      <w:r>
        <w:rPr>
          <w:color w:val="1F497D" w:themeColor="text2"/>
          <w:sz w:val="72"/>
          <w:szCs w:val="72"/>
        </w:rPr>
        <w:t>г.  Антонимов</w:t>
      </w:r>
    </w:p>
    <w:p w:rsidR="009062DA" w:rsidRPr="00E86201" w:rsidRDefault="009062DA" w:rsidP="009062DA">
      <w:pPr>
        <w:rPr>
          <w:color w:val="1F497D" w:themeColor="text2"/>
          <w:sz w:val="72"/>
          <w:szCs w:val="72"/>
        </w:rPr>
      </w:pPr>
      <w:r>
        <w:rPr>
          <w:color w:val="1F497D" w:themeColor="text2"/>
          <w:sz w:val="72"/>
          <w:szCs w:val="72"/>
        </w:rPr>
        <w:t>г. Синонимов</w:t>
      </w:r>
    </w:p>
    <w:p w:rsidR="009062DA" w:rsidRDefault="009062DA" w:rsidP="009062DA"/>
    <w:p w:rsidR="009062DA" w:rsidRDefault="009062DA" w:rsidP="009062DA"/>
    <w:p w:rsidR="009062DA" w:rsidRDefault="009062DA" w:rsidP="009062DA"/>
    <w:p w:rsidR="00CA7E9D" w:rsidRDefault="00CA7E9D"/>
    <w:sectPr w:rsidR="00CA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61"/>
    <w:rsid w:val="005C4661"/>
    <w:rsid w:val="009062DA"/>
    <w:rsid w:val="00A83102"/>
    <w:rsid w:val="00CA7E9D"/>
    <w:rsid w:val="00D3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416</Words>
  <Characters>2374</Characters>
  <Application>Microsoft Office Word</Application>
  <DocSecurity>0</DocSecurity>
  <Lines>19</Lines>
  <Paragraphs>5</Paragraphs>
  <ScaleCrop>false</ScaleCrop>
  <Company>Школа №27 VIII вида г-к Анапа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2014-09-16T09:24:00Z</dcterms:created>
  <dcterms:modified xsi:type="dcterms:W3CDTF">2014-09-16T09:40:00Z</dcterms:modified>
</cp:coreProperties>
</file>