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A4" w:rsidRPr="00B1482E" w:rsidRDefault="00F11AA4" w:rsidP="00612EC7">
      <w:pPr>
        <w:pStyle w:val="a6"/>
      </w:pPr>
      <w:bookmarkStart w:id="0" w:name="_GoBack"/>
      <w:bookmarkEnd w:id="0"/>
      <w:r>
        <w:t>Христос и Его К</w:t>
      </w:r>
      <w:r w:rsidRPr="00B1482E">
        <w:t>рест</w:t>
      </w:r>
    </w:p>
    <w:p w:rsidR="00F11AA4" w:rsidRPr="00B1482E" w:rsidRDefault="00F11AA4" w:rsidP="00B148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Формирование моральных качеств личности учащихся через раскрытие образа Христа как Спасителя и человека, знакомство учащихся с главным символом христианства, с христианским представлением о Богочеловеке и </w:t>
      </w:r>
      <w:proofErr w:type="spellStart"/>
      <w:r w:rsidRPr="00B1482E">
        <w:rPr>
          <w:rFonts w:ascii="Times New Roman" w:hAnsi="Times New Roman" w:cs="Times New Roman"/>
          <w:sz w:val="24"/>
          <w:szCs w:val="24"/>
        </w:rPr>
        <w:t>Боговоплощении</w:t>
      </w:r>
      <w:proofErr w:type="spellEnd"/>
      <w:r w:rsidRPr="00B1482E">
        <w:rPr>
          <w:rFonts w:ascii="Times New Roman" w:hAnsi="Times New Roman" w:cs="Times New Roman"/>
          <w:sz w:val="24"/>
          <w:szCs w:val="24"/>
        </w:rPr>
        <w:t xml:space="preserve">, с православным пониманием Креста. Познакомить с христианским пониманием выражения «нести крест».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2C04">
        <w:rPr>
          <w:rFonts w:ascii="Times New Roman" w:hAnsi="Times New Roman" w:cs="Times New Roman"/>
          <w:sz w:val="24"/>
          <w:szCs w:val="24"/>
          <w:u w:val="single"/>
        </w:rPr>
        <w:t>Обучающая</w:t>
      </w:r>
      <w:proofErr w:type="gramEnd"/>
      <w:r w:rsidRPr="00D52C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1482E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христианской символике, образе Христа как Спасителя.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2C04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proofErr w:type="gramEnd"/>
      <w:r w:rsidRPr="00D52C0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1482E">
        <w:rPr>
          <w:rFonts w:ascii="Times New Roman" w:hAnsi="Times New Roman" w:cs="Times New Roman"/>
          <w:sz w:val="24"/>
          <w:szCs w:val="24"/>
        </w:rPr>
        <w:t xml:space="preserve"> осознать христианский смысл жертвенного отношения к другому человеку; развивать умение строить собственное высказывание, аргументировать свою точку зрения; развивать логическое мышление, развивать умение соотносить известные факты с новым материалом, расширять кругозор; развивать навыки коллективной деятельности; </w:t>
      </w:r>
    </w:p>
    <w:p w:rsidR="00F11AA4" w:rsidRPr="00B1482E" w:rsidRDefault="00F11AA4" w:rsidP="00612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2C04">
        <w:rPr>
          <w:rFonts w:ascii="Times New Roman" w:hAnsi="Times New Roman" w:cs="Times New Roman"/>
          <w:sz w:val="24"/>
          <w:szCs w:val="24"/>
          <w:u w:val="single"/>
        </w:rPr>
        <w:t>Воспитывающая:</w:t>
      </w:r>
      <w:r w:rsidRPr="00B1482E">
        <w:rPr>
          <w:rFonts w:ascii="Times New Roman" w:hAnsi="Times New Roman" w:cs="Times New Roman"/>
          <w:sz w:val="24"/>
          <w:szCs w:val="24"/>
        </w:rPr>
        <w:t xml:space="preserve"> воспитать уважительное отношение к православию, к главному символу христианства – кресту; понять, почему в христианстве любовь может победить даже смерть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Беседа, комментированный просмотр видеоматериала, устный рассказ на тему, работа с иллюстративным материалом, самостоятельная работа с источниками информации, участие в учебном диалоге.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урока: </w:t>
      </w:r>
      <w:proofErr w:type="spellStart"/>
      <w:r w:rsidRPr="00B1482E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1482E">
        <w:rPr>
          <w:rFonts w:ascii="Times New Roman" w:hAnsi="Times New Roman" w:cs="Times New Roman"/>
          <w:sz w:val="24"/>
          <w:szCs w:val="24"/>
        </w:rPr>
        <w:t>, тетрадь, цветные карандаши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Основные термины и понятия: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Крест, Голгофа,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Основные вопросы урока: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Почему Бог стал человеком?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Почему Христос не уклонился от казни? 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Какова символика креста?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F11AA4" w:rsidRPr="00B1482E" w:rsidRDefault="00F11AA4" w:rsidP="00612EC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 домашнего задания</w:t>
      </w:r>
    </w:p>
    <w:p w:rsidR="00F11AA4" w:rsidRPr="003555D8" w:rsidRDefault="00F11AA4" w:rsidP="00612EC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1482E">
        <w:rPr>
          <w:rFonts w:ascii="Times New Roman" w:hAnsi="Times New Roman" w:cs="Times New Roman"/>
          <w:sz w:val="24"/>
          <w:szCs w:val="24"/>
          <w:lang w:eastAsia="ru-RU"/>
        </w:rPr>
        <w:t>Что Вам известно из жизни Иисуса Христа? Откуда мы узнаем об этом? (</w:t>
      </w: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 Евангелия</w:t>
      </w:r>
      <w:r w:rsidRPr="00B1482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1482E">
        <w:rPr>
          <w:rFonts w:ascii="Times New Roman" w:hAnsi="Times New Roman" w:cs="Times New Roman"/>
          <w:sz w:val="24"/>
          <w:szCs w:val="24"/>
          <w:lang w:eastAsia="ru-RU"/>
        </w:rPr>
        <w:t>Вспомните, с какими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аповедями пришел Иисус Христос.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Прощайте, и прощены будете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любите врагов ваших, благословляйте проклинающих вас, благотворите </w:t>
      </w:r>
      <w:proofErr w:type="gramStart"/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ненавидящим</w:t>
      </w:r>
      <w:proofErr w:type="gramEnd"/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вас и молитесь за обижающих вас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заботьтесь (излишне) о том, что вам есть и что пить, или во что одеться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Блаженны изгнанные за правду, потому что их есть царство небесное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делайте др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угим того, чего себе не желаете</w:t>
      </w:r>
    </w:p>
    <w:p w:rsidR="00F11AA4" w:rsidRPr="00B1482E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Если мы будем с усердием молиться Богу и просить Его помощи, то Бог сделает все, что пос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лужит для нашей истинной пользы</w:t>
      </w:r>
    </w:p>
    <w:p w:rsidR="00F11AA4" w:rsidRPr="003555D8" w:rsidRDefault="00F11AA4" w:rsidP="00612E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тобы милостыня твоя была втайне</w:t>
      </w:r>
    </w:p>
    <w:p w:rsidR="00F11AA4" w:rsidRPr="00B1482E" w:rsidRDefault="00F11AA4" w:rsidP="00612EC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AA4" w:rsidRPr="004C5504" w:rsidRDefault="00F11AA4" w:rsidP="00612E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504">
        <w:rPr>
          <w:rFonts w:ascii="Times New Roman" w:hAnsi="Times New Roman" w:cs="Times New Roman"/>
          <w:b/>
          <w:bCs/>
          <w:sz w:val="24"/>
          <w:szCs w:val="24"/>
        </w:rPr>
        <w:t xml:space="preserve">1. Вступительное слово учителя </w:t>
      </w:r>
    </w:p>
    <w:p w:rsidR="00F11AA4" w:rsidRPr="00B1482E" w:rsidRDefault="00F11AA4" w:rsidP="00612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- Как вы думаете, трудно жить по заповедям Христовым? 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Заповеди просты, но трудно следовать им. Это сравнимо с указанием прямой дороги до царствия небесного. Всего и надо, что достойно пройти, как сказано Иисусом Христом. Но </w:t>
      </w:r>
      <w:r w:rsidRPr="00B1482E">
        <w:rPr>
          <w:rFonts w:ascii="Times New Roman" w:hAnsi="Times New Roman" w:cs="Times New Roman"/>
          <w:sz w:val="24"/>
          <w:szCs w:val="24"/>
        </w:rPr>
        <w:lastRenderedPageBreak/>
        <w:t xml:space="preserve">прямой путь оказался не самым легким. Одновременно он и самый трудный, потому что требует честности, сострадания 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, порядочности и еще много других качеств, требующих тяжелой душевной работы. Понимая слабость  человека, и что ему мало только указания, Христос  сам показываем своим 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примером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 как надо жить, правда - ценой своей жизни. В России есть красивая по своей трагичности пословица «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 и смерть красна». Это значит, что погибнуть ради благого не страшно. Так ради чего и ради кого?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-Почему Христа распяли?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-Почему Христос не уклонился от казни? Давайте попробуем сформулировать тему и цели нашего урока. Чем мы будем заниматься на уроке?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CC8">
        <w:rPr>
          <w:rFonts w:ascii="Times New Roman" w:hAnsi="Times New Roman" w:cs="Times New Roman"/>
          <w:b/>
          <w:bCs/>
          <w:sz w:val="24"/>
          <w:szCs w:val="24"/>
        </w:rPr>
        <w:t xml:space="preserve"> Итак, тема нашего урока «Христос и Его крест» и отвечать будем на вопросы заданные мной ранее.</w:t>
      </w:r>
    </w:p>
    <w:p w:rsidR="00F11AA4" w:rsidRPr="002F2CC8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1482E">
        <w:rPr>
          <w:rFonts w:ascii="Times New Roman" w:hAnsi="Times New Roman" w:cs="Times New Roman"/>
          <w:sz w:val="24"/>
          <w:szCs w:val="24"/>
        </w:rPr>
        <w:t xml:space="preserve">Что значит последовать Христу? — Это означает жить по заповедям Его, начертанным в Евангелии. И согласно им распинать на кресте своём всё противное Богу. Мы все ищем свой путь 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 спасению, но лишь немногие из нас знают, что начало и конец этого пути — Крест Христов.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4C550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504">
        <w:rPr>
          <w:rFonts w:ascii="Times New Roman" w:hAnsi="Times New Roman" w:cs="Times New Roman"/>
          <w:b/>
          <w:bCs/>
          <w:sz w:val="24"/>
          <w:szCs w:val="24"/>
        </w:rPr>
        <w:t>2. Основная часть.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І.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Крестная смерь Господа Иисуса</w:t>
      </w:r>
      <w:r w:rsidRPr="00B1482E">
        <w:rPr>
          <w:rFonts w:ascii="Times New Roman" w:hAnsi="Times New Roman" w:cs="Times New Roman"/>
          <w:sz w:val="24"/>
          <w:szCs w:val="24"/>
        </w:rPr>
        <w:t>.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 Знакомство с новым материалом. </w:t>
      </w:r>
    </w:p>
    <w:p w:rsidR="00F11AA4" w:rsidRPr="00754ADB" w:rsidRDefault="00F11AA4" w:rsidP="00612EC7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482E">
        <w:rPr>
          <w:rFonts w:ascii="Times New Roman" w:hAnsi="Times New Roman" w:cs="Times New Roman"/>
          <w:sz w:val="24"/>
          <w:szCs w:val="24"/>
        </w:rPr>
        <w:t>Предлагаю посмотреть ответ Патриарха Кирилла на вопрос о значении креста   в православной истории.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ADB">
        <w:rPr>
          <w:rFonts w:ascii="Times New Roman" w:hAnsi="Times New Roman" w:cs="Times New Roman"/>
          <w:color w:val="4F81BD"/>
          <w:sz w:val="24"/>
          <w:szCs w:val="24"/>
        </w:rPr>
        <w:t>(</w:t>
      </w:r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</w:rPr>
        <w:t xml:space="preserve"> О кресте в картине Иванова Явление Христа народу</w:t>
      </w:r>
      <w:proofErr w:type="gramEnd"/>
    </w:p>
    <w:p w:rsidR="00F11AA4" w:rsidRPr="002F2CC8" w:rsidRDefault="00F11AA4" w:rsidP="00612EC7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  <w:proofErr w:type="spellStart"/>
      <w:proofErr w:type="gramStart"/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youtube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.</w:t>
      </w:r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com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/</w:t>
      </w:r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watch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?</w:t>
      </w:r>
      <w:proofErr w:type="gramEnd"/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v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=08</w:t>
      </w:r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f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-</w:t>
      </w:r>
      <w:proofErr w:type="spellStart"/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LKhXl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14</w:t>
      </w:r>
      <w:r w:rsidRPr="002F2CC8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)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Выделите основные положения, высказанные Патриархом:</w:t>
      </w:r>
    </w:p>
    <w:p w:rsidR="00F11AA4" w:rsidRPr="00B1482E" w:rsidRDefault="00F11AA4" w:rsidP="00612E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Крест-это страшное орудие казни</w:t>
      </w:r>
    </w:p>
    <w:p w:rsidR="00F11AA4" w:rsidRPr="00B1482E" w:rsidRDefault="00F11AA4" w:rsidP="00612E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Крест-это символ позора и уничижения</w:t>
      </w:r>
    </w:p>
    <w:p w:rsidR="00F11AA4" w:rsidRPr="00B1482E" w:rsidRDefault="00F11AA4" w:rsidP="00612E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Спаситель превращает крест в символ спасения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Учитель:</w:t>
      </w:r>
      <w:r w:rsidRPr="00B14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Конечно же, искупительная жертва крестной смерти Господа Иисуса</w:t>
      </w:r>
      <w:r w:rsidRPr="00B1482E">
        <w:rPr>
          <w:rFonts w:ascii="Times New Roman" w:hAnsi="Times New Roman" w:cs="Times New Roman"/>
          <w:sz w:val="24"/>
          <w:szCs w:val="24"/>
        </w:rPr>
        <w:t xml:space="preserve"> Христа в корне изменила христианский взгляд на крест, который после Воскресения Христова стал символом победы над смертью, знамением человеческого спасения и знаком торжества и славы Христианской Церкви.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ІІ.</w:t>
      </w:r>
      <w:r w:rsidRPr="00B1482E">
        <w:rPr>
          <w:b/>
          <w:bCs/>
          <w:i/>
          <w:iCs/>
          <w:sz w:val="24"/>
          <w:szCs w:val="24"/>
        </w:rPr>
        <w:t xml:space="preserve">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значит взять крест свой?</w:t>
      </w:r>
      <w:r w:rsidRPr="00B1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Знакомство с новым материалом.</w:t>
      </w:r>
      <w:r w:rsidRPr="00B1482E">
        <w:rPr>
          <w:sz w:val="24"/>
          <w:szCs w:val="24"/>
        </w:rPr>
        <w:t xml:space="preserve"> </w:t>
      </w:r>
    </w:p>
    <w:p w:rsidR="00F11AA4" w:rsidRPr="00754ADB" w:rsidRDefault="00F11AA4" w:rsidP="00612EC7">
      <w:pPr>
        <w:spacing w:after="0" w:line="240" w:lineRule="auto"/>
        <w:rPr>
          <w:rFonts w:ascii="Times New Roman" w:hAnsi="Times New Roman" w:cs="Times New Roman"/>
          <w:i/>
          <w:iCs/>
          <w:color w:val="4F81BD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482E">
        <w:rPr>
          <w:rFonts w:ascii="Times New Roman" w:hAnsi="Times New Roman" w:cs="Times New Roman"/>
          <w:sz w:val="24"/>
          <w:szCs w:val="24"/>
          <w:lang w:eastAsia="ru-RU"/>
        </w:rPr>
        <w:t>Послушайте песню-притчу С. Копыловой «Твой крест»</w:t>
      </w:r>
      <w:r w:rsidRPr="00B1482E">
        <w:rPr>
          <w:sz w:val="24"/>
          <w:szCs w:val="24"/>
        </w:rPr>
        <w:t xml:space="preserve"> </w:t>
      </w:r>
      <w:r w:rsidRPr="00754ADB">
        <w:rPr>
          <w:i/>
          <w:iCs/>
          <w:color w:val="4F81BD"/>
          <w:sz w:val="24"/>
          <w:szCs w:val="24"/>
        </w:rPr>
        <w:t>(</w:t>
      </w:r>
      <w:r w:rsidRPr="00754ADB">
        <w:rPr>
          <w:rFonts w:ascii="Times New Roman" w:hAnsi="Times New Roman" w:cs="Times New Roman"/>
          <w:i/>
          <w:iCs/>
          <w:color w:val="4F81BD"/>
          <w:sz w:val="24"/>
          <w:szCs w:val="24"/>
        </w:rPr>
        <w:t>http://www.youtube.com/watch?v=fXVB1O4rnRM&amp;list=PLB99AEE5CD712E600)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Вывод:</w:t>
      </w:r>
      <w:r w:rsidRPr="00B1482E">
        <w:rPr>
          <w:sz w:val="24"/>
          <w:szCs w:val="24"/>
        </w:rPr>
        <w:t xml:space="preserve"> </w:t>
      </w:r>
      <w:r w:rsidRPr="00B1482E">
        <w:rPr>
          <w:rFonts w:ascii="Times New Roman" w:hAnsi="Times New Roman" w:cs="Times New Roman"/>
          <w:sz w:val="24"/>
          <w:szCs w:val="24"/>
        </w:rPr>
        <w:t xml:space="preserve">Как вы поняли выражение «нести крест свой»? </w:t>
      </w:r>
    </w:p>
    <w:p w:rsidR="00F11AA4" w:rsidRPr="00B1482E" w:rsidRDefault="00F11AA4" w:rsidP="00612E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каждый из нас имеет крест. </w:t>
      </w:r>
    </w:p>
    <w:p w:rsidR="00F11AA4" w:rsidRPr="00B1482E" w:rsidRDefault="00F11AA4" w:rsidP="00612E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1482E">
        <w:rPr>
          <w:rFonts w:ascii="Times New Roman" w:hAnsi="Times New Roman" w:cs="Times New Roman"/>
          <w:sz w:val="24"/>
          <w:szCs w:val="24"/>
        </w:rPr>
        <w:t>то различные беды и напасти, скорби и печали, которые постигают человека в жизни этой.</w:t>
      </w:r>
    </w:p>
    <w:p w:rsidR="00F11AA4" w:rsidRPr="00B1482E" w:rsidRDefault="00F11AA4" w:rsidP="00612E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Крест — даяние Господа, а потому нести его надо смиренно, не ропща и не изнемогая под тяжестью его. Ибо Он даёт каждому по силам его — сколько кто сможет снести.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4C5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кресты человеческие — это болезни, трудности, беды и испытания</w:t>
      </w:r>
      <w:r w:rsidRPr="00B1482E">
        <w:rPr>
          <w:rFonts w:ascii="Times New Roman" w:hAnsi="Times New Roman" w:cs="Times New Roman"/>
          <w:sz w:val="24"/>
          <w:szCs w:val="24"/>
        </w:rPr>
        <w:t xml:space="preserve">. Если христианин продолжает грешить, то он увеличивает тяжесть креста Христова. Побеждая грех, </w:t>
      </w:r>
      <w:r w:rsidRPr="004C5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облегчает крест Христов</w:t>
      </w:r>
      <w:r w:rsidRPr="004C550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1482E">
        <w:rPr>
          <w:rFonts w:ascii="Times New Roman" w:hAnsi="Times New Roman" w:cs="Times New Roman"/>
          <w:sz w:val="24"/>
          <w:szCs w:val="24"/>
        </w:rPr>
        <w:t xml:space="preserve"> становится соучастником великой миссии искупления, соучастником Христова </w:t>
      </w:r>
      <w:proofErr w:type="spellStart"/>
      <w:r w:rsidRPr="00B1482E">
        <w:rPr>
          <w:rFonts w:ascii="Times New Roman" w:hAnsi="Times New Roman" w:cs="Times New Roman"/>
          <w:sz w:val="24"/>
          <w:szCs w:val="24"/>
        </w:rPr>
        <w:t>крестоношения</w:t>
      </w:r>
      <w:proofErr w:type="spellEnd"/>
      <w:r w:rsidRPr="00B1482E">
        <w:rPr>
          <w:rFonts w:ascii="Times New Roman" w:hAnsi="Times New Roman" w:cs="Times New Roman"/>
          <w:sz w:val="24"/>
          <w:szCs w:val="24"/>
        </w:rPr>
        <w:t xml:space="preserve">. Именно поэтому распятое на Кресте тело Спасителя воспринимается как </w:t>
      </w:r>
      <w:r w:rsidRPr="004C5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победный символ торжества безграничной Божией благодати.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lastRenderedPageBreak/>
        <w:t xml:space="preserve">ІІІ.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Путь на Голгофу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1AA4" w:rsidRPr="004C550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- Иисуса, преданного Иудой, схватили стражники Синедриона - высшего органа управления иудейской религиозной общины.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привели в дом первосвященника и на скорую руку судили, прибегая и к лжесвидетельствам, и к клевете</w:t>
      </w:r>
      <w:r w:rsidRPr="00B1482E">
        <w:rPr>
          <w:rFonts w:ascii="Times New Roman" w:hAnsi="Times New Roman" w:cs="Times New Roman"/>
          <w:sz w:val="24"/>
          <w:szCs w:val="24"/>
        </w:rPr>
        <w:t xml:space="preserve">. Успокаивая совесть собравшихся, первосвященник говорит: "... лучше нам, чтобы один человек умер за людей, нежели чтобы весь народ погиб". Сегодня, основываясь на данных Туринской плащаницы, мы можем сказать, что такое бичевание - это тридцать девять ударов </w:t>
      </w:r>
      <w:proofErr w:type="spellStart"/>
      <w:r w:rsidRPr="00B1482E">
        <w:rPr>
          <w:rFonts w:ascii="Times New Roman" w:hAnsi="Times New Roman" w:cs="Times New Roman"/>
          <w:sz w:val="24"/>
          <w:szCs w:val="24"/>
        </w:rPr>
        <w:t>пятихвостым</w:t>
      </w:r>
      <w:proofErr w:type="spellEnd"/>
      <w:r w:rsidRPr="00B1482E">
        <w:rPr>
          <w:rFonts w:ascii="Times New Roman" w:hAnsi="Times New Roman" w:cs="Times New Roman"/>
          <w:sz w:val="24"/>
          <w:szCs w:val="24"/>
        </w:rPr>
        <w:t xml:space="preserve"> бичом со свинцовыми шариками, которые привязаны к концам каждого из ремней. При ударе бич обвивался вокруг всего тела и рассекал кожу до кости. Иисус получил их тридцать девять, потому что иудейский закон запрещал наносить 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>больше сорока ударов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 xml:space="preserve">. Это считалось смертельной нормой.  Впрочем, закон уже был нарушен. Христа подвергли наказанию дважды, в то время как любое право, в том числе и римское, запрещает наказывать человека дважды за одно и то же деяние. </w:t>
      </w:r>
      <w:r w:rsidRPr="004C5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Бичевание - первое, и само по себе тяжелейшее наказание.</w:t>
      </w:r>
      <w:r w:rsidRPr="00B1482E">
        <w:rPr>
          <w:rFonts w:ascii="Times New Roman" w:hAnsi="Times New Roman" w:cs="Times New Roman"/>
          <w:sz w:val="24"/>
          <w:szCs w:val="24"/>
        </w:rPr>
        <w:t xml:space="preserve"> После него выживал не каждый. И все же за первой </w:t>
      </w:r>
      <w:r w:rsidRPr="004C55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карой следует вторая - распятие.</w:t>
      </w:r>
    </w:p>
    <w:p w:rsidR="00F11AA4" w:rsidRPr="002F2CC8" w:rsidRDefault="00F11AA4" w:rsidP="00612EC7">
      <w:pPr>
        <w:spacing w:after="0" w:line="240" w:lineRule="auto"/>
        <w:rPr>
          <w:rFonts w:ascii="Times New Roman" w:hAnsi="Times New Roman" w:cs="Times New Roman"/>
          <w:i/>
          <w:iCs/>
          <w:color w:val="4F81BD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- Предлагаю посмотреть видеоматериал «Путь на голгофу»  </w:t>
      </w:r>
      <w:proofErr w:type="spellStart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youtube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.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com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/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watch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?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v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=</w:t>
      </w:r>
      <w:proofErr w:type="spellStart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orSbPm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-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I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-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s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 xml:space="preserve">4 </w:t>
      </w:r>
      <w:r w:rsidRPr="002F2CC8">
        <w:rPr>
          <w:rFonts w:ascii="Times New Roman" w:hAnsi="Times New Roman" w:cs="Times New Roman"/>
          <w:sz w:val="24"/>
          <w:szCs w:val="24"/>
        </w:rPr>
        <w:t>или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 xml:space="preserve"> </w:t>
      </w:r>
      <w:proofErr w:type="spellStart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youtube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.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com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/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watch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?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v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=</w:t>
      </w:r>
      <w:proofErr w:type="spellStart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Zxb</w:t>
      </w:r>
      <w:proofErr w:type="spellEnd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2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x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-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U</w:t>
      </w:r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</w:rPr>
        <w:t>9</w:t>
      </w:r>
      <w:proofErr w:type="spellStart"/>
      <w:r w:rsidRPr="002F2CC8">
        <w:rPr>
          <w:rFonts w:ascii="Times New Roman" w:hAnsi="Times New Roman" w:cs="Times New Roman"/>
          <w:i/>
          <w:iCs/>
          <w:color w:val="4F81BD"/>
          <w:sz w:val="24"/>
          <w:szCs w:val="24"/>
          <w:lang w:val="en-US"/>
        </w:rPr>
        <w:t>eSc</w:t>
      </w:r>
      <w:proofErr w:type="spellEnd"/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    Толпа требовала казни, и Иисуса повели на Голгофу. Избитый и обессилевший, Он несколько раз падал по дороге, и в конце стража заставляет стоявшего рядом крестьянина по имени Симон взять крест и донести его до Голгофы.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Вывод: есть пути-дороги на земле, которых нельзя избежать, которыми приходится идти по принуждению. </w:t>
      </w:r>
      <w:r w:rsidRPr="002F2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путь на Голгофу не был обязательным для Христа.</w:t>
      </w:r>
      <w:r w:rsidRPr="00B1482E">
        <w:rPr>
          <w:rFonts w:ascii="Times New Roman" w:hAnsi="Times New Roman" w:cs="Times New Roman"/>
          <w:sz w:val="24"/>
          <w:szCs w:val="24"/>
        </w:rPr>
        <w:t xml:space="preserve"> Он был обязательным для нас, грешников. Но Христос, любя нас безграничной любовью, решил освободить нас от этого ужасного пути и пошел им</w:t>
      </w:r>
      <w:proofErr w:type="gramStart"/>
      <w:r w:rsidRPr="00B1482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482E">
        <w:rPr>
          <w:rFonts w:ascii="Times New Roman" w:hAnsi="Times New Roman" w:cs="Times New Roman"/>
          <w:sz w:val="24"/>
          <w:szCs w:val="24"/>
        </w:rPr>
        <w:t>ам добровольно.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    Его, всемогущего Сына Божья, никакая сила не могла бы заставить пойти на Голгофу и занять место на позорном кресте. </w:t>
      </w:r>
      <w:r w:rsidRPr="002F2C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любовь к нам, грешникам, привела Его туда.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Вывод учеников: Как вы понимаете выражение «Путь на Голгофу»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Работа учащихся в тетрадях – запись определения слова «Голгофа</w:t>
      </w:r>
      <w:r w:rsidRPr="00B1482E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1482E">
        <w:rPr>
          <w:rFonts w:ascii="Times New Roman" w:hAnsi="Times New Roman" w:cs="Times New Roman"/>
          <w:i/>
          <w:iCs/>
          <w:sz w:val="24"/>
          <w:szCs w:val="24"/>
        </w:rPr>
        <w:t>( Голгофа – небольшая гора на окраине Иерусалима (столицы Иудеи), на которой распинали преступников.</w:t>
      </w:r>
      <w:proofErr w:type="gramEnd"/>
      <w:r w:rsidRPr="00B14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1482E">
        <w:rPr>
          <w:rFonts w:ascii="Times New Roman" w:hAnsi="Times New Roman" w:cs="Times New Roman"/>
          <w:i/>
          <w:iCs/>
          <w:sz w:val="24"/>
          <w:szCs w:val="24"/>
        </w:rPr>
        <w:t>На ней не было (деревьев, а ее вершина была округлой, напоминавшей верхнюю часть головы человека.</w:t>
      </w:r>
      <w:proofErr w:type="gramEnd"/>
      <w:r w:rsidRPr="00B1482E">
        <w:rPr>
          <w:rFonts w:ascii="Times New Roman" w:hAnsi="Times New Roman" w:cs="Times New Roman"/>
          <w:i/>
          <w:iCs/>
          <w:sz w:val="24"/>
          <w:szCs w:val="24"/>
        </w:rPr>
        <w:t xml:space="preserve"> Отсюда и название этой горы: слово Голгофа означает «лобное место». В переносном смысле под влиянием Евангелия слово Голгофа стало означать страдание, поношение, высшее и жертвенное служение правде.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ІV.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Распятие Христа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-</w:t>
      </w:r>
      <w:r w:rsidRPr="00B1482E">
        <w:rPr>
          <w:sz w:val="24"/>
          <w:szCs w:val="24"/>
        </w:rPr>
        <w:t xml:space="preserve"> </w:t>
      </w:r>
      <w:r w:rsidRPr="00B1482E">
        <w:rPr>
          <w:rFonts w:ascii="Times New Roman" w:hAnsi="Times New Roman" w:cs="Times New Roman"/>
          <w:sz w:val="24"/>
          <w:szCs w:val="24"/>
        </w:rPr>
        <w:t>За две тысячи лет слово "распятие" повторялось так часто, что смысл его в некоторой степени утратился, потускнел. Потускнела в сознании ныне живущих и громадность той жертвы, которую принес Иисус за всех людей, бывших и будущих.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Суть ее состоит в том, что человеческое тело повисает на кресте таким образом, что точка опоры оказывается в груди. Гвоздь перебивает этот нервный узел. Само по себе прикосновение к оголенному нерву - страшная боль, а здесь все эти нервы оказываются перебиты.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Задание для учащихся: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прочитать стр.27 </w:t>
      </w:r>
      <w:r w:rsidRPr="00B1482E">
        <w:rPr>
          <w:rFonts w:ascii="Times New Roman" w:hAnsi="Times New Roman" w:cs="Times New Roman"/>
          <w:sz w:val="24"/>
          <w:szCs w:val="24"/>
        </w:rPr>
        <w:t>учебника и ответить на вопросы: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- что означает нижняя перекладина 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482E">
        <w:rPr>
          <w:rFonts w:ascii="Times New Roman" w:hAnsi="Times New Roman" w:cs="Times New Roman"/>
          <w:sz w:val="24"/>
          <w:szCs w:val="24"/>
        </w:rPr>
        <w:t>(</w:t>
      </w:r>
      <w:r w:rsidRPr="00B1482E">
        <w:rPr>
          <w:rFonts w:ascii="Times New Roman" w:hAnsi="Times New Roman" w:cs="Times New Roman"/>
          <w:i/>
          <w:iCs/>
          <w:sz w:val="24"/>
          <w:szCs w:val="24"/>
        </w:rPr>
        <w:t>Нижняя косая перекладина — подпорка для ног Иисуса Христа, символизирует «мерило праведное», взвешивающее грехи и добродетели всех людей.</w:t>
      </w:r>
      <w:proofErr w:type="gramEnd"/>
      <w:r w:rsidRPr="00B148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1482E">
        <w:rPr>
          <w:rFonts w:ascii="Times New Roman" w:hAnsi="Times New Roman" w:cs="Times New Roman"/>
          <w:i/>
          <w:iCs/>
          <w:sz w:val="24"/>
          <w:szCs w:val="24"/>
        </w:rPr>
        <w:t>Считается, что она наклонена в левую сторону, символизируя то, что покаявшийся разбойник, распятый по правую сторону от Христа, (первым) попал в рай, а разбойник, распятый по левую сторону, своим хулением Христа ещё более усугубил свою посмертную участь и попал в ад.</w:t>
      </w:r>
      <w:r w:rsidRPr="00B1482E">
        <w:rPr>
          <w:rFonts w:ascii="Times New Roman" w:hAnsi="Times New Roman" w:cs="Times New Roman"/>
          <w:sz w:val="24"/>
          <w:szCs w:val="24"/>
        </w:rPr>
        <w:t>)</w:t>
      </w:r>
      <w:r w:rsidRPr="00B1482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End"/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lastRenderedPageBreak/>
        <w:t xml:space="preserve">2) работа учащихся в тетрадях: </w:t>
      </w:r>
    </w:p>
    <w:p w:rsidR="00F11AA4" w:rsidRPr="00B1482E" w:rsidRDefault="00F11AA4" w:rsidP="0061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</w:t>
      </w:r>
      <w:r w:rsidRPr="00B1482E">
        <w:rPr>
          <w:rFonts w:ascii="Times New Roman" w:hAnsi="Times New Roman" w:cs="Times New Roman"/>
          <w:sz w:val="24"/>
          <w:szCs w:val="24"/>
        </w:rPr>
        <w:t xml:space="preserve"> одно из изображений креста. Подумай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1482E">
        <w:rPr>
          <w:rFonts w:ascii="Times New Roman" w:hAnsi="Times New Roman" w:cs="Times New Roman"/>
          <w:sz w:val="24"/>
          <w:szCs w:val="24"/>
        </w:rPr>
        <w:t xml:space="preserve">, что означают сокращения на перекладине. </w:t>
      </w:r>
    </w:p>
    <w:p w:rsidR="00F11AA4" w:rsidRPr="00B1482E" w:rsidRDefault="00F11AA4" w:rsidP="0061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Аккуратно скопируй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1482E">
        <w:rPr>
          <w:rFonts w:ascii="Times New Roman" w:hAnsi="Times New Roman" w:cs="Times New Roman"/>
          <w:sz w:val="24"/>
          <w:szCs w:val="24"/>
        </w:rPr>
        <w:t xml:space="preserve"> и расшифруй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1482E">
        <w:rPr>
          <w:rFonts w:ascii="Times New Roman" w:hAnsi="Times New Roman" w:cs="Times New Roman"/>
          <w:sz w:val="24"/>
          <w:szCs w:val="24"/>
        </w:rPr>
        <w:t xml:space="preserve"> их. Объясни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1482E">
        <w:rPr>
          <w:rFonts w:ascii="Times New Roman" w:hAnsi="Times New Roman" w:cs="Times New Roman"/>
          <w:sz w:val="24"/>
          <w:szCs w:val="24"/>
        </w:rPr>
        <w:t xml:space="preserve"> значения этих букв.</w:t>
      </w:r>
    </w:p>
    <w:p w:rsidR="00F11AA4" w:rsidRPr="00B1482E" w:rsidRDefault="00F11AA4" w:rsidP="0061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AA4" w:rsidRPr="00B1482E" w:rsidRDefault="00F11AA4" w:rsidP="00612EC7">
      <w:pPr>
        <w:pStyle w:val="1"/>
      </w:pPr>
      <w:r w:rsidRPr="00B1482E">
        <w:rPr>
          <w:b/>
          <w:bCs/>
          <w:lang w:val="en-US"/>
        </w:rPr>
        <w:t>I</w:t>
      </w:r>
      <w:r w:rsidRPr="00B1482E">
        <w:rPr>
          <w:b/>
          <w:bCs/>
        </w:rPr>
        <w:t>.</w:t>
      </w:r>
      <w:r w:rsidRPr="00B1482E">
        <w:t xml:space="preserve">   ________________________________</w:t>
      </w:r>
    </w:p>
    <w:p w:rsidR="00F11AA4" w:rsidRPr="00B1482E" w:rsidRDefault="00F11AA4" w:rsidP="00612EC7">
      <w:pPr>
        <w:pStyle w:val="1"/>
      </w:pPr>
      <w:r w:rsidRPr="00B1482E">
        <w:rPr>
          <w:b/>
          <w:bCs/>
        </w:rPr>
        <w:t>Н</w:t>
      </w:r>
      <w:r w:rsidRPr="00B1482E">
        <w:t>.  ________________________________</w:t>
      </w:r>
    </w:p>
    <w:p w:rsidR="00F11AA4" w:rsidRPr="00B1482E" w:rsidRDefault="00F11AA4" w:rsidP="00612EC7">
      <w:pPr>
        <w:pStyle w:val="1"/>
      </w:pPr>
      <w:r w:rsidRPr="00B1482E">
        <w:rPr>
          <w:b/>
          <w:bCs/>
        </w:rPr>
        <w:t>Ц.</w:t>
      </w:r>
      <w:r w:rsidRPr="00B1482E">
        <w:t xml:space="preserve">  ________________________________  </w:t>
      </w:r>
    </w:p>
    <w:p w:rsidR="00F11AA4" w:rsidRPr="00B1482E" w:rsidRDefault="00F11AA4" w:rsidP="00612EC7">
      <w:pPr>
        <w:pStyle w:val="1"/>
      </w:pPr>
      <w:r w:rsidRPr="00B1482E">
        <w:t xml:space="preserve"> </w:t>
      </w:r>
      <w:r w:rsidRPr="00B1482E">
        <w:rPr>
          <w:b/>
          <w:bCs/>
          <w:lang w:val="en-US"/>
        </w:rPr>
        <w:t>I</w:t>
      </w:r>
      <w:r w:rsidRPr="003555D8">
        <w:rPr>
          <w:b/>
          <w:bCs/>
        </w:rPr>
        <w:t>.</w:t>
      </w:r>
      <w:r w:rsidRPr="00B1482E">
        <w:t xml:space="preserve">   ________________________________</w:t>
      </w:r>
    </w:p>
    <w:p w:rsidR="00F11AA4" w:rsidRPr="00B1482E" w:rsidRDefault="00F11AA4" w:rsidP="00612EC7">
      <w:pPr>
        <w:pStyle w:val="1"/>
      </w:pPr>
    </w:p>
    <w:p w:rsidR="00F11AA4" w:rsidRPr="00B1482E" w:rsidRDefault="00F11AA4" w:rsidP="0061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 xml:space="preserve">Где находилась надпись </w:t>
      </w:r>
      <w:r w:rsidRPr="00B1482E">
        <w:rPr>
          <w:rFonts w:ascii="Times New Roman" w:hAnsi="Times New Roman" w:cs="Times New Roman"/>
          <w:b/>
          <w:bCs/>
          <w:sz w:val="24"/>
          <w:szCs w:val="24"/>
        </w:rPr>
        <w:t>И.Н.Ц.И.</w:t>
      </w:r>
      <w:r w:rsidRPr="00B1482E">
        <w:rPr>
          <w:rFonts w:ascii="Times New Roman" w:hAnsi="Times New Roman" w:cs="Times New Roman"/>
          <w:sz w:val="24"/>
          <w:szCs w:val="24"/>
        </w:rPr>
        <w:t>?</w:t>
      </w:r>
    </w:p>
    <w:p w:rsidR="00F11AA4" w:rsidRPr="00B1482E" w:rsidRDefault="00F11AA4" w:rsidP="0061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B1482E">
        <w:rPr>
          <w:rFonts w:ascii="Times New Roman" w:hAnsi="Times New Roman" w:cs="Times New Roman"/>
          <w:sz w:val="24"/>
          <w:szCs w:val="24"/>
        </w:rPr>
        <w:t xml:space="preserve">  </w:t>
      </w:r>
      <w:r w:rsidRPr="00B14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задание: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2E">
        <w:rPr>
          <w:rFonts w:ascii="Times New Roman" w:hAnsi="Times New Roman" w:cs="Times New Roman"/>
          <w:sz w:val="24"/>
          <w:szCs w:val="24"/>
        </w:rPr>
        <w:t>Нарисовать православный крест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Итог урока</w:t>
      </w: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1AA4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482E">
        <w:rPr>
          <w:rFonts w:ascii="Times New Roman" w:hAnsi="Times New Roman" w:cs="Times New Roman"/>
          <w:sz w:val="24"/>
          <w:szCs w:val="24"/>
          <w:lang w:eastAsia="ru-RU"/>
        </w:rPr>
        <w:t>Что для вас значит  ваш нательный крест</w:t>
      </w:r>
      <w:proofErr w:type="gramStart"/>
      <w:r w:rsidRPr="00B1482E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возможно как запись в тетради)</w:t>
      </w:r>
    </w:p>
    <w:p w:rsidR="00F11AA4" w:rsidRPr="00B1482E" w:rsidRDefault="00F11AA4" w:rsidP="00612E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96"/>
      </w:tblGrid>
      <w:tr w:rsidR="00F11AA4" w:rsidRPr="00B1482E">
        <w:tc>
          <w:tcPr>
            <w:tcW w:w="3510" w:type="dxa"/>
          </w:tcPr>
          <w:p w:rsidR="00F11AA4" w:rsidRPr="00B1482E" w:rsidRDefault="00F11AA4" w:rsidP="0061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2E">
              <w:rPr>
                <w:rFonts w:ascii="Times New Roman" w:hAnsi="Times New Roman" w:cs="Times New Roman"/>
                <w:sz w:val="24"/>
                <w:szCs w:val="24"/>
              </w:rPr>
              <w:t xml:space="preserve">Зачем христиане носят </w:t>
            </w:r>
          </w:p>
          <w:p w:rsidR="00F11AA4" w:rsidRPr="00B1482E" w:rsidRDefault="00F11AA4" w:rsidP="0061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2E">
              <w:rPr>
                <w:rFonts w:ascii="Times New Roman" w:hAnsi="Times New Roman" w:cs="Times New Roman"/>
                <w:sz w:val="24"/>
                <w:szCs w:val="24"/>
              </w:rPr>
              <w:t>нательные крестики?</w:t>
            </w:r>
          </w:p>
        </w:tc>
        <w:tc>
          <w:tcPr>
            <w:tcW w:w="6096" w:type="dxa"/>
          </w:tcPr>
          <w:p w:rsidR="00F11AA4" w:rsidRPr="00B1482E" w:rsidRDefault="00F11AA4" w:rsidP="00612EC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24"/>
                <w:szCs w:val="24"/>
              </w:rPr>
            </w:pPr>
            <w:r w:rsidRPr="00B1482E">
              <w:rPr>
                <w:rFonts w:ascii="Times New Roman" w:hAnsi="Times New Roman" w:cs="Times New Roman"/>
                <w:sz w:val="24"/>
                <w:szCs w:val="24"/>
              </w:rPr>
              <w:t>Крест напоминает христианам о…</w:t>
            </w:r>
            <w:r w:rsidRPr="00B14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казни Христа и его жертве</w:t>
            </w:r>
          </w:p>
        </w:tc>
      </w:tr>
      <w:tr w:rsidR="00F11AA4" w:rsidRPr="00B1482E">
        <w:tc>
          <w:tcPr>
            <w:tcW w:w="3510" w:type="dxa"/>
          </w:tcPr>
          <w:p w:rsidR="00F11AA4" w:rsidRPr="00B1482E" w:rsidRDefault="00F11AA4" w:rsidP="0061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82E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выражение: «нести свой крест?» </w:t>
            </w:r>
          </w:p>
        </w:tc>
        <w:tc>
          <w:tcPr>
            <w:tcW w:w="6096" w:type="dxa"/>
          </w:tcPr>
          <w:p w:rsidR="00F11AA4" w:rsidRPr="00754ADB" w:rsidRDefault="00F11AA4" w:rsidP="00612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ADB">
              <w:rPr>
                <w:rFonts w:ascii="Times New Roman" w:hAnsi="Times New Roman" w:cs="Times New Roman"/>
                <w:sz w:val="24"/>
                <w:szCs w:val="24"/>
              </w:rPr>
              <w:t xml:space="preserve">каждый должен </w:t>
            </w:r>
            <w:r w:rsidRPr="00754A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 свои обязанности, даже если это трудно, почти невозможно</w:t>
            </w:r>
          </w:p>
        </w:tc>
      </w:tr>
    </w:tbl>
    <w:p w:rsidR="00F11AA4" w:rsidRPr="00B1482E" w:rsidRDefault="00F11AA4" w:rsidP="00612EC7">
      <w:pPr>
        <w:spacing w:line="240" w:lineRule="auto"/>
        <w:rPr>
          <w:sz w:val="24"/>
          <w:szCs w:val="24"/>
        </w:rPr>
      </w:pPr>
    </w:p>
    <w:p w:rsidR="00F11AA4" w:rsidRPr="00B1482E" w:rsidRDefault="00F11AA4" w:rsidP="00612EC7">
      <w:pPr>
        <w:spacing w:line="240" w:lineRule="auto"/>
        <w:rPr>
          <w:sz w:val="24"/>
          <w:szCs w:val="24"/>
        </w:rPr>
      </w:pPr>
    </w:p>
    <w:sectPr w:rsidR="00F11AA4" w:rsidRPr="00B1482E" w:rsidSect="00612E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63A"/>
    <w:multiLevelType w:val="hybridMultilevel"/>
    <w:tmpl w:val="CBE248F0"/>
    <w:lvl w:ilvl="0" w:tplc="ACDA9C22">
      <w:start w:val="1"/>
      <w:numFmt w:val="decimal"/>
      <w:lvlText w:val="%1."/>
      <w:lvlJc w:val="left"/>
      <w:pPr>
        <w:tabs>
          <w:tab w:val="num" w:pos="1965"/>
        </w:tabs>
        <w:ind w:left="1965" w:hanging="117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2B2340A"/>
    <w:multiLevelType w:val="hybridMultilevel"/>
    <w:tmpl w:val="574A1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369A8"/>
    <w:multiLevelType w:val="hybridMultilevel"/>
    <w:tmpl w:val="2506A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A17CAA"/>
    <w:multiLevelType w:val="hybridMultilevel"/>
    <w:tmpl w:val="8C701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7171B34"/>
    <w:multiLevelType w:val="hybridMultilevel"/>
    <w:tmpl w:val="A5A669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A30491E"/>
    <w:multiLevelType w:val="hybridMultilevel"/>
    <w:tmpl w:val="8138C3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70996B9C"/>
    <w:multiLevelType w:val="hybridMultilevel"/>
    <w:tmpl w:val="F1EEDD7E"/>
    <w:lvl w:ilvl="0" w:tplc="ACDA9C22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D0"/>
    <w:rsid w:val="00012F6A"/>
    <w:rsid w:val="000326B0"/>
    <w:rsid w:val="000B5D8E"/>
    <w:rsid w:val="000C4F8B"/>
    <w:rsid w:val="000F44AC"/>
    <w:rsid w:val="0016259E"/>
    <w:rsid w:val="0024645F"/>
    <w:rsid w:val="002A6AF7"/>
    <w:rsid w:val="002F2CC8"/>
    <w:rsid w:val="003555D8"/>
    <w:rsid w:val="003A2AFE"/>
    <w:rsid w:val="003A7A98"/>
    <w:rsid w:val="003D1A02"/>
    <w:rsid w:val="00471DAD"/>
    <w:rsid w:val="004A3AB2"/>
    <w:rsid w:val="004C079A"/>
    <w:rsid w:val="004C5504"/>
    <w:rsid w:val="005004D0"/>
    <w:rsid w:val="0052757B"/>
    <w:rsid w:val="005530D4"/>
    <w:rsid w:val="00612EC7"/>
    <w:rsid w:val="00651DD0"/>
    <w:rsid w:val="00677A94"/>
    <w:rsid w:val="006811B1"/>
    <w:rsid w:val="00691182"/>
    <w:rsid w:val="006D69E9"/>
    <w:rsid w:val="0071711D"/>
    <w:rsid w:val="00754ADB"/>
    <w:rsid w:val="00773EEC"/>
    <w:rsid w:val="007D623B"/>
    <w:rsid w:val="007F01F7"/>
    <w:rsid w:val="008B441E"/>
    <w:rsid w:val="008D03D6"/>
    <w:rsid w:val="008E05F3"/>
    <w:rsid w:val="009A7DB2"/>
    <w:rsid w:val="00AB27C8"/>
    <w:rsid w:val="00B1482E"/>
    <w:rsid w:val="00BD7BB9"/>
    <w:rsid w:val="00C35020"/>
    <w:rsid w:val="00C6560B"/>
    <w:rsid w:val="00C72049"/>
    <w:rsid w:val="00CE1822"/>
    <w:rsid w:val="00CE270C"/>
    <w:rsid w:val="00D16A3B"/>
    <w:rsid w:val="00D34AD1"/>
    <w:rsid w:val="00D52C04"/>
    <w:rsid w:val="00D57C89"/>
    <w:rsid w:val="00D70933"/>
    <w:rsid w:val="00E814D9"/>
    <w:rsid w:val="00E9381C"/>
    <w:rsid w:val="00EA2F74"/>
    <w:rsid w:val="00F11AA4"/>
    <w:rsid w:val="00F13486"/>
    <w:rsid w:val="00F60CA2"/>
    <w:rsid w:val="00FA568E"/>
    <w:rsid w:val="00F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04D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0326B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5">
    <w:name w:val="Hyperlink"/>
    <w:uiPriority w:val="99"/>
    <w:rsid w:val="00B1482E"/>
    <w:rPr>
      <w:color w:val="0000FF"/>
      <w:u w:val="single"/>
    </w:rPr>
  </w:style>
  <w:style w:type="paragraph" w:styleId="a6">
    <w:name w:val="Title"/>
    <w:basedOn w:val="a"/>
    <w:next w:val="a"/>
    <w:link w:val="a7"/>
    <w:qFormat/>
    <w:locked/>
    <w:rsid w:val="00612EC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12EC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1047-374C-4156-B91D-DA8A662B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№69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Суханова</cp:lastModifiedBy>
  <cp:revision>11</cp:revision>
  <dcterms:created xsi:type="dcterms:W3CDTF">2012-12-19T11:09:00Z</dcterms:created>
  <dcterms:modified xsi:type="dcterms:W3CDTF">2014-06-18T17:39:00Z</dcterms:modified>
</cp:coreProperties>
</file>